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0F32603" w14:textId="3055A2E4" w:rsidR="003A6EA0" w:rsidRDefault="004D7640" w:rsidP="00436DCF">
      <w:pPr>
        <w:spacing w:before="245" w:after="245"/>
        <w:jc w:val="center"/>
      </w:pPr>
      <w:r>
        <w:rPr>
          <w:noProof/>
        </w:rPr>
        <w:drawing>
          <wp:anchor distT="0" distB="0" distL="114300" distR="114300" simplePos="0" relativeHeight="251731968" behindDoc="1" locked="0" layoutInCell="1" allowOverlap="1" wp14:anchorId="76D8362A" wp14:editId="0B36F462">
            <wp:simplePos x="0" y="0"/>
            <wp:positionH relativeFrom="column">
              <wp:posOffset>4568050</wp:posOffset>
            </wp:positionH>
            <wp:positionV relativeFrom="paragraph">
              <wp:posOffset>-392430</wp:posOffset>
            </wp:positionV>
            <wp:extent cx="1824214" cy="1785606"/>
            <wp:effectExtent l="0" t="0" r="5080" b="5715"/>
            <wp:wrapNone/>
            <wp:docPr id="63" name="Picture 63" descr="A picture containing game,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Maja jooned 2.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829777" cy="1791051"/>
                    </a:xfrm>
                    <a:prstGeom prst="rect">
                      <a:avLst/>
                    </a:prstGeom>
                  </pic:spPr>
                </pic:pic>
              </a:graphicData>
            </a:graphic>
            <wp14:sizeRelH relativeFrom="page">
              <wp14:pctWidth>0</wp14:pctWidth>
            </wp14:sizeRelH>
            <wp14:sizeRelV relativeFrom="page">
              <wp14:pctHeight>0</wp14:pctHeight>
            </wp14:sizeRelV>
          </wp:anchor>
        </w:drawing>
      </w:r>
    </w:p>
    <w:p w14:paraId="160FAA1B" w14:textId="6AD41E4D" w:rsidR="003A6EA0" w:rsidRDefault="003A6EA0" w:rsidP="00A22D09">
      <w:pPr>
        <w:jc w:val="center"/>
      </w:pPr>
    </w:p>
    <w:p w14:paraId="0482E8D0" w14:textId="0AC77508" w:rsidR="003A6EA0" w:rsidRDefault="003A6EA0" w:rsidP="00A22D09">
      <w:pPr>
        <w:jc w:val="center"/>
      </w:pPr>
    </w:p>
    <w:p w14:paraId="4636B026" w14:textId="4A21B695" w:rsidR="003A6EA0" w:rsidRDefault="003A6EA0" w:rsidP="00A22D09">
      <w:pPr>
        <w:jc w:val="center"/>
      </w:pPr>
    </w:p>
    <w:p w14:paraId="01C341DC" w14:textId="046D4753" w:rsidR="003A6EA0" w:rsidRDefault="003A6EA0" w:rsidP="00A22D09">
      <w:pPr>
        <w:jc w:val="center"/>
      </w:pPr>
    </w:p>
    <w:p w14:paraId="7F50FA4D" w14:textId="6501B7C6" w:rsidR="003A6EA0" w:rsidRDefault="003A6EA0" w:rsidP="00A22D09">
      <w:pPr>
        <w:jc w:val="center"/>
      </w:pPr>
    </w:p>
    <w:p w14:paraId="7656B23F" w14:textId="3B8A3E56" w:rsidR="003A6EA0" w:rsidRDefault="003A6EA0" w:rsidP="003A6EA0">
      <w:pPr>
        <w:jc w:val="center"/>
      </w:pPr>
      <w:r>
        <w:t xml:space="preserve"> </w:t>
      </w:r>
    </w:p>
    <w:p w14:paraId="55EA7B1F" w14:textId="0233E8FF" w:rsidR="003A6EA0" w:rsidRDefault="003A6EA0">
      <w:pPr>
        <w:spacing w:before="0" w:after="0" w:line="240" w:lineRule="auto"/>
      </w:pPr>
      <w:r>
        <w:br w:type="page"/>
      </w:r>
    </w:p>
    <w:p w14:paraId="00ECC0A4" w14:textId="1B0625F2" w:rsidR="000E2C64" w:rsidRPr="008E2EC0" w:rsidRDefault="00A22D09" w:rsidP="00A22D09">
      <w:pPr>
        <w:jc w:val="center"/>
      </w:pPr>
      <w:r>
        <w:rPr>
          <w:noProof/>
        </w:rPr>
        <w:lastRenderedPageBreak/>
        <w:drawing>
          <wp:inline distT="0" distB="0" distL="0" distR="0" wp14:anchorId="1D495EF7" wp14:editId="564A080D">
            <wp:extent cx="2143125" cy="564746"/>
            <wp:effectExtent l="0" t="0" r="0" b="0"/>
            <wp:docPr id="94" name="Picture 9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EKA_EESTI KUNSTIAKADEEMIA_1914_black.png"/>
                    <pic:cNvPicPr/>
                  </pic:nvPicPr>
                  <pic:blipFill rotWithShape="1">
                    <a:blip r:embed="rId9" cstate="print">
                      <a:extLst>
                        <a:ext uri="{28A0092B-C50C-407E-A947-70E740481C1C}">
                          <a14:useLocalDpi xmlns:a14="http://schemas.microsoft.com/office/drawing/2010/main" val="0"/>
                        </a:ext>
                      </a:extLst>
                    </a:blip>
                    <a:srcRect t="20946"/>
                    <a:stretch/>
                  </pic:blipFill>
                  <pic:spPr bwMode="auto">
                    <a:xfrm>
                      <a:off x="0" y="0"/>
                      <a:ext cx="2196920" cy="578922"/>
                    </a:xfrm>
                    <a:prstGeom prst="rect">
                      <a:avLst/>
                    </a:prstGeom>
                    <a:ln>
                      <a:noFill/>
                    </a:ln>
                    <a:extLst>
                      <a:ext uri="{53640926-AAD7-44D8-BBD7-CCE9431645EC}">
                        <a14:shadowObscured xmlns:a14="http://schemas.microsoft.com/office/drawing/2010/main"/>
                      </a:ext>
                    </a:extLst>
                  </pic:spPr>
                </pic:pic>
              </a:graphicData>
            </a:graphic>
          </wp:inline>
        </w:drawing>
      </w:r>
    </w:p>
    <w:p w14:paraId="15A716CB" w14:textId="1D34D63E" w:rsidR="000E2C64" w:rsidRDefault="000E2C64" w:rsidP="000E2C64">
      <w:pPr>
        <w:jc w:val="center"/>
      </w:pPr>
    </w:p>
    <w:p w14:paraId="6C7CDB3D" w14:textId="03C331AD" w:rsidR="00537610" w:rsidRDefault="00537610" w:rsidP="00B94CC5"/>
    <w:p w14:paraId="46221A9A" w14:textId="77777777" w:rsidR="000E2C64" w:rsidRPr="008E2EC0" w:rsidRDefault="000E2C64" w:rsidP="000B5EBB"/>
    <w:p w14:paraId="4FA318CE" w14:textId="77777777" w:rsidR="00A22D09" w:rsidRDefault="000E2C64" w:rsidP="00A22D09">
      <w:pPr>
        <w:spacing w:line="276" w:lineRule="auto"/>
        <w:jc w:val="center"/>
      </w:pPr>
      <w:r w:rsidRPr="008E2EC0">
        <w:t>Liisi Kippak</w:t>
      </w:r>
    </w:p>
    <w:p w14:paraId="7D3FCB88" w14:textId="2C8D9BEA" w:rsidR="004D49E4" w:rsidRPr="00A22D09" w:rsidRDefault="004D49E4" w:rsidP="00A22D09">
      <w:pPr>
        <w:spacing w:line="276" w:lineRule="auto"/>
        <w:jc w:val="center"/>
      </w:pPr>
      <w:r>
        <w:rPr>
          <w:sz w:val="40"/>
          <w:szCs w:val="40"/>
        </w:rPr>
        <w:br/>
      </w:r>
      <w:r w:rsidRPr="00A22D09">
        <w:rPr>
          <w:sz w:val="40"/>
          <w:szCs w:val="40"/>
        </w:rPr>
        <w:t xml:space="preserve">Mänguline eri tegevusi </w:t>
      </w:r>
      <w:r w:rsidR="00A22D09" w:rsidRPr="00A22D09">
        <w:rPr>
          <w:sz w:val="40"/>
          <w:szCs w:val="40"/>
        </w:rPr>
        <w:t>kaasav</w:t>
      </w:r>
    </w:p>
    <w:p w14:paraId="6ED055A3" w14:textId="336D2561" w:rsidR="000E2C64" w:rsidRPr="004D49E4" w:rsidRDefault="004D49E4" w:rsidP="00A22D09">
      <w:pPr>
        <w:spacing w:line="276" w:lineRule="auto"/>
        <w:jc w:val="center"/>
        <w:rPr>
          <w:sz w:val="40"/>
          <w:szCs w:val="40"/>
        </w:rPr>
      </w:pPr>
      <w:r w:rsidRPr="00A22D09">
        <w:rPr>
          <w:sz w:val="40"/>
          <w:szCs w:val="40"/>
        </w:rPr>
        <w:t>lugemisala lasteaias</w:t>
      </w:r>
    </w:p>
    <w:p w14:paraId="0343E42A" w14:textId="324722BD" w:rsidR="000E2C64" w:rsidRPr="00954C98" w:rsidRDefault="000E2C64" w:rsidP="00954C98">
      <w:pPr>
        <w:spacing w:line="276" w:lineRule="auto"/>
        <w:jc w:val="center"/>
        <w:rPr>
          <w:b/>
          <w:bCs/>
          <w:sz w:val="32"/>
          <w:highlight w:val="lightGray"/>
        </w:rPr>
      </w:pPr>
    </w:p>
    <w:p w14:paraId="1356507F" w14:textId="401DF885" w:rsidR="000E2C64" w:rsidRDefault="000E2C64" w:rsidP="00C33B3A">
      <w:pPr>
        <w:jc w:val="center"/>
      </w:pPr>
      <w:r w:rsidRPr="008E2EC0">
        <w:t>Bakalaureusetöö</w:t>
      </w:r>
    </w:p>
    <w:p w14:paraId="58D3E8B2" w14:textId="77777777" w:rsidR="00A318FD" w:rsidRPr="008E2EC0" w:rsidRDefault="00A318FD" w:rsidP="00C33B3A">
      <w:pPr>
        <w:jc w:val="center"/>
      </w:pPr>
    </w:p>
    <w:p w14:paraId="715AD87F" w14:textId="77777777" w:rsidR="000E2C64" w:rsidRPr="008E2EC0" w:rsidRDefault="000E2C64" w:rsidP="00954C98"/>
    <w:p w14:paraId="26447553" w14:textId="07686587" w:rsidR="009E3EAE" w:rsidRDefault="000E2C64" w:rsidP="009E3EAE">
      <w:pPr>
        <w:jc w:val="right"/>
      </w:pPr>
      <w:r w:rsidRPr="008E2EC0">
        <w:t xml:space="preserve">Juhendaja: </w:t>
      </w:r>
      <w:r w:rsidR="00E75A71">
        <w:t>Merike Rehepapp</w:t>
      </w:r>
      <w:r w:rsidR="00A318FD">
        <w:t xml:space="preserve"> </w:t>
      </w:r>
      <w:r w:rsidR="0056741F">
        <w:t>MA</w:t>
      </w:r>
      <w:r w:rsidR="009E3EAE">
        <w:br/>
        <w:t xml:space="preserve">Konsultant: </w:t>
      </w:r>
      <w:r w:rsidR="00E75A71">
        <w:t>Lauri Hirvesaar</w:t>
      </w:r>
      <w:r w:rsidR="00A318FD">
        <w:t xml:space="preserve"> </w:t>
      </w:r>
      <w:r w:rsidR="0056741F">
        <w:t>MA</w:t>
      </w:r>
    </w:p>
    <w:p w14:paraId="10E3DBE7" w14:textId="50D82763" w:rsidR="00367AAC" w:rsidRDefault="00367AAC" w:rsidP="000E2C64">
      <w:pPr>
        <w:jc w:val="center"/>
      </w:pPr>
    </w:p>
    <w:p w14:paraId="372209EE" w14:textId="28E45EED" w:rsidR="00367AAC" w:rsidRPr="008E2EC0" w:rsidRDefault="00367AAC" w:rsidP="00954C98"/>
    <w:p w14:paraId="4B0CE00A" w14:textId="77777777" w:rsidR="006A5C89" w:rsidRPr="008E2EC0" w:rsidRDefault="006A5C89" w:rsidP="000E2C64">
      <w:pPr>
        <w:jc w:val="center"/>
      </w:pPr>
    </w:p>
    <w:p w14:paraId="1A17C6DD" w14:textId="77777777" w:rsidR="00A22D09" w:rsidRPr="008E2EC0" w:rsidRDefault="00A22D09" w:rsidP="00DC69DA"/>
    <w:p w14:paraId="5EE8B237" w14:textId="183BBF84" w:rsidR="00B94CC5" w:rsidRDefault="000E2C64" w:rsidP="000E2C64">
      <w:pPr>
        <w:jc w:val="center"/>
      </w:pPr>
      <w:r w:rsidRPr="008E2EC0">
        <w:t>Tallinn 20</w:t>
      </w:r>
      <w:r w:rsidR="00B14E04">
        <w:t>20</w:t>
      </w:r>
      <w:r w:rsidRPr="008E2EC0">
        <w:br w:type="page"/>
      </w:r>
    </w:p>
    <w:p w14:paraId="0EA9840E" w14:textId="3D275234" w:rsidR="000E2C64" w:rsidRPr="008E2EC0" w:rsidRDefault="000E2C64" w:rsidP="006A5C89">
      <w:pPr>
        <w:spacing w:before="0" w:after="0" w:line="240" w:lineRule="auto"/>
      </w:pPr>
    </w:p>
    <w:p w14:paraId="2806CD5D" w14:textId="531CC177" w:rsidR="002A1E7C" w:rsidRPr="002A1E7C" w:rsidRDefault="007C6A8C" w:rsidP="007C6A8C">
      <w:pPr>
        <w:pStyle w:val="Heading1"/>
        <w:numPr>
          <w:ilvl w:val="0"/>
          <w:numId w:val="0"/>
        </w:numPr>
        <w:ind w:left="432" w:hanging="432"/>
        <w:rPr>
          <w:rFonts w:cs="Times New Roman"/>
        </w:rPr>
      </w:pPr>
      <w:proofErr w:type="spellStart"/>
      <w:r>
        <w:rPr>
          <w:rFonts w:eastAsiaTheme="minorHAnsi"/>
          <w:lang w:val="en-GB"/>
        </w:rPr>
        <w:t>Autorideklaratsioon</w:t>
      </w:r>
      <w:proofErr w:type="spellEnd"/>
    </w:p>
    <w:p w14:paraId="28014300" w14:textId="77777777" w:rsidR="002A1E7C" w:rsidRPr="002A1E7C" w:rsidRDefault="002A1E7C" w:rsidP="002A1E7C">
      <w:pPr>
        <w:pStyle w:val="Standard"/>
        <w:spacing w:line="360" w:lineRule="auto"/>
        <w:jc w:val="both"/>
        <w:rPr>
          <w:rFonts w:asciiTheme="minorHAnsi" w:hAnsiTheme="minorHAnsi"/>
        </w:rPr>
      </w:pPr>
      <w:r w:rsidRPr="002A1E7C">
        <w:rPr>
          <w:rFonts w:asciiTheme="minorHAnsi" w:hAnsiTheme="minorHAnsi" w:cs="Times New Roman"/>
          <w:lang w:val="et-EE"/>
        </w:rPr>
        <w:t>Kinnitan, et:</w:t>
      </w:r>
    </w:p>
    <w:p w14:paraId="53742526" w14:textId="77777777" w:rsidR="002A1E7C" w:rsidRPr="002A1E7C" w:rsidRDefault="002A1E7C" w:rsidP="0049769F">
      <w:pPr>
        <w:pStyle w:val="ListParagraph"/>
        <w:numPr>
          <w:ilvl w:val="0"/>
          <w:numId w:val="11"/>
        </w:numPr>
        <w:suppressAutoHyphens/>
        <w:autoSpaceDN w:val="0"/>
        <w:spacing w:before="0" w:after="0"/>
        <w:contextualSpacing w:val="0"/>
        <w:jc w:val="both"/>
        <w:textAlignment w:val="baseline"/>
      </w:pPr>
      <w:r w:rsidRPr="002A1E7C">
        <w:t>käesolev bakalaureusetöö on minu isikliku töö tulemus, seda ei ole kellegi teise poolt varem (kaitsmisele) esitatud;</w:t>
      </w:r>
    </w:p>
    <w:p w14:paraId="29C20DF4" w14:textId="77777777" w:rsidR="002A1E7C" w:rsidRPr="002A1E7C" w:rsidRDefault="002A1E7C" w:rsidP="0049769F">
      <w:pPr>
        <w:pStyle w:val="ListParagraph"/>
        <w:numPr>
          <w:ilvl w:val="0"/>
          <w:numId w:val="9"/>
        </w:numPr>
        <w:suppressAutoHyphens/>
        <w:autoSpaceDN w:val="0"/>
        <w:spacing w:before="0" w:after="0"/>
        <w:contextualSpacing w:val="0"/>
        <w:jc w:val="both"/>
        <w:textAlignment w:val="baseline"/>
      </w:pPr>
      <w:r w:rsidRPr="002A1E7C">
        <w:t>kõik bakalaureusetöö koostamisel kasutatud teiste autorite tööd (teosed), olulised seisukohad ja mistahes muudest allikatest pärinevad andmed on bakalaureusetöös nõuetekohaselt viidatud.</w:t>
      </w:r>
    </w:p>
    <w:p w14:paraId="149E19BE" w14:textId="77777777" w:rsidR="002A1E7C" w:rsidRPr="002A1E7C" w:rsidRDefault="002A1E7C" w:rsidP="002A1E7C">
      <w:pPr>
        <w:pStyle w:val="ListParagraph"/>
        <w:jc w:val="both"/>
      </w:pPr>
    </w:p>
    <w:p w14:paraId="104E482C" w14:textId="77777777" w:rsidR="002A1E7C" w:rsidRPr="002A1E7C" w:rsidRDefault="002A1E7C" w:rsidP="002A1E7C">
      <w:pPr>
        <w:pStyle w:val="ListParagraph"/>
        <w:ind w:left="0"/>
        <w:jc w:val="both"/>
      </w:pPr>
      <w:r w:rsidRPr="002A1E7C">
        <w:t>Ülaltoodust lähtudes selgitan, et:</w:t>
      </w:r>
    </w:p>
    <w:p w14:paraId="263371AA" w14:textId="77777777" w:rsidR="002A1E7C" w:rsidRPr="002A1E7C" w:rsidRDefault="002A1E7C" w:rsidP="0049769F">
      <w:pPr>
        <w:pStyle w:val="ListParagraph"/>
        <w:numPr>
          <w:ilvl w:val="0"/>
          <w:numId w:val="12"/>
        </w:numPr>
        <w:suppressAutoHyphens/>
        <w:autoSpaceDN w:val="0"/>
        <w:spacing w:before="0" w:after="0"/>
        <w:contextualSpacing w:val="0"/>
        <w:jc w:val="both"/>
        <w:textAlignment w:val="baseline"/>
      </w:pPr>
      <w:r w:rsidRPr="002A1E7C">
        <w:t>käesoleva bakalaureusetöö koostamise ja selles sisalduvate ja/või kirjeldatud teoste loomisega seotud isiklikud autoriõigused kuuluvad minule kui autorile ja bakalaureusetöö varalisi õigusi käsutatakse vastavalt Eesti Kunstiakadeemias kehtivale korrale;</w:t>
      </w:r>
    </w:p>
    <w:p w14:paraId="1E9C4AA5" w14:textId="77777777" w:rsidR="002A1E7C" w:rsidRPr="002A1E7C" w:rsidRDefault="002A1E7C" w:rsidP="0049769F">
      <w:pPr>
        <w:pStyle w:val="ListParagraph"/>
        <w:numPr>
          <w:ilvl w:val="0"/>
          <w:numId w:val="10"/>
        </w:numPr>
        <w:suppressAutoHyphens/>
        <w:autoSpaceDN w:val="0"/>
        <w:spacing w:before="0" w:after="0"/>
        <w:contextualSpacing w:val="0"/>
        <w:jc w:val="both"/>
        <w:textAlignment w:val="baseline"/>
      </w:pPr>
      <w:r w:rsidRPr="002A1E7C">
        <w:t>Keelatud on käesoleva bakalaureusetöö ja selles sisalduvate ja/või kirjeldatud teoste kopeerimine, plagieerimine ning mistahes muu autoriõigusi rikkuv kasutamine.</w:t>
      </w:r>
    </w:p>
    <w:p w14:paraId="2A7D280A" w14:textId="617AC1DE" w:rsidR="002A1E7C" w:rsidRDefault="002A1E7C" w:rsidP="002A1E7C">
      <w:pPr>
        <w:pStyle w:val="Standard"/>
        <w:jc w:val="both"/>
        <w:rPr>
          <w:rFonts w:asciiTheme="minorHAnsi" w:hAnsiTheme="minorHAnsi" w:cs="Times New Roman"/>
          <w:lang w:val="et-EE"/>
        </w:rPr>
      </w:pPr>
    </w:p>
    <w:p w14:paraId="2A663B7E" w14:textId="77777777" w:rsidR="002A1E7C" w:rsidRPr="002A1E7C" w:rsidRDefault="002A1E7C" w:rsidP="002A1E7C">
      <w:pPr>
        <w:pStyle w:val="Standard"/>
        <w:jc w:val="both"/>
        <w:rPr>
          <w:rFonts w:asciiTheme="minorHAnsi" w:hAnsiTheme="minorHAnsi" w:cs="Times New Roman"/>
          <w:lang w:val="et-EE"/>
        </w:rPr>
      </w:pPr>
    </w:p>
    <w:p w14:paraId="2F052B10" w14:textId="77777777" w:rsidR="002A1E7C" w:rsidRPr="002A1E7C" w:rsidRDefault="002A1E7C" w:rsidP="002A1E7C">
      <w:pPr>
        <w:pStyle w:val="Standard"/>
        <w:jc w:val="both"/>
        <w:rPr>
          <w:rFonts w:asciiTheme="minorHAnsi" w:hAnsiTheme="minorHAnsi" w:cs="Times New Roman"/>
          <w:lang w:val="et-EE"/>
        </w:rPr>
      </w:pPr>
    </w:p>
    <w:p w14:paraId="7451D9EE" w14:textId="77777777" w:rsidR="002A1E7C" w:rsidRPr="002A1E7C" w:rsidRDefault="002A1E7C" w:rsidP="002A1E7C">
      <w:pPr>
        <w:pStyle w:val="Standard"/>
        <w:jc w:val="both"/>
        <w:rPr>
          <w:rFonts w:asciiTheme="minorHAnsi" w:hAnsiTheme="minorHAnsi"/>
        </w:rPr>
      </w:pPr>
      <w:r w:rsidRPr="002A1E7C">
        <w:rPr>
          <w:rFonts w:asciiTheme="minorHAnsi" w:hAnsiTheme="minorHAnsi" w:cs="Times New Roman"/>
          <w:lang w:val="et-EE"/>
        </w:rPr>
        <w:t>__________________</w:t>
      </w:r>
    </w:p>
    <w:p w14:paraId="0322667E" w14:textId="77777777" w:rsidR="002A1E7C" w:rsidRPr="002A1E7C" w:rsidRDefault="002A1E7C" w:rsidP="002A1E7C">
      <w:pPr>
        <w:pStyle w:val="Standard"/>
        <w:jc w:val="both"/>
        <w:rPr>
          <w:rFonts w:asciiTheme="minorHAnsi" w:hAnsiTheme="minorHAnsi"/>
        </w:rPr>
      </w:pPr>
      <w:r w:rsidRPr="002A1E7C">
        <w:rPr>
          <w:rFonts w:asciiTheme="minorHAnsi" w:hAnsiTheme="minorHAnsi" w:cs="Times New Roman"/>
          <w:i/>
          <w:sz w:val="16"/>
          <w:szCs w:val="16"/>
          <w:lang w:val="et-EE"/>
        </w:rPr>
        <w:t>(kuupäev)</w:t>
      </w:r>
    </w:p>
    <w:p w14:paraId="59C299F5" w14:textId="77777777" w:rsidR="002A1E7C" w:rsidRPr="002A1E7C" w:rsidRDefault="002A1E7C" w:rsidP="002A1E7C">
      <w:pPr>
        <w:pStyle w:val="Standard"/>
        <w:jc w:val="both"/>
        <w:rPr>
          <w:rFonts w:asciiTheme="minorHAnsi" w:hAnsiTheme="minorHAnsi" w:cs="Times New Roman"/>
          <w:i/>
          <w:sz w:val="16"/>
          <w:szCs w:val="16"/>
          <w:lang w:val="et-EE"/>
        </w:rPr>
      </w:pPr>
    </w:p>
    <w:p w14:paraId="19992FF7" w14:textId="77777777" w:rsidR="002A1E7C" w:rsidRPr="002A1E7C" w:rsidRDefault="002A1E7C" w:rsidP="002A1E7C">
      <w:pPr>
        <w:pStyle w:val="Standard"/>
        <w:jc w:val="both"/>
        <w:rPr>
          <w:rFonts w:asciiTheme="minorHAnsi" w:hAnsiTheme="minorHAnsi" w:cs="Times New Roman"/>
          <w:lang w:val="et-EE"/>
        </w:rPr>
      </w:pPr>
    </w:p>
    <w:p w14:paraId="24D1C6B0" w14:textId="77777777" w:rsidR="002A1E7C" w:rsidRPr="002A1E7C" w:rsidRDefault="002A1E7C" w:rsidP="002A1E7C">
      <w:pPr>
        <w:pStyle w:val="Standard"/>
        <w:jc w:val="both"/>
        <w:rPr>
          <w:rFonts w:asciiTheme="minorHAnsi" w:hAnsiTheme="minorHAnsi"/>
        </w:rPr>
      </w:pPr>
      <w:r w:rsidRPr="002A1E7C">
        <w:rPr>
          <w:rFonts w:asciiTheme="minorHAnsi" w:hAnsiTheme="minorHAnsi" w:cs="Times New Roman"/>
          <w:lang w:val="et-EE"/>
        </w:rPr>
        <w:t>_________________________________</w:t>
      </w:r>
    </w:p>
    <w:p w14:paraId="1EC00B02" w14:textId="546E846A" w:rsidR="002A1E7C" w:rsidRPr="002A1E7C" w:rsidRDefault="002A1E7C" w:rsidP="00716038">
      <w:pPr>
        <w:pStyle w:val="Standard"/>
        <w:jc w:val="both"/>
        <w:rPr>
          <w:rFonts w:asciiTheme="minorHAnsi" w:hAnsiTheme="minorHAnsi"/>
        </w:rPr>
      </w:pPr>
      <w:r w:rsidRPr="002A1E7C">
        <w:rPr>
          <w:rFonts w:asciiTheme="minorHAnsi" w:hAnsiTheme="minorHAnsi" w:cs="Times New Roman"/>
          <w:i/>
          <w:sz w:val="16"/>
          <w:szCs w:val="16"/>
          <w:lang w:val="et-EE"/>
        </w:rPr>
        <w:t>(</w:t>
      </w:r>
      <w:r w:rsidR="00716038" w:rsidRPr="00716038">
        <w:rPr>
          <w:rFonts w:asciiTheme="minorHAnsi" w:hAnsiTheme="minorHAnsi" w:cs="Times New Roman"/>
          <w:i/>
          <w:sz w:val="16"/>
          <w:szCs w:val="16"/>
          <w:lang w:val="et-EE"/>
        </w:rPr>
        <w:t>bakalaureusetöö</w:t>
      </w:r>
      <w:r w:rsidRPr="002A1E7C">
        <w:rPr>
          <w:rFonts w:asciiTheme="minorHAnsi" w:hAnsiTheme="minorHAnsi" w:cs="Times New Roman"/>
          <w:i/>
          <w:sz w:val="16"/>
          <w:szCs w:val="16"/>
          <w:lang w:val="et-EE"/>
        </w:rPr>
        <w:t xml:space="preserve"> autori nimi ja allkiri)</w:t>
      </w:r>
    </w:p>
    <w:p w14:paraId="487300A0" w14:textId="217F8C2E" w:rsidR="002A1E7C" w:rsidRDefault="002A1E7C" w:rsidP="002A1E7C">
      <w:pPr>
        <w:pStyle w:val="Standard"/>
        <w:jc w:val="both"/>
        <w:rPr>
          <w:rFonts w:asciiTheme="minorHAnsi" w:hAnsiTheme="minorHAnsi" w:cs="Times New Roman"/>
          <w:i/>
          <w:sz w:val="16"/>
          <w:szCs w:val="16"/>
          <w:lang w:val="et-EE"/>
        </w:rPr>
      </w:pPr>
    </w:p>
    <w:p w14:paraId="353181D3" w14:textId="77777777" w:rsidR="006A5C89" w:rsidRPr="002A1E7C" w:rsidRDefault="006A5C89" w:rsidP="002A1E7C">
      <w:pPr>
        <w:pStyle w:val="Standard"/>
        <w:jc w:val="both"/>
        <w:rPr>
          <w:rFonts w:asciiTheme="minorHAnsi" w:hAnsiTheme="minorHAnsi" w:cs="Times New Roman"/>
          <w:i/>
          <w:sz w:val="16"/>
          <w:szCs w:val="16"/>
          <w:lang w:val="et-EE"/>
        </w:rPr>
      </w:pPr>
    </w:p>
    <w:p w14:paraId="7EEBDD1A" w14:textId="77777777" w:rsidR="002A1E7C" w:rsidRPr="002A1E7C" w:rsidRDefault="002A1E7C" w:rsidP="002A1E7C">
      <w:pPr>
        <w:pStyle w:val="Standard"/>
        <w:jc w:val="both"/>
        <w:rPr>
          <w:rFonts w:asciiTheme="minorHAnsi" w:hAnsiTheme="minorHAnsi" w:cs="Times New Roman"/>
          <w:i/>
          <w:sz w:val="16"/>
          <w:szCs w:val="16"/>
          <w:lang w:val="et-EE"/>
        </w:rPr>
      </w:pPr>
    </w:p>
    <w:p w14:paraId="1E52CB79" w14:textId="77777777" w:rsidR="002A1E7C" w:rsidRPr="002A1E7C" w:rsidRDefault="002A1E7C" w:rsidP="002A1E7C">
      <w:pPr>
        <w:pStyle w:val="Standard"/>
        <w:jc w:val="both"/>
        <w:rPr>
          <w:rFonts w:asciiTheme="minorHAnsi" w:hAnsiTheme="minorHAnsi" w:cs="Times New Roman"/>
          <w:i/>
          <w:sz w:val="16"/>
          <w:szCs w:val="16"/>
          <w:lang w:val="et-EE"/>
        </w:rPr>
      </w:pPr>
    </w:p>
    <w:p w14:paraId="69549029" w14:textId="77777777" w:rsidR="002A1E7C" w:rsidRPr="002A1E7C" w:rsidRDefault="002A1E7C" w:rsidP="002A1E7C">
      <w:pPr>
        <w:pStyle w:val="Standard"/>
        <w:jc w:val="right"/>
        <w:rPr>
          <w:rFonts w:asciiTheme="minorHAnsi" w:hAnsiTheme="minorHAnsi"/>
        </w:rPr>
      </w:pPr>
      <w:r w:rsidRPr="002A1E7C">
        <w:rPr>
          <w:rFonts w:asciiTheme="minorHAnsi" w:hAnsiTheme="minorHAnsi" w:cs="Times New Roman"/>
          <w:lang w:val="et-EE"/>
        </w:rPr>
        <w:t>Töö vastab bakalaureusetööle esitatud nõuetele:</w:t>
      </w:r>
    </w:p>
    <w:p w14:paraId="6C2B5F5E" w14:textId="77777777" w:rsidR="002A1E7C" w:rsidRPr="002A1E7C" w:rsidRDefault="002A1E7C" w:rsidP="002A1E7C">
      <w:pPr>
        <w:pStyle w:val="Standard"/>
        <w:jc w:val="right"/>
        <w:rPr>
          <w:rFonts w:asciiTheme="minorHAnsi" w:hAnsiTheme="minorHAnsi" w:cs="Times New Roman"/>
          <w:i/>
          <w:sz w:val="16"/>
          <w:szCs w:val="16"/>
          <w:lang w:val="et-EE"/>
        </w:rPr>
      </w:pPr>
    </w:p>
    <w:p w14:paraId="56F67742" w14:textId="77777777" w:rsidR="002A1E7C" w:rsidRPr="002A1E7C" w:rsidRDefault="002A1E7C" w:rsidP="002A1E7C">
      <w:pPr>
        <w:pStyle w:val="Standard"/>
        <w:jc w:val="right"/>
        <w:rPr>
          <w:rFonts w:asciiTheme="minorHAnsi" w:hAnsiTheme="minorHAnsi"/>
        </w:rPr>
      </w:pPr>
      <w:r w:rsidRPr="002A1E7C">
        <w:rPr>
          <w:rFonts w:asciiTheme="minorHAnsi" w:hAnsiTheme="minorHAnsi" w:cs="Times New Roman"/>
          <w:lang w:val="et-EE"/>
        </w:rPr>
        <w:t>__________________</w:t>
      </w:r>
    </w:p>
    <w:p w14:paraId="4849FE36" w14:textId="77777777" w:rsidR="002A1E7C" w:rsidRPr="002A1E7C" w:rsidRDefault="002A1E7C" w:rsidP="002A1E7C">
      <w:pPr>
        <w:pStyle w:val="Standard"/>
        <w:jc w:val="right"/>
        <w:rPr>
          <w:rFonts w:asciiTheme="minorHAnsi" w:hAnsiTheme="minorHAnsi"/>
        </w:rPr>
      </w:pPr>
      <w:r w:rsidRPr="002A1E7C">
        <w:rPr>
          <w:rFonts w:asciiTheme="minorHAnsi" w:hAnsiTheme="minorHAnsi" w:cs="Times New Roman"/>
          <w:i/>
          <w:sz w:val="16"/>
          <w:szCs w:val="16"/>
          <w:lang w:val="et-EE"/>
        </w:rPr>
        <w:t>(kuupäev)</w:t>
      </w:r>
    </w:p>
    <w:p w14:paraId="59AA3249" w14:textId="77777777" w:rsidR="002A1E7C" w:rsidRPr="002A1E7C" w:rsidRDefault="002A1E7C" w:rsidP="002A1E7C">
      <w:pPr>
        <w:pStyle w:val="Standard"/>
        <w:jc w:val="right"/>
        <w:rPr>
          <w:rFonts w:asciiTheme="minorHAnsi" w:hAnsiTheme="minorHAnsi" w:cs="Times New Roman"/>
          <w:i/>
          <w:sz w:val="16"/>
          <w:szCs w:val="16"/>
          <w:lang w:val="et-EE"/>
        </w:rPr>
      </w:pPr>
    </w:p>
    <w:p w14:paraId="7157FE19" w14:textId="77777777" w:rsidR="002A1E7C" w:rsidRPr="002A1E7C" w:rsidRDefault="002A1E7C" w:rsidP="002A1E7C">
      <w:pPr>
        <w:pStyle w:val="Standard"/>
        <w:jc w:val="right"/>
        <w:rPr>
          <w:rFonts w:asciiTheme="minorHAnsi" w:hAnsiTheme="minorHAnsi" w:cs="Times New Roman"/>
          <w:lang w:val="et-EE"/>
        </w:rPr>
      </w:pPr>
    </w:p>
    <w:p w14:paraId="57BBEE48" w14:textId="77777777" w:rsidR="002A1E7C" w:rsidRPr="002A1E7C" w:rsidRDefault="002A1E7C" w:rsidP="002A1E7C">
      <w:pPr>
        <w:pStyle w:val="Standard"/>
        <w:jc w:val="right"/>
        <w:rPr>
          <w:rFonts w:asciiTheme="minorHAnsi" w:hAnsiTheme="minorHAnsi"/>
        </w:rPr>
      </w:pPr>
      <w:r w:rsidRPr="002A1E7C">
        <w:rPr>
          <w:rFonts w:asciiTheme="minorHAnsi" w:hAnsiTheme="minorHAnsi" w:cs="Times New Roman"/>
          <w:lang w:val="et-EE"/>
        </w:rPr>
        <w:t>_________________________________</w:t>
      </w:r>
    </w:p>
    <w:p w14:paraId="1AD38EEE" w14:textId="11A7B05D" w:rsidR="004931FB" w:rsidRDefault="002A1E7C" w:rsidP="00B94CC5">
      <w:pPr>
        <w:pStyle w:val="Standard"/>
        <w:jc w:val="right"/>
        <w:rPr>
          <w:rFonts w:asciiTheme="minorHAnsi" w:hAnsiTheme="minorHAnsi" w:cs="Times New Roman"/>
          <w:i/>
          <w:sz w:val="16"/>
          <w:szCs w:val="16"/>
          <w:lang w:val="et-EE"/>
        </w:rPr>
      </w:pPr>
      <w:r w:rsidRPr="002A1E7C">
        <w:rPr>
          <w:rFonts w:asciiTheme="minorHAnsi" w:hAnsiTheme="minorHAnsi" w:cs="Times New Roman"/>
          <w:i/>
          <w:sz w:val="16"/>
          <w:szCs w:val="16"/>
          <w:lang w:val="et-EE"/>
        </w:rPr>
        <w:t>( juhendaja allkiri, akadeemiline või teaduskraad)</w:t>
      </w:r>
    </w:p>
    <w:p w14:paraId="54A9CE0C" w14:textId="39A961C8" w:rsidR="004931FB" w:rsidRPr="00E07946" w:rsidRDefault="004931FB" w:rsidP="00E07946">
      <w:pPr>
        <w:spacing w:before="0" w:after="0" w:line="240" w:lineRule="auto"/>
        <w:rPr>
          <w:rFonts w:eastAsia="SimSun"/>
          <w:i/>
          <w:kern w:val="3"/>
          <w:sz w:val="16"/>
          <w:szCs w:val="16"/>
          <w:lang w:bidi="ar-SA"/>
        </w:rPr>
      </w:pPr>
      <w:r>
        <w:rPr>
          <w:i/>
          <w:sz w:val="16"/>
          <w:szCs w:val="16"/>
        </w:rPr>
        <w:br w:type="page"/>
      </w:r>
    </w:p>
    <w:bookmarkStart w:id="0" w:name="_Toc42452477" w:displacedByCustomXml="next"/>
    <w:bookmarkStart w:id="1" w:name="_Toc42452385" w:displacedByCustomXml="next"/>
    <w:bookmarkStart w:id="2" w:name="_Toc42079466" w:displacedByCustomXml="next"/>
    <w:bookmarkStart w:id="3" w:name="_Toc39491360" w:displacedByCustomXml="next"/>
    <w:bookmarkStart w:id="4" w:name="_Toc25063387" w:displacedByCustomXml="next"/>
    <w:bookmarkStart w:id="5" w:name="_Toc25063292" w:displacedByCustomXml="next"/>
    <w:bookmarkStart w:id="6" w:name="_Toc42007277" w:displacedByCustomXml="next"/>
    <w:bookmarkStart w:id="7" w:name="_Toc42239183" w:displacedByCustomXml="next"/>
    <w:bookmarkStart w:id="8" w:name="_Toc42245354" w:displacedByCustomXml="next"/>
    <w:bookmarkStart w:id="9" w:name="_Toc42245457" w:displacedByCustomXml="next"/>
    <w:sdt>
      <w:sdtPr>
        <w:rPr>
          <w:rFonts w:cs="Times New Roman"/>
          <w:color w:val="auto"/>
          <w:sz w:val="24"/>
          <w:szCs w:val="24"/>
          <w:lang w:eastAsia="en-US" w:bidi="he-IL"/>
        </w:rPr>
        <w:id w:val="-746802706"/>
        <w:docPartObj>
          <w:docPartGallery w:val="Table of Contents"/>
          <w:docPartUnique/>
        </w:docPartObj>
      </w:sdtPr>
      <w:sdtEndPr>
        <w:rPr>
          <w:rFonts w:cstheme="majorHAnsi"/>
          <w:b/>
          <w:bCs/>
          <w:noProof/>
        </w:rPr>
      </w:sdtEndPr>
      <w:sdtContent>
        <w:p w14:paraId="2E5EF715" w14:textId="77777777" w:rsidR="000418C5" w:rsidRDefault="00367AAC" w:rsidP="00E33BD1">
          <w:pPr>
            <w:pStyle w:val="Heading1"/>
            <w:numPr>
              <w:ilvl w:val="0"/>
              <w:numId w:val="0"/>
            </w:numPr>
            <w:ind w:left="432" w:hanging="432"/>
            <w:rPr>
              <w:noProof/>
            </w:rPr>
          </w:pPr>
          <w:r w:rsidRPr="00C33163">
            <w:t>Sisukord</w:t>
          </w:r>
          <w:bookmarkEnd w:id="9"/>
          <w:bookmarkEnd w:id="8"/>
          <w:bookmarkEnd w:id="7"/>
          <w:bookmarkEnd w:id="6"/>
          <w:bookmarkEnd w:id="5"/>
          <w:bookmarkEnd w:id="4"/>
          <w:bookmarkEnd w:id="3"/>
          <w:bookmarkEnd w:id="2"/>
          <w:bookmarkEnd w:id="1"/>
          <w:bookmarkEnd w:id="0"/>
          <w:r w:rsidRPr="00F44830">
            <w:fldChar w:fldCharType="begin"/>
          </w:r>
          <w:r w:rsidRPr="00C33163">
            <w:instrText xml:space="preserve"> TOC \o "1-3" \h \z \u </w:instrText>
          </w:r>
          <w:r w:rsidRPr="00F44830">
            <w:fldChar w:fldCharType="separate"/>
          </w:r>
        </w:p>
        <w:p w14:paraId="454F4D08" w14:textId="659378D6" w:rsidR="000418C5" w:rsidRDefault="00891BFC">
          <w:pPr>
            <w:pStyle w:val="TOC1"/>
            <w:rPr>
              <w:rFonts w:eastAsiaTheme="minorEastAsia" w:cstheme="minorBidi"/>
              <w:b w:val="0"/>
              <w:bCs w:val="0"/>
              <w:noProof/>
              <w:sz w:val="24"/>
              <w:szCs w:val="24"/>
              <w:lang w:val="en-EE" w:eastAsia="en-GB"/>
            </w:rPr>
          </w:pPr>
          <w:hyperlink w:anchor="_Toc42452478" w:history="1">
            <w:r w:rsidR="000418C5" w:rsidRPr="004C0EC9">
              <w:rPr>
                <w:rStyle w:val="Hyperlink"/>
                <w:noProof/>
                <w:lang w:bidi="ar-SA"/>
              </w:rPr>
              <w:t>Sissejuhatus</w:t>
            </w:r>
            <w:r w:rsidR="000418C5">
              <w:rPr>
                <w:noProof/>
                <w:webHidden/>
              </w:rPr>
              <w:tab/>
            </w:r>
            <w:r w:rsidR="000418C5">
              <w:rPr>
                <w:noProof/>
                <w:webHidden/>
              </w:rPr>
              <w:fldChar w:fldCharType="begin"/>
            </w:r>
            <w:r w:rsidR="000418C5">
              <w:rPr>
                <w:noProof/>
                <w:webHidden/>
              </w:rPr>
              <w:instrText xml:space="preserve"> PAGEREF _Toc42452478 \h </w:instrText>
            </w:r>
            <w:r w:rsidR="000418C5">
              <w:rPr>
                <w:noProof/>
                <w:webHidden/>
              </w:rPr>
            </w:r>
            <w:r w:rsidR="000418C5">
              <w:rPr>
                <w:noProof/>
                <w:webHidden/>
              </w:rPr>
              <w:fldChar w:fldCharType="separate"/>
            </w:r>
            <w:r w:rsidR="000418C5">
              <w:rPr>
                <w:noProof/>
                <w:webHidden/>
              </w:rPr>
              <w:t>1</w:t>
            </w:r>
            <w:r w:rsidR="000418C5">
              <w:rPr>
                <w:noProof/>
                <w:webHidden/>
              </w:rPr>
              <w:fldChar w:fldCharType="end"/>
            </w:r>
          </w:hyperlink>
        </w:p>
        <w:p w14:paraId="0E4B1662" w14:textId="03E3AF55" w:rsidR="000418C5" w:rsidRDefault="00891BFC">
          <w:pPr>
            <w:pStyle w:val="TOC1"/>
            <w:tabs>
              <w:tab w:val="left" w:pos="480"/>
            </w:tabs>
            <w:rPr>
              <w:rFonts w:eastAsiaTheme="minorEastAsia" w:cstheme="minorBidi"/>
              <w:b w:val="0"/>
              <w:bCs w:val="0"/>
              <w:noProof/>
              <w:sz w:val="24"/>
              <w:szCs w:val="24"/>
              <w:lang w:val="en-EE" w:eastAsia="en-GB"/>
            </w:rPr>
          </w:pPr>
          <w:hyperlink w:anchor="_Toc42452479" w:history="1">
            <w:r w:rsidR="000418C5" w:rsidRPr="004C0EC9">
              <w:rPr>
                <w:rStyle w:val="Hyperlink"/>
                <w:noProof/>
                <w:lang w:bidi="ar-SA"/>
              </w:rPr>
              <w:t>1</w:t>
            </w:r>
            <w:r w:rsidR="000418C5">
              <w:rPr>
                <w:rFonts w:eastAsiaTheme="minorEastAsia" w:cstheme="minorBidi"/>
                <w:b w:val="0"/>
                <w:bCs w:val="0"/>
                <w:noProof/>
                <w:sz w:val="24"/>
                <w:szCs w:val="24"/>
                <w:lang w:val="en-EE" w:eastAsia="en-GB"/>
              </w:rPr>
              <w:tab/>
            </w:r>
            <w:r w:rsidR="000418C5" w:rsidRPr="004C0EC9">
              <w:rPr>
                <w:rStyle w:val="Hyperlink"/>
                <w:noProof/>
                <w:lang w:bidi="ar-SA"/>
              </w:rPr>
              <w:t>Kontekst</w:t>
            </w:r>
            <w:r w:rsidR="000418C5">
              <w:rPr>
                <w:noProof/>
                <w:webHidden/>
              </w:rPr>
              <w:tab/>
            </w:r>
            <w:r w:rsidR="000418C5">
              <w:rPr>
                <w:noProof/>
                <w:webHidden/>
              </w:rPr>
              <w:fldChar w:fldCharType="begin"/>
            </w:r>
            <w:r w:rsidR="000418C5">
              <w:rPr>
                <w:noProof/>
                <w:webHidden/>
              </w:rPr>
              <w:instrText xml:space="preserve"> PAGEREF _Toc42452479 \h </w:instrText>
            </w:r>
            <w:r w:rsidR="000418C5">
              <w:rPr>
                <w:noProof/>
                <w:webHidden/>
              </w:rPr>
            </w:r>
            <w:r w:rsidR="000418C5">
              <w:rPr>
                <w:noProof/>
                <w:webHidden/>
              </w:rPr>
              <w:fldChar w:fldCharType="separate"/>
            </w:r>
            <w:r w:rsidR="000418C5">
              <w:rPr>
                <w:noProof/>
                <w:webHidden/>
              </w:rPr>
              <w:t>2</w:t>
            </w:r>
            <w:r w:rsidR="000418C5">
              <w:rPr>
                <w:noProof/>
                <w:webHidden/>
              </w:rPr>
              <w:fldChar w:fldCharType="end"/>
            </w:r>
          </w:hyperlink>
        </w:p>
        <w:p w14:paraId="71A66558" w14:textId="4BD6543C" w:rsidR="000418C5" w:rsidRDefault="00891BFC">
          <w:pPr>
            <w:pStyle w:val="TOC2"/>
            <w:rPr>
              <w:rFonts w:eastAsiaTheme="minorEastAsia" w:cstheme="minorBidi"/>
              <w:i w:val="0"/>
              <w:iCs w:val="0"/>
              <w:noProof/>
              <w:sz w:val="24"/>
              <w:szCs w:val="24"/>
              <w:lang w:val="en-EE" w:eastAsia="en-GB"/>
            </w:rPr>
          </w:pPr>
          <w:hyperlink w:anchor="_Toc42452480" w:history="1">
            <w:r w:rsidR="000418C5" w:rsidRPr="004C0EC9">
              <w:rPr>
                <w:rStyle w:val="Hyperlink"/>
                <w:noProof/>
                <w:lang w:bidi="ar-SA"/>
              </w:rPr>
              <w:t>1.1</w:t>
            </w:r>
            <w:r w:rsidR="000418C5">
              <w:rPr>
                <w:rFonts w:eastAsiaTheme="minorEastAsia" w:cstheme="minorBidi"/>
                <w:i w:val="0"/>
                <w:iCs w:val="0"/>
                <w:noProof/>
                <w:sz w:val="24"/>
                <w:szCs w:val="24"/>
                <w:lang w:val="en-EE" w:eastAsia="en-GB"/>
              </w:rPr>
              <w:tab/>
            </w:r>
            <w:r w:rsidR="000418C5" w:rsidRPr="004C0EC9">
              <w:rPr>
                <w:rStyle w:val="Hyperlink"/>
                <w:noProof/>
                <w:lang w:bidi="ar-SA"/>
              </w:rPr>
              <w:t>Väikelapse lugemisvalmidus</w:t>
            </w:r>
            <w:r w:rsidR="000418C5">
              <w:rPr>
                <w:noProof/>
                <w:webHidden/>
              </w:rPr>
              <w:tab/>
            </w:r>
            <w:r w:rsidR="000418C5">
              <w:rPr>
                <w:noProof/>
                <w:webHidden/>
              </w:rPr>
              <w:fldChar w:fldCharType="begin"/>
            </w:r>
            <w:r w:rsidR="000418C5">
              <w:rPr>
                <w:noProof/>
                <w:webHidden/>
              </w:rPr>
              <w:instrText xml:space="preserve"> PAGEREF _Toc42452480 \h </w:instrText>
            </w:r>
            <w:r w:rsidR="000418C5">
              <w:rPr>
                <w:noProof/>
                <w:webHidden/>
              </w:rPr>
            </w:r>
            <w:r w:rsidR="000418C5">
              <w:rPr>
                <w:noProof/>
                <w:webHidden/>
              </w:rPr>
              <w:fldChar w:fldCharType="separate"/>
            </w:r>
            <w:r w:rsidR="000418C5">
              <w:rPr>
                <w:noProof/>
                <w:webHidden/>
              </w:rPr>
              <w:t>2</w:t>
            </w:r>
            <w:r w:rsidR="000418C5">
              <w:rPr>
                <w:noProof/>
                <w:webHidden/>
              </w:rPr>
              <w:fldChar w:fldCharType="end"/>
            </w:r>
          </w:hyperlink>
        </w:p>
        <w:p w14:paraId="178AE692" w14:textId="77481A2A" w:rsidR="000418C5" w:rsidRDefault="00891BFC">
          <w:pPr>
            <w:pStyle w:val="TOC2"/>
            <w:rPr>
              <w:rFonts w:eastAsiaTheme="minorEastAsia" w:cstheme="minorBidi"/>
              <w:i w:val="0"/>
              <w:iCs w:val="0"/>
              <w:noProof/>
              <w:sz w:val="24"/>
              <w:szCs w:val="24"/>
              <w:lang w:val="en-EE" w:eastAsia="en-GB"/>
            </w:rPr>
          </w:pPr>
          <w:hyperlink w:anchor="_Toc42452481" w:history="1">
            <w:r w:rsidR="000418C5" w:rsidRPr="004C0EC9">
              <w:rPr>
                <w:rStyle w:val="Hyperlink"/>
                <w:noProof/>
                <w:lang w:bidi="ar-SA"/>
              </w:rPr>
              <w:t>1.2</w:t>
            </w:r>
            <w:r w:rsidR="000418C5">
              <w:rPr>
                <w:rFonts w:eastAsiaTheme="minorEastAsia" w:cstheme="minorBidi"/>
                <w:i w:val="0"/>
                <w:iCs w:val="0"/>
                <w:noProof/>
                <w:sz w:val="24"/>
                <w:szCs w:val="24"/>
                <w:lang w:val="en-EE" w:eastAsia="en-GB"/>
              </w:rPr>
              <w:tab/>
            </w:r>
            <w:r w:rsidR="000418C5" w:rsidRPr="004C0EC9">
              <w:rPr>
                <w:rStyle w:val="Hyperlink"/>
                <w:noProof/>
                <w:lang w:bidi="ar-SA"/>
              </w:rPr>
              <w:t>Lasteaed</w:t>
            </w:r>
            <w:r w:rsidR="000418C5">
              <w:rPr>
                <w:noProof/>
                <w:webHidden/>
              </w:rPr>
              <w:tab/>
            </w:r>
            <w:r w:rsidR="000418C5">
              <w:rPr>
                <w:noProof/>
                <w:webHidden/>
              </w:rPr>
              <w:fldChar w:fldCharType="begin"/>
            </w:r>
            <w:r w:rsidR="000418C5">
              <w:rPr>
                <w:noProof/>
                <w:webHidden/>
              </w:rPr>
              <w:instrText xml:space="preserve"> PAGEREF _Toc42452481 \h </w:instrText>
            </w:r>
            <w:r w:rsidR="000418C5">
              <w:rPr>
                <w:noProof/>
                <w:webHidden/>
              </w:rPr>
            </w:r>
            <w:r w:rsidR="000418C5">
              <w:rPr>
                <w:noProof/>
                <w:webHidden/>
              </w:rPr>
              <w:fldChar w:fldCharType="separate"/>
            </w:r>
            <w:r w:rsidR="000418C5">
              <w:rPr>
                <w:noProof/>
                <w:webHidden/>
              </w:rPr>
              <w:t>4</w:t>
            </w:r>
            <w:r w:rsidR="000418C5">
              <w:rPr>
                <w:noProof/>
                <w:webHidden/>
              </w:rPr>
              <w:fldChar w:fldCharType="end"/>
            </w:r>
          </w:hyperlink>
        </w:p>
        <w:p w14:paraId="46BC1D6B" w14:textId="30455920" w:rsidR="000418C5" w:rsidRDefault="00891BFC">
          <w:pPr>
            <w:pStyle w:val="TOC2"/>
            <w:rPr>
              <w:rFonts w:eastAsiaTheme="minorEastAsia" w:cstheme="minorBidi"/>
              <w:i w:val="0"/>
              <w:iCs w:val="0"/>
              <w:noProof/>
              <w:sz w:val="24"/>
              <w:szCs w:val="24"/>
              <w:lang w:val="en-EE" w:eastAsia="en-GB"/>
            </w:rPr>
          </w:pPr>
          <w:hyperlink w:anchor="_Toc42452482" w:history="1">
            <w:r w:rsidR="000418C5" w:rsidRPr="004C0EC9">
              <w:rPr>
                <w:rStyle w:val="Hyperlink"/>
                <w:rFonts w:cstheme="majorHAnsi"/>
                <w:noProof/>
                <w:lang w:bidi="ar-SA"/>
              </w:rPr>
              <w:t>1.3</w:t>
            </w:r>
            <w:r w:rsidR="000418C5">
              <w:rPr>
                <w:rFonts w:eastAsiaTheme="minorEastAsia" w:cstheme="minorBidi"/>
                <w:i w:val="0"/>
                <w:iCs w:val="0"/>
                <w:noProof/>
                <w:sz w:val="24"/>
                <w:szCs w:val="24"/>
                <w:lang w:val="en-EE" w:eastAsia="en-GB"/>
              </w:rPr>
              <w:tab/>
            </w:r>
            <w:r w:rsidR="000418C5" w:rsidRPr="004C0EC9">
              <w:rPr>
                <w:rStyle w:val="Hyperlink"/>
                <w:noProof/>
                <w:lang w:bidi="ar-SA"/>
              </w:rPr>
              <w:t>Õpikeskkond</w:t>
            </w:r>
            <w:r w:rsidR="000418C5">
              <w:rPr>
                <w:noProof/>
                <w:webHidden/>
              </w:rPr>
              <w:tab/>
            </w:r>
            <w:r w:rsidR="000418C5">
              <w:rPr>
                <w:noProof/>
                <w:webHidden/>
              </w:rPr>
              <w:fldChar w:fldCharType="begin"/>
            </w:r>
            <w:r w:rsidR="000418C5">
              <w:rPr>
                <w:noProof/>
                <w:webHidden/>
              </w:rPr>
              <w:instrText xml:space="preserve"> PAGEREF _Toc42452482 \h </w:instrText>
            </w:r>
            <w:r w:rsidR="000418C5">
              <w:rPr>
                <w:noProof/>
                <w:webHidden/>
              </w:rPr>
            </w:r>
            <w:r w:rsidR="000418C5">
              <w:rPr>
                <w:noProof/>
                <w:webHidden/>
              </w:rPr>
              <w:fldChar w:fldCharType="separate"/>
            </w:r>
            <w:r w:rsidR="000418C5">
              <w:rPr>
                <w:noProof/>
                <w:webHidden/>
              </w:rPr>
              <w:t>5</w:t>
            </w:r>
            <w:r w:rsidR="000418C5">
              <w:rPr>
                <w:noProof/>
                <w:webHidden/>
              </w:rPr>
              <w:fldChar w:fldCharType="end"/>
            </w:r>
          </w:hyperlink>
        </w:p>
        <w:p w14:paraId="39C17C6B" w14:textId="768BAE7F" w:rsidR="000418C5" w:rsidRDefault="00891BFC">
          <w:pPr>
            <w:pStyle w:val="TOC1"/>
            <w:tabs>
              <w:tab w:val="left" w:pos="480"/>
            </w:tabs>
            <w:rPr>
              <w:rFonts w:eastAsiaTheme="minorEastAsia" w:cstheme="minorBidi"/>
              <w:b w:val="0"/>
              <w:bCs w:val="0"/>
              <w:noProof/>
              <w:sz w:val="24"/>
              <w:szCs w:val="24"/>
              <w:lang w:val="en-EE" w:eastAsia="en-GB"/>
            </w:rPr>
          </w:pPr>
          <w:hyperlink w:anchor="_Toc42452483" w:history="1">
            <w:r w:rsidR="000418C5" w:rsidRPr="004C0EC9">
              <w:rPr>
                <w:rStyle w:val="Hyperlink"/>
                <w:noProof/>
                <w:lang w:bidi="ar-SA"/>
              </w:rPr>
              <w:t>2</w:t>
            </w:r>
            <w:r w:rsidR="000418C5">
              <w:rPr>
                <w:rFonts w:eastAsiaTheme="minorEastAsia" w:cstheme="minorBidi"/>
                <w:b w:val="0"/>
                <w:bCs w:val="0"/>
                <w:noProof/>
                <w:sz w:val="24"/>
                <w:szCs w:val="24"/>
                <w:lang w:val="en-EE" w:eastAsia="en-GB"/>
              </w:rPr>
              <w:tab/>
            </w:r>
            <w:r w:rsidR="000418C5" w:rsidRPr="004C0EC9">
              <w:rPr>
                <w:rStyle w:val="Hyperlink"/>
                <w:noProof/>
                <w:lang w:bidi="ar-SA"/>
              </w:rPr>
              <w:t>Probleemid ja vajadus</w:t>
            </w:r>
            <w:r w:rsidR="000418C5">
              <w:rPr>
                <w:noProof/>
                <w:webHidden/>
              </w:rPr>
              <w:tab/>
            </w:r>
            <w:r w:rsidR="000418C5">
              <w:rPr>
                <w:noProof/>
                <w:webHidden/>
              </w:rPr>
              <w:fldChar w:fldCharType="begin"/>
            </w:r>
            <w:r w:rsidR="000418C5">
              <w:rPr>
                <w:noProof/>
                <w:webHidden/>
              </w:rPr>
              <w:instrText xml:space="preserve"> PAGEREF _Toc42452483 \h </w:instrText>
            </w:r>
            <w:r w:rsidR="000418C5">
              <w:rPr>
                <w:noProof/>
                <w:webHidden/>
              </w:rPr>
            </w:r>
            <w:r w:rsidR="000418C5">
              <w:rPr>
                <w:noProof/>
                <w:webHidden/>
              </w:rPr>
              <w:fldChar w:fldCharType="separate"/>
            </w:r>
            <w:r w:rsidR="000418C5">
              <w:rPr>
                <w:noProof/>
                <w:webHidden/>
              </w:rPr>
              <w:t>7</w:t>
            </w:r>
            <w:r w:rsidR="000418C5">
              <w:rPr>
                <w:noProof/>
                <w:webHidden/>
              </w:rPr>
              <w:fldChar w:fldCharType="end"/>
            </w:r>
          </w:hyperlink>
        </w:p>
        <w:p w14:paraId="4ECEF9F3" w14:textId="32A1863C" w:rsidR="000418C5" w:rsidRDefault="00891BFC">
          <w:pPr>
            <w:pStyle w:val="TOC1"/>
            <w:tabs>
              <w:tab w:val="left" w:pos="480"/>
            </w:tabs>
            <w:rPr>
              <w:rFonts w:eastAsiaTheme="minorEastAsia" w:cstheme="minorBidi"/>
              <w:b w:val="0"/>
              <w:bCs w:val="0"/>
              <w:noProof/>
              <w:sz w:val="24"/>
              <w:szCs w:val="24"/>
              <w:lang w:val="en-EE" w:eastAsia="en-GB"/>
            </w:rPr>
          </w:pPr>
          <w:hyperlink w:anchor="_Toc42452484" w:history="1">
            <w:r w:rsidR="000418C5" w:rsidRPr="004C0EC9">
              <w:rPr>
                <w:rStyle w:val="Hyperlink"/>
                <w:noProof/>
                <w:lang w:bidi="ar-SA"/>
              </w:rPr>
              <w:t>3</w:t>
            </w:r>
            <w:r w:rsidR="000418C5">
              <w:rPr>
                <w:rFonts w:eastAsiaTheme="minorEastAsia" w:cstheme="minorBidi"/>
                <w:b w:val="0"/>
                <w:bCs w:val="0"/>
                <w:noProof/>
                <w:sz w:val="24"/>
                <w:szCs w:val="24"/>
                <w:lang w:val="en-EE" w:eastAsia="en-GB"/>
              </w:rPr>
              <w:tab/>
            </w:r>
            <w:r w:rsidR="000418C5" w:rsidRPr="004C0EC9">
              <w:rPr>
                <w:rStyle w:val="Hyperlink"/>
                <w:noProof/>
                <w:lang w:bidi="ar-SA"/>
              </w:rPr>
              <w:t>Sihtrühm</w:t>
            </w:r>
            <w:r w:rsidR="000418C5">
              <w:rPr>
                <w:noProof/>
                <w:webHidden/>
              </w:rPr>
              <w:tab/>
            </w:r>
            <w:r w:rsidR="000418C5">
              <w:rPr>
                <w:noProof/>
                <w:webHidden/>
              </w:rPr>
              <w:fldChar w:fldCharType="begin"/>
            </w:r>
            <w:r w:rsidR="000418C5">
              <w:rPr>
                <w:noProof/>
                <w:webHidden/>
              </w:rPr>
              <w:instrText xml:space="preserve"> PAGEREF _Toc42452484 \h </w:instrText>
            </w:r>
            <w:r w:rsidR="000418C5">
              <w:rPr>
                <w:noProof/>
                <w:webHidden/>
              </w:rPr>
            </w:r>
            <w:r w:rsidR="000418C5">
              <w:rPr>
                <w:noProof/>
                <w:webHidden/>
              </w:rPr>
              <w:fldChar w:fldCharType="separate"/>
            </w:r>
            <w:r w:rsidR="000418C5">
              <w:rPr>
                <w:noProof/>
                <w:webHidden/>
              </w:rPr>
              <w:t>8</w:t>
            </w:r>
            <w:r w:rsidR="000418C5">
              <w:rPr>
                <w:noProof/>
                <w:webHidden/>
              </w:rPr>
              <w:fldChar w:fldCharType="end"/>
            </w:r>
          </w:hyperlink>
        </w:p>
        <w:p w14:paraId="7557BA63" w14:textId="5B13F9F0" w:rsidR="000418C5" w:rsidRDefault="00891BFC">
          <w:pPr>
            <w:pStyle w:val="TOC2"/>
            <w:rPr>
              <w:rFonts w:eastAsiaTheme="minorEastAsia" w:cstheme="minorBidi"/>
              <w:i w:val="0"/>
              <w:iCs w:val="0"/>
              <w:noProof/>
              <w:sz w:val="24"/>
              <w:szCs w:val="24"/>
              <w:lang w:val="en-EE" w:eastAsia="en-GB"/>
            </w:rPr>
          </w:pPr>
          <w:hyperlink w:anchor="_Toc42452485" w:history="1">
            <w:r w:rsidR="000418C5" w:rsidRPr="004C0EC9">
              <w:rPr>
                <w:rStyle w:val="Hyperlink"/>
                <w:noProof/>
                <w:lang w:bidi="ar-SA"/>
              </w:rPr>
              <w:t>3.1</w:t>
            </w:r>
            <w:r w:rsidR="000418C5">
              <w:rPr>
                <w:rFonts w:eastAsiaTheme="minorEastAsia" w:cstheme="minorBidi"/>
                <w:i w:val="0"/>
                <w:iCs w:val="0"/>
                <w:noProof/>
                <w:sz w:val="24"/>
                <w:szCs w:val="24"/>
                <w:lang w:val="en-EE" w:eastAsia="en-GB"/>
              </w:rPr>
              <w:tab/>
            </w:r>
            <w:r w:rsidR="000418C5" w:rsidRPr="004C0EC9">
              <w:rPr>
                <w:rStyle w:val="Hyperlink"/>
                <w:noProof/>
                <w:lang w:bidi="ar-SA"/>
              </w:rPr>
              <w:t>Lasteaialapsed</w:t>
            </w:r>
            <w:r w:rsidR="000418C5">
              <w:rPr>
                <w:noProof/>
                <w:webHidden/>
              </w:rPr>
              <w:tab/>
            </w:r>
            <w:r w:rsidR="000418C5">
              <w:rPr>
                <w:noProof/>
                <w:webHidden/>
              </w:rPr>
              <w:fldChar w:fldCharType="begin"/>
            </w:r>
            <w:r w:rsidR="000418C5">
              <w:rPr>
                <w:noProof/>
                <w:webHidden/>
              </w:rPr>
              <w:instrText xml:space="preserve"> PAGEREF _Toc42452485 \h </w:instrText>
            </w:r>
            <w:r w:rsidR="000418C5">
              <w:rPr>
                <w:noProof/>
                <w:webHidden/>
              </w:rPr>
            </w:r>
            <w:r w:rsidR="000418C5">
              <w:rPr>
                <w:noProof/>
                <w:webHidden/>
              </w:rPr>
              <w:fldChar w:fldCharType="separate"/>
            </w:r>
            <w:r w:rsidR="000418C5">
              <w:rPr>
                <w:noProof/>
                <w:webHidden/>
              </w:rPr>
              <w:t>8</w:t>
            </w:r>
            <w:r w:rsidR="000418C5">
              <w:rPr>
                <w:noProof/>
                <w:webHidden/>
              </w:rPr>
              <w:fldChar w:fldCharType="end"/>
            </w:r>
          </w:hyperlink>
        </w:p>
        <w:p w14:paraId="4196635F" w14:textId="6EB098AF" w:rsidR="000418C5" w:rsidRDefault="00891BFC">
          <w:pPr>
            <w:pStyle w:val="TOC2"/>
            <w:rPr>
              <w:rFonts w:eastAsiaTheme="minorEastAsia" w:cstheme="minorBidi"/>
              <w:i w:val="0"/>
              <w:iCs w:val="0"/>
              <w:noProof/>
              <w:sz w:val="24"/>
              <w:szCs w:val="24"/>
              <w:lang w:val="en-EE" w:eastAsia="en-GB"/>
            </w:rPr>
          </w:pPr>
          <w:hyperlink w:anchor="_Toc42452486" w:history="1">
            <w:r w:rsidR="000418C5" w:rsidRPr="004C0EC9">
              <w:rPr>
                <w:rStyle w:val="Hyperlink"/>
                <w:noProof/>
                <w:lang w:bidi="ar-SA"/>
              </w:rPr>
              <w:t>3.2</w:t>
            </w:r>
            <w:r w:rsidR="000418C5">
              <w:rPr>
                <w:rFonts w:eastAsiaTheme="minorEastAsia" w:cstheme="minorBidi"/>
                <w:i w:val="0"/>
                <w:iCs w:val="0"/>
                <w:noProof/>
                <w:sz w:val="24"/>
                <w:szCs w:val="24"/>
                <w:lang w:val="en-EE" w:eastAsia="en-GB"/>
              </w:rPr>
              <w:tab/>
            </w:r>
            <w:r w:rsidR="000418C5" w:rsidRPr="004C0EC9">
              <w:rPr>
                <w:rStyle w:val="Hyperlink"/>
                <w:noProof/>
                <w:lang w:bidi="ar-SA"/>
              </w:rPr>
              <w:t>Lasteaiaõpetajad</w:t>
            </w:r>
            <w:r w:rsidR="000418C5">
              <w:rPr>
                <w:noProof/>
                <w:webHidden/>
              </w:rPr>
              <w:tab/>
            </w:r>
            <w:r w:rsidR="000418C5">
              <w:rPr>
                <w:noProof/>
                <w:webHidden/>
              </w:rPr>
              <w:fldChar w:fldCharType="begin"/>
            </w:r>
            <w:r w:rsidR="000418C5">
              <w:rPr>
                <w:noProof/>
                <w:webHidden/>
              </w:rPr>
              <w:instrText xml:space="preserve"> PAGEREF _Toc42452486 \h </w:instrText>
            </w:r>
            <w:r w:rsidR="000418C5">
              <w:rPr>
                <w:noProof/>
                <w:webHidden/>
              </w:rPr>
            </w:r>
            <w:r w:rsidR="000418C5">
              <w:rPr>
                <w:noProof/>
                <w:webHidden/>
              </w:rPr>
              <w:fldChar w:fldCharType="separate"/>
            </w:r>
            <w:r w:rsidR="000418C5">
              <w:rPr>
                <w:noProof/>
                <w:webHidden/>
              </w:rPr>
              <w:t>9</w:t>
            </w:r>
            <w:r w:rsidR="000418C5">
              <w:rPr>
                <w:noProof/>
                <w:webHidden/>
              </w:rPr>
              <w:fldChar w:fldCharType="end"/>
            </w:r>
          </w:hyperlink>
        </w:p>
        <w:p w14:paraId="416F13A5" w14:textId="4E145232" w:rsidR="000418C5" w:rsidRDefault="00891BFC">
          <w:pPr>
            <w:pStyle w:val="TOC1"/>
            <w:tabs>
              <w:tab w:val="left" w:pos="480"/>
            </w:tabs>
            <w:rPr>
              <w:rFonts w:eastAsiaTheme="minorEastAsia" w:cstheme="minorBidi"/>
              <w:b w:val="0"/>
              <w:bCs w:val="0"/>
              <w:noProof/>
              <w:sz w:val="24"/>
              <w:szCs w:val="24"/>
              <w:lang w:val="en-EE" w:eastAsia="en-GB"/>
            </w:rPr>
          </w:pPr>
          <w:hyperlink w:anchor="_Toc42452487" w:history="1">
            <w:r w:rsidR="000418C5" w:rsidRPr="004C0EC9">
              <w:rPr>
                <w:rStyle w:val="Hyperlink"/>
                <w:noProof/>
                <w:lang w:bidi="ar-SA"/>
              </w:rPr>
              <w:t>4</w:t>
            </w:r>
            <w:r w:rsidR="000418C5">
              <w:rPr>
                <w:rFonts w:eastAsiaTheme="minorEastAsia" w:cstheme="minorBidi"/>
                <w:b w:val="0"/>
                <w:bCs w:val="0"/>
                <w:noProof/>
                <w:sz w:val="24"/>
                <w:szCs w:val="24"/>
                <w:lang w:val="en-EE" w:eastAsia="en-GB"/>
              </w:rPr>
              <w:tab/>
            </w:r>
            <w:r w:rsidR="000418C5" w:rsidRPr="004C0EC9">
              <w:rPr>
                <w:rStyle w:val="Hyperlink"/>
                <w:noProof/>
                <w:lang w:bidi="ar-SA"/>
              </w:rPr>
              <w:t>Uurimistöö eesmärk, küsimused ja meetodid</w:t>
            </w:r>
            <w:r w:rsidR="000418C5">
              <w:rPr>
                <w:noProof/>
                <w:webHidden/>
              </w:rPr>
              <w:tab/>
            </w:r>
            <w:r w:rsidR="000418C5">
              <w:rPr>
                <w:noProof/>
                <w:webHidden/>
              </w:rPr>
              <w:fldChar w:fldCharType="begin"/>
            </w:r>
            <w:r w:rsidR="000418C5">
              <w:rPr>
                <w:noProof/>
                <w:webHidden/>
              </w:rPr>
              <w:instrText xml:space="preserve"> PAGEREF _Toc42452487 \h </w:instrText>
            </w:r>
            <w:r w:rsidR="000418C5">
              <w:rPr>
                <w:noProof/>
                <w:webHidden/>
              </w:rPr>
            </w:r>
            <w:r w:rsidR="000418C5">
              <w:rPr>
                <w:noProof/>
                <w:webHidden/>
              </w:rPr>
              <w:fldChar w:fldCharType="separate"/>
            </w:r>
            <w:r w:rsidR="000418C5">
              <w:rPr>
                <w:noProof/>
                <w:webHidden/>
              </w:rPr>
              <w:t>10</w:t>
            </w:r>
            <w:r w:rsidR="000418C5">
              <w:rPr>
                <w:noProof/>
                <w:webHidden/>
              </w:rPr>
              <w:fldChar w:fldCharType="end"/>
            </w:r>
          </w:hyperlink>
        </w:p>
        <w:p w14:paraId="5D517C81" w14:textId="19EFB5D1" w:rsidR="000418C5" w:rsidRDefault="00891BFC">
          <w:pPr>
            <w:pStyle w:val="TOC1"/>
            <w:tabs>
              <w:tab w:val="left" w:pos="480"/>
            </w:tabs>
            <w:rPr>
              <w:rFonts w:eastAsiaTheme="minorEastAsia" w:cstheme="minorBidi"/>
              <w:b w:val="0"/>
              <w:bCs w:val="0"/>
              <w:noProof/>
              <w:sz w:val="24"/>
              <w:szCs w:val="24"/>
              <w:lang w:val="en-EE" w:eastAsia="en-GB"/>
            </w:rPr>
          </w:pPr>
          <w:hyperlink w:anchor="_Toc42452488" w:history="1">
            <w:r w:rsidR="000418C5" w:rsidRPr="004C0EC9">
              <w:rPr>
                <w:rStyle w:val="Hyperlink"/>
                <w:noProof/>
                <w:lang w:bidi="ar-SA"/>
              </w:rPr>
              <w:t>5</w:t>
            </w:r>
            <w:r w:rsidR="000418C5">
              <w:rPr>
                <w:rFonts w:eastAsiaTheme="minorEastAsia" w:cstheme="minorBidi"/>
                <w:b w:val="0"/>
                <w:bCs w:val="0"/>
                <w:noProof/>
                <w:sz w:val="24"/>
                <w:szCs w:val="24"/>
                <w:lang w:val="en-EE" w:eastAsia="en-GB"/>
              </w:rPr>
              <w:tab/>
            </w:r>
            <w:r w:rsidR="000418C5" w:rsidRPr="004C0EC9">
              <w:rPr>
                <w:rStyle w:val="Hyperlink"/>
                <w:noProof/>
                <w:lang w:bidi="ar-SA"/>
              </w:rPr>
              <w:t>Lähteülesanne</w:t>
            </w:r>
            <w:r w:rsidR="000418C5">
              <w:rPr>
                <w:noProof/>
                <w:webHidden/>
              </w:rPr>
              <w:tab/>
            </w:r>
            <w:r w:rsidR="000418C5">
              <w:rPr>
                <w:noProof/>
                <w:webHidden/>
              </w:rPr>
              <w:fldChar w:fldCharType="begin"/>
            </w:r>
            <w:r w:rsidR="000418C5">
              <w:rPr>
                <w:noProof/>
                <w:webHidden/>
              </w:rPr>
              <w:instrText xml:space="preserve"> PAGEREF _Toc42452488 \h </w:instrText>
            </w:r>
            <w:r w:rsidR="000418C5">
              <w:rPr>
                <w:noProof/>
                <w:webHidden/>
              </w:rPr>
            </w:r>
            <w:r w:rsidR="000418C5">
              <w:rPr>
                <w:noProof/>
                <w:webHidden/>
              </w:rPr>
              <w:fldChar w:fldCharType="separate"/>
            </w:r>
            <w:r w:rsidR="000418C5">
              <w:rPr>
                <w:noProof/>
                <w:webHidden/>
              </w:rPr>
              <w:t>12</w:t>
            </w:r>
            <w:r w:rsidR="000418C5">
              <w:rPr>
                <w:noProof/>
                <w:webHidden/>
              </w:rPr>
              <w:fldChar w:fldCharType="end"/>
            </w:r>
          </w:hyperlink>
        </w:p>
        <w:p w14:paraId="1A22395B" w14:textId="192AD771" w:rsidR="000418C5" w:rsidRDefault="00891BFC">
          <w:pPr>
            <w:pStyle w:val="TOC2"/>
            <w:rPr>
              <w:rFonts w:eastAsiaTheme="minorEastAsia" w:cstheme="minorBidi"/>
              <w:i w:val="0"/>
              <w:iCs w:val="0"/>
              <w:noProof/>
              <w:sz w:val="24"/>
              <w:szCs w:val="24"/>
              <w:lang w:val="en-EE" w:eastAsia="en-GB"/>
            </w:rPr>
          </w:pPr>
          <w:hyperlink w:anchor="_Toc42452489" w:history="1">
            <w:r w:rsidR="000418C5" w:rsidRPr="004C0EC9">
              <w:rPr>
                <w:rStyle w:val="Hyperlink"/>
                <w:noProof/>
                <w:lang w:bidi="ar-SA"/>
              </w:rPr>
              <w:t>5.1</w:t>
            </w:r>
            <w:r w:rsidR="000418C5">
              <w:rPr>
                <w:rFonts w:eastAsiaTheme="minorEastAsia" w:cstheme="minorBidi"/>
                <w:i w:val="0"/>
                <w:iCs w:val="0"/>
                <w:noProof/>
                <w:sz w:val="24"/>
                <w:szCs w:val="24"/>
                <w:lang w:val="en-EE" w:eastAsia="en-GB"/>
              </w:rPr>
              <w:tab/>
            </w:r>
            <w:r w:rsidR="000418C5" w:rsidRPr="004C0EC9">
              <w:rPr>
                <w:rStyle w:val="Hyperlink"/>
                <w:noProof/>
                <w:lang w:bidi="ar-SA"/>
              </w:rPr>
              <w:t>Funktsioon, vorm ja materjal</w:t>
            </w:r>
            <w:r w:rsidR="000418C5">
              <w:rPr>
                <w:noProof/>
                <w:webHidden/>
              </w:rPr>
              <w:tab/>
            </w:r>
            <w:r w:rsidR="000418C5">
              <w:rPr>
                <w:noProof/>
                <w:webHidden/>
              </w:rPr>
              <w:fldChar w:fldCharType="begin"/>
            </w:r>
            <w:r w:rsidR="000418C5">
              <w:rPr>
                <w:noProof/>
                <w:webHidden/>
              </w:rPr>
              <w:instrText xml:space="preserve"> PAGEREF _Toc42452489 \h </w:instrText>
            </w:r>
            <w:r w:rsidR="000418C5">
              <w:rPr>
                <w:noProof/>
                <w:webHidden/>
              </w:rPr>
            </w:r>
            <w:r w:rsidR="000418C5">
              <w:rPr>
                <w:noProof/>
                <w:webHidden/>
              </w:rPr>
              <w:fldChar w:fldCharType="separate"/>
            </w:r>
            <w:r w:rsidR="000418C5">
              <w:rPr>
                <w:noProof/>
                <w:webHidden/>
              </w:rPr>
              <w:t>12</w:t>
            </w:r>
            <w:r w:rsidR="000418C5">
              <w:rPr>
                <w:noProof/>
                <w:webHidden/>
              </w:rPr>
              <w:fldChar w:fldCharType="end"/>
            </w:r>
          </w:hyperlink>
        </w:p>
        <w:p w14:paraId="2DFF1F64" w14:textId="16115F66" w:rsidR="000418C5" w:rsidRDefault="00891BFC">
          <w:pPr>
            <w:pStyle w:val="TOC2"/>
            <w:rPr>
              <w:rFonts w:eastAsiaTheme="minorEastAsia" w:cstheme="minorBidi"/>
              <w:i w:val="0"/>
              <w:iCs w:val="0"/>
              <w:noProof/>
              <w:sz w:val="24"/>
              <w:szCs w:val="24"/>
              <w:lang w:val="en-EE" w:eastAsia="en-GB"/>
            </w:rPr>
          </w:pPr>
          <w:hyperlink w:anchor="_Toc42452490" w:history="1">
            <w:r w:rsidR="000418C5" w:rsidRPr="004C0EC9">
              <w:rPr>
                <w:rStyle w:val="Hyperlink"/>
                <w:noProof/>
                <w:lang w:bidi="ar-SA"/>
              </w:rPr>
              <w:t>5.2</w:t>
            </w:r>
            <w:r w:rsidR="000418C5">
              <w:rPr>
                <w:rFonts w:eastAsiaTheme="minorEastAsia" w:cstheme="minorBidi"/>
                <w:i w:val="0"/>
                <w:iCs w:val="0"/>
                <w:noProof/>
                <w:sz w:val="24"/>
                <w:szCs w:val="24"/>
                <w:lang w:val="en-EE" w:eastAsia="en-GB"/>
              </w:rPr>
              <w:tab/>
            </w:r>
            <w:r w:rsidR="000418C5" w:rsidRPr="004C0EC9">
              <w:rPr>
                <w:rStyle w:val="Hyperlink"/>
                <w:noProof/>
                <w:lang w:bidi="ar-SA"/>
              </w:rPr>
              <w:t>Ohutus</w:t>
            </w:r>
            <w:r w:rsidR="000418C5">
              <w:rPr>
                <w:noProof/>
                <w:webHidden/>
              </w:rPr>
              <w:tab/>
            </w:r>
            <w:r w:rsidR="000418C5">
              <w:rPr>
                <w:noProof/>
                <w:webHidden/>
              </w:rPr>
              <w:fldChar w:fldCharType="begin"/>
            </w:r>
            <w:r w:rsidR="000418C5">
              <w:rPr>
                <w:noProof/>
                <w:webHidden/>
              </w:rPr>
              <w:instrText xml:space="preserve"> PAGEREF _Toc42452490 \h </w:instrText>
            </w:r>
            <w:r w:rsidR="000418C5">
              <w:rPr>
                <w:noProof/>
                <w:webHidden/>
              </w:rPr>
            </w:r>
            <w:r w:rsidR="000418C5">
              <w:rPr>
                <w:noProof/>
                <w:webHidden/>
              </w:rPr>
              <w:fldChar w:fldCharType="separate"/>
            </w:r>
            <w:r w:rsidR="000418C5">
              <w:rPr>
                <w:noProof/>
                <w:webHidden/>
              </w:rPr>
              <w:t>13</w:t>
            </w:r>
            <w:r w:rsidR="000418C5">
              <w:rPr>
                <w:noProof/>
                <w:webHidden/>
              </w:rPr>
              <w:fldChar w:fldCharType="end"/>
            </w:r>
          </w:hyperlink>
        </w:p>
        <w:p w14:paraId="2F64162C" w14:textId="15A97E77" w:rsidR="000418C5" w:rsidRDefault="00891BFC">
          <w:pPr>
            <w:pStyle w:val="TOC2"/>
            <w:rPr>
              <w:rFonts w:eastAsiaTheme="minorEastAsia" w:cstheme="minorBidi"/>
              <w:i w:val="0"/>
              <w:iCs w:val="0"/>
              <w:noProof/>
              <w:sz w:val="24"/>
              <w:szCs w:val="24"/>
              <w:lang w:val="en-EE" w:eastAsia="en-GB"/>
            </w:rPr>
          </w:pPr>
          <w:hyperlink w:anchor="_Toc42452491" w:history="1">
            <w:r w:rsidR="000418C5" w:rsidRPr="004C0EC9">
              <w:rPr>
                <w:rStyle w:val="Hyperlink"/>
                <w:noProof/>
                <w:lang w:bidi="ar-SA"/>
              </w:rPr>
              <w:t>5.3</w:t>
            </w:r>
            <w:r w:rsidR="000418C5">
              <w:rPr>
                <w:rFonts w:eastAsiaTheme="minorEastAsia" w:cstheme="minorBidi"/>
                <w:i w:val="0"/>
                <w:iCs w:val="0"/>
                <w:noProof/>
                <w:sz w:val="24"/>
                <w:szCs w:val="24"/>
                <w:lang w:val="en-EE" w:eastAsia="en-GB"/>
              </w:rPr>
              <w:tab/>
            </w:r>
            <w:r w:rsidR="000418C5" w:rsidRPr="004C0EC9">
              <w:rPr>
                <w:rStyle w:val="Hyperlink"/>
                <w:noProof/>
                <w:lang w:bidi="ar-SA"/>
              </w:rPr>
              <w:t>Visuaalsus</w:t>
            </w:r>
            <w:r w:rsidR="000418C5">
              <w:rPr>
                <w:noProof/>
                <w:webHidden/>
              </w:rPr>
              <w:tab/>
            </w:r>
            <w:r w:rsidR="000418C5">
              <w:rPr>
                <w:noProof/>
                <w:webHidden/>
              </w:rPr>
              <w:fldChar w:fldCharType="begin"/>
            </w:r>
            <w:r w:rsidR="000418C5">
              <w:rPr>
                <w:noProof/>
                <w:webHidden/>
              </w:rPr>
              <w:instrText xml:space="preserve"> PAGEREF _Toc42452491 \h </w:instrText>
            </w:r>
            <w:r w:rsidR="000418C5">
              <w:rPr>
                <w:noProof/>
                <w:webHidden/>
              </w:rPr>
            </w:r>
            <w:r w:rsidR="000418C5">
              <w:rPr>
                <w:noProof/>
                <w:webHidden/>
              </w:rPr>
              <w:fldChar w:fldCharType="separate"/>
            </w:r>
            <w:r w:rsidR="000418C5">
              <w:rPr>
                <w:noProof/>
                <w:webHidden/>
              </w:rPr>
              <w:t>14</w:t>
            </w:r>
            <w:r w:rsidR="000418C5">
              <w:rPr>
                <w:noProof/>
                <w:webHidden/>
              </w:rPr>
              <w:fldChar w:fldCharType="end"/>
            </w:r>
          </w:hyperlink>
        </w:p>
        <w:p w14:paraId="2DB35D78" w14:textId="0EB50AF8" w:rsidR="000418C5" w:rsidRDefault="00891BFC">
          <w:pPr>
            <w:pStyle w:val="TOC2"/>
            <w:rPr>
              <w:rFonts w:eastAsiaTheme="minorEastAsia" w:cstheme="minorBidi"/>
              <w:i w:val="0"/>
              <w:iCs w:val="0"/>
              <w:noProof/>
              <w:sz w:val="24"/>
              <w:szCs w:val="24"/>
              <w:lang w:val="en-EE" w:eastAsia="en-GB"/>
            </w:rPr>
          </w:pPr>
          <w:hyperlink w:anchor="_Toc42452492" w:history="1">
            <w:r w:rsidR="000418C5" w:rsidRPr="004C0EC9">
              <w:rPr>
                <w:rStyle w:val="Hyperlink"/>
                <w:noProof/>
                <w:lang w:bidi="ar-SA"/>
              </w:rPr>
              <w:t>5.4</w:t>
            </w:r>
            <w:r w:rsidR="000418C5">
              <w:rPr>
                <w:rFonts w:eastAsiaTheme="minorEastAsia" w:cstheme="minorBidi"/>
                <w:i w:val="0"/>
                <w:iCs w:val="0"/>
                <w:noProof/>
                <w:sz w:val="24"/>
                <w:szCs w:val="24"/>
                <w:lang w:val="en-EE" w:eastAsia="en-GB"/>
              </w:rPr>
              <w:tab/>
            </w:r>
            <w:r w:rsidR="000418C5" w:rsidRPr="004C0EC9">
              <w:rPr>
                <w:rStyle w:val="Hyperlink"/>
                <w:noProof/>
                <w:lang w:bidi="ar-SA"/>
              </w:rPr>
              <w:t>Ergonoomika</w:t>
            </w:r>
            <w:r w:rsidR="000418C5">
              <w:rPr>
                <w:noProof/>
                <w:webHidden/>
              </w:rPr>
              <w:tab/>
            </w:r>
            <w:r w:rsidR="000418C5">
              <w:rPr>
                <w:noProof/>
                <w:webHidden/>
              </w:rPr>
              <w:fldChar w:fldCharType="begin"/>
            </w:r>
            <w:r w:rsidR="000418C5">
              <w:rPr>
                <w:noProof/>
                <w:webHidden/>
              </w:rPr>
              <w:instrText xml:space="preserve"> PAGEREF _Toc42452492 \h </w:instrText>
            </w:r>
            <w:r w:rsidR="000418C5">
              <w:rPr>
                <w:noProof/>
                <w:webHidden/>
              </w:rPr>
            </w:r>
            <w:r w:rsidR="000418C5">
              <w:rPr>
                <w:noProof/>
                <w:webHidden/>
              </w:rPr>
              <w:fldChar w:fldCharType="separate"/>
            </w:r>
            <w:r w:rsidR="000418C5">
              <w:rPr>
                <w:noProof/>
                <w:webHidden/>
              </w:rPr>
              <w:t>15</w:t>
            </w:r>
            <w:r w:rsidR="000418C5">
              <w:rPr>
                <w:noProof/>
                <w:webHidden/>
              </w:rPr>
              <w:fldChar w:fldCharType="end"/>
            </w:r>
          </w:hyperlink>
        </w:p>
        <w:p w14:paraId="55158302" w14:textId="6A7623EC" w:rsidR="000418C5" w:rsidRDefault="00891BFC">
          <w:pPr>
            <w:pStyle w:val="TOC2"/>
            <w:rPr>
              <w:rFonts w:eastAsiaTheme="minorEastAsia" w:cstheme="minorBidi"/>
              <w:i w:val="0"/>
              <w:iCs w:val="0"/>
              <w:noProof/>
              <w:sz w:val="24"/>
              <w:szCs w:val="24"/>
              <w:lang w:val="en-EE" w:eastAsia="en-GB"/>
            </w:rPr>
          </w:pPr>
          <w:hyperlink w:anchor="_Toc42452493" w:history="1">
            <w:r w:rsidR="000418C5" w:rsidRPr="004C0EC9">
              <w:rPr>
                <w:rStyle w:val="Hyperlink"/>
                <w:noProof/>
                <w:lang w:bidi="ar-SA"/>
              </w:rPr>
              <w:t>5.5</w:t>
            </w:r>
            <w:r w:rsidR="000418C5">
              <w:rPr>
                <w:rFonts w:eastAsiaTheme="minorEastAsia" w:cstheme="minorBidi"/>
                <w:i w:val="0"/>
                <w:iCs w:val="0"/>
                <w:noProof/>
                <w:sz w:val="24"/>
                <w:szCs w:val="24"/>
                <w:lang w:val="en-EE" w:eastAsia="en-GB"/>
              </w:rPr>
              <w:tab/>
            </w:r>
            <w:r w:rsidR="000418C5" w:rsidRPr="004C0EC9">
              <w:rPr>
                <w:rStyle w:val="Hyperlink"/>
                <w:noProof/>
                <w:lang w:bidi="ar-SA"/>
              </w:rPr>
              <w:t>Ruumi füüsilised parameetrid</w:t>
            </w:r>
            <w:r w:rsidR="000418C5">
              <w:rPr>
                <w:noProof/>
                <w:webHidden/>
              </w:rPr>
              <w:tab/>
            </w:r>
            <w:r w:rsidR="000418C5">
              <w:rPr>
                <w:noProof/>
                <w:webHidden/>
              </w:rPr>
              <w:fldChar w:fldCharType="begin"/>
            </w:r>
            <w:r w:rsidR="000418C5">
              <w:rPr>
                <w:noProof/>
                <w:webHidden/>
              </w:rPr>
              <w:instrText xml:space="preserve"> PAGEREF _Toc42452493 \h </w:instrText>
            </w:r>
            <w:r w:rsidR="000418C5">
              <w:rPr>
                <w:noProof/>
                <w:webHidden/>
              </w:rPr>
            </w:r>
            <w:r w:rsidR="000418C5">
              <w:rPr>
                <w:noProof/>
                <w:webHidden/>
              </w:rPr>
              <w:fldChar w:fldCharType="separate"/>
            </w:r>
            <w:r w:rsidR="000418C5">
              <w:rPr>
                <w:noProof/>
                <w:webHidden/>
              </w:rPr>
              <w:t>15</w:t>
            </w:r>
            <w:r w:rsidR="000418C5">
              <w:rPr>
                <w:noProof/>
                <w:webHidden/>
              </w:rPr>
              <w:fldChar w:fldCharType="end"/>
            </w:r>
          </w:hyperlink>
        </w:p>
        <w:p w14:paraId="354FC955" w14:textId="08294AE7" w:rsidR="000418C5" w:rsidRDefault="00891BFC">
          <w:pPr>
            <w:pStyle w:val="TOC1"/>
            <w:tabs>
              <w:tab w:val="left" w:pos="480"/>
            </w:tabs>
            <w:rPr>
              <w:rFonts w:eastAsiaTheme="minorEastAsia" w:cstheme="minorBidi"/>
              <w:b w:val="0"/>
              <w:bCs w:val="0"/>
              <w:noProof/>
              <w:sz w:val="24"/>
              <w:szCs w:val="24"/>
              <w:lang w:val="en-EE" w:eastAsia="en-GB"/>
            </w:rPr>
          </w:pPr>
          <w:hyperlink w:anchor="_Toc42452494" w:history="1">
            <w:r w:rsidR="000418C5" w:rsidRPr="004C0EC9">
              <w:rPr>
                <w:rStyle w:val="Hyperlink"/>
                <w:noProof/>
                <w:lang w:bidi="ar-SA"/>
              </w:rPr>
              <w:t>6</w:t>
            </w:r>
            <w:r w:rsidR="000418C5">
              <w:rPr>
                <w:rFonts w:eastAsiaTheme="minorEastAsia" w:cstheme="minorBidi"/>
                <w:b w:val="0"/>
                <w:bCs w:val="0"/>
                <w:noProof/>
                <w:sz w:val="24"/>
                <w:szCs w:val="24"/>
                <w:lang w:val="en-EE" w:eastAsia="en-GB"/>
              </w:rPr>
              <w:tab/>
            </w:r>
            <w:r w:rsidR="000418C5" w:rsidRPr="004C0EC9">
              <w:rPr>
                <w:rStyle w:val="Hyperlink"/>
                <w:noProof/>
                <w:lang w:bidi="ar-SA"/>
              </w:rPr>
              <w:t>Tööprotsess</w:t>
            </w:r>
            <w:r w:rsidR="000418C5">
              <w:rPr>
                <w:noProof/>
                <w:webHidden/>
              </w:rPr>
              <w:tab/>
            </w:r>
            <w:r w:rsidR="000418C5">
              <w:rPr>
                <w:noProof/>
                <w:webHidden/>
              </w:rPr>
              <w:fldChar w:fldCharType="begin"/>
            </w:r>
            <w:r w:rsidR="000418C5">
              <w:rPr>
                <w:noProof/>
                <w:webHidden/>
              </w:rPr>
              <w:instrText xml:space="preserve"> PAGEREF _Toc42452494 \h </w:instrText>
            </w:r>
            <w:r w:rsidR="000418C5">
              <w:rPr>
                <w:noProof/>
                <w:webHidden/>
              </w:rPr>
            </w:r>
            <w:r w:rsidR="000418C5">
              <w:rPr>
                <w:noProof/>
                <w:webHidden/>
              </w:rPr>
              <w:fldChar w:fldCharType="separate"/>
            </w:r>
            <w:r w:rsidR="000418C5">
              <w:rPr>
                <w:noProof/>
                <w:webHidden/>
              </w:rPr>
              <w:t>17</w:t>
            </w:r>
            <w:r w:rsidR="000418C5">
              <w:rPr>
                <w:noProof/>
                <w:webHidden/>
              </w:rPr>
              <w:fldChar w:fldCharType="end"/>
            </w:r>
          </w:hyperlink>
        </w:p>
        <w:p w14:paraId="50EB810B" w14:textId="721B0013" w:rsidR="000418C5" w:rsidRDefault="00891BFC">
          <w:pPr>
            <w:pStyle w:val="TOC2"/>
            <w:rPr>
              <w:rFonts w:eastAsiaTheme="minorEastAsia" w:cstheme="minorBidi"/>
              <w:i w:val="0"/>
              <w:iCs w:val="0"/>
              <w:noProof/>
              <w:sz w:val="24"/>
              <w:szCs w:val="24"/>
              <w:lang w:val="en-EE" w:eastAsia="en-GB"/>
            </w:rPr>
          </w:pPr>
          <w:hyperlink w:anchor="_Toc42452495" w:history="1">
            <w:r w:rsidR="000418C5" w:rsidRPr="004C0EC9">
              <w:rPr>
                <w:rStyle w:val="Hyperlink"/>
                <w:noProof/>
                <w:lang w:bidi="ar-SA"/>
              </w:rPr>
              <w:t>6.1</w:t>
            </w:r>
            <w:r w:rsidR="000418C5">
              <w:rPr>
                <w:rFonts w:eastAsiaTheme="minorEastAsia" w:cstheme="minorBidi"/>
                <w:i w:val="0"/>
                <w:iCs w:val="0"/>
                <w:noProof/>
                <w:sz w:val="24"/>
                <w:szCs w:val="24"/>
                <w:lang w:val="en-EE" w:eastAsia="en-GB"/>
              </w:rPr>
              <w:tab/>
            </w:r>
            <w:r w:rsidR="000418C5" w:rsidRPr="004C0EC9">
              <w:rPr>
                <w:rStyle w:val="Hyperlink"/>
                <w:noProof/>
                <w:lang w:bidi="ar-SA"/>
              </w:rPr>
              <w:t>Lasteaia külastused 1</w:t>
            </w:r>
            <w:r w:rsidR="000418C5">
              <w:rPr>
                <w:noProof/>
                <w:webHidden/>
              </w:rPr>
              <w:tab/>
            </w:r>
            <w:r w:rsidR="000418C5">
              <w:rPr>
                <w:noProof/>
                <w:webHidden/>
              </w:rPr>
              <w:fldChar w:fldCharType="begin"/>
            </w:r>
            <w:r w:rsidR="000418C5">
              <w:rPr>
                <w:noProof/>
                <w:webHidden/>
              </w:rPr>
              <w:instrText xml:space="preserve"> PAGEREF _Toc42452495 \h </w:instrText>
            </w:r>
            <w:r w:rsidR="000418C5">
              <w:rPr>
                <w:noProof/>
                <w:webHidden/>
              </w:rPr>
            </w:r>
            <w:r w:rsidR="000418C5">
              <w:rPr>
                <w:noProof/>
                <w:webHidden/>
              </w:rPr>
              <w:fldChar w:fldCharType="separate"/>
            </w:r>
            <w:r w:rsidR="000418C5">
              <w:rPr>
                <w:noProof/>
                <w:webHidden/>
              </w:rPr>
              <w:t>17</w:t>
            </w:r>
            <w:r w:rsidR="000418C5">
              <w:rPr>
                <w:noProof/>
                <w:webHidden/>
              </w:rPr>
              <w:fldChar w:fldCharType="end"/>
            </w:r>
          </w:hyperlink>
        </w:p>
        <w:p w14:paraId="75C2618D" w14:textId="6D3AC62B" w:rsidR="000418C5" w:rsidRDefault="00891BFC">
          <w:pPr>
            <w:pStyle w:val="TOC2"/>
            <w:rPr>
              <w:rFonts w:eastAsiaTheme="minorEastAsia" w:cstheme="minorBidi"/>
              <w:i w:val="0"/>
              <w:iCs w:val="0"/>
              <w:noProof/>
              <w:sz w:val="24"/>
              <w:szCs w:val="24"/>
              <w:lang w:val="en-EE" w:eastAsia="en-GB"/>
            </w:rPr>
          </w:pPr>
          <w:hyperlink w:anchor="_Toc42452496" w:history="1">
            <w:r w:rsidR="000418C5" w:rsidRPr="004C0EC9">
              <w:rPr>
                <w:rStyle w:val="Hyperlink"/>
                <w:noProof/>
                <w:lang w:bidi="ar-SA"/>
              </w:rPr>
              <w:t>6.2</w:t>
            </w:r>
            <w:r w:rsidR="000418C5">
              <w:rPr>
                <w:rFonts w:eastAsiaTheme="minorEastAsia" w:cstheme="minorBidi"/>
                <w:i w:val="0"/>
                <w:iCs w:val="0"/>
                <w:noProof/>
                <w:sz w:val="24"/>
                <w:szCs w:val="24"/>
                <w:lang w:val="en-EE" w:eastAsia="en-GB"/>
              </w:rPr>
              <w:tab/>
            </w:r>
            <w:r w:rsidR="000418C5" w:rsidRPr="004C0EC9">
              <w:rPr>
                <w:rStyle w:val="Hyperlink"/>
                <w:noProof/>
                <w:lang w:bidi="ar-SA"/>
              </w:rPr>
              <w:t>Lasteaia külastused 2</w:t>
            </w:r>
            <w:r w:rsidR="000418C5">
              <w:rPr>
                <w:noProof/>
                <w:webHidden/>
              </w:rPr>
              <w:tab/>
            </w:r>
            <w:r w:rsidR="000418C5">
              <w:rPr>
                <w:noProof/>
                <w:webHidden/>
              </w:rPr>
              <w:fldChar w:fldCharType="begin"/>
            </w:r>
            <w:r w:rsidR="000418C5">
              <w:rPr>
                <w:noProof/>
                <w:webHidden/>
              </w:rPr>
              <w:instrText xml:space="preserve"> PAGEREF _Toc42452496 \h </w:instrText>
            </w:r>
            <w:r w:rsidR="000418C5">
              <w:rPr>
                <w:noProof/>
                <w:webHidden/>
              </w:rPr>
            </w:r>
            <w:r w:rsidR="000418C5">
              <w:rPr>
                <w:noProof/>
                <w:webHidden/>
              </w:rPr>
              <w:fldChar w:fldCharType="separate"/>
            </w:r>
            <w:r w:rsidR="000418C5">
              <w:rPr>
                <w:noProof/>
                <w:webHidden/>
              </w:rPr>
              <w:t>18</w:t>
            </w:r>
            <w:r w:rsidR="000418C5">
              <w:rPr>
                <w:noProof/>
                <w:webHidden/>
              </w:rPr>
              <w:fldChar w:fldCharType="end"/>
            </w:r>
          </w:hyperlink>
        </w:p>
        <w:p w14:paraId="3D256744" w14:textId="11249036" w:rsidR="000418C5" w:rsidRDefault="00891BFC">
          <w:pPr>
            <w:pStyle w:val="TOC2"/>
            <w:rPr>
              <w:rFonts w:eastAsiaTheme="minorEastAsia" w:cstheme="minorBidi"/>
              <w:i w:val="0"/>
              <w:iCs w:val="0"/>
              <w:noProof/>
              <w:sz w:val="24"/>
              <w:szCs w:val="24"/>
              <w:lang w:val="en-EE" w:eastAsia="en-GB"/>
            </w:rPr>
          </w:pPr>
          <w:hyperlink w:anchor="_Toc42452497" w:history="1">
            <w:r w:rsidR="000418C5" w:rsidRPr="004C0EC9">
              <w:rPr>
                <w:rStyle w:val="Hyperlink"/>
                <w:noProof/>
                <w:lang w:bidi="ar-SA"/>
              </w:rPr>
              <w:t>6.3</w:t>
            </w:r>
            <w:r w:rsidR="000418C5">
              <w:rPr>
                <w:rFonts w:eastAsiaTheme="minorEastAsia" w:cstheme="minorBidi"/>
                <w:i w:val="0"/>
                <w:iCs w:val="0"/>
                <w:noProof/>
                <w:sz w:val="24"/>
                <w:szCs w:val="24"/>
                <w:lang w:val="en-EE" w:eastAsia="en-GB"/>
              </w:rPr>
              <w:tab/>
            </w:r>
            <w:r w:rsidR="000418C5" w:rsidRPr="004C0EC9">
              <w:rPr>
                <w:rStyle w:val="Hyperlink"/>
                <w:noProof/>
                <w:lang w:bidi="ar-SA"/>
              </w:rPr>
              <w:t>Järeldus varasemast projektist</w:t>
            </w:r>
            <w:r w:rsidR="000418C5">
              <w:rPr>
                <w:noProof/>
                <w:webHidden/>
              </w:rPr>
              <w:tab/>
            </w:r>
            <w:r w:rsidR="000418C5">
              <w:rPr>
                <w:noProof/>
                <w:webHidden/>
              </w:rPr>
              <w:fldChar w:fldCharType="begin"/>
            </w:r>
            <w:r w:rsidR="000418C5">
              <w:rPr>
                <w:noProof/>
                <w:webHidden/>
              </w:rPr>
              <w:instrText xml:space="preserve"> PAGEREF _Toc42452497 \h </w:instrText>
            </w:r>
            <w:r w:rsidR="000418C5">
              <w:rPr>
                <w:noProof/>
                <w:webHidden/>
              </w:rPr>
            </w:r>
            <w:r w:rsidR="000418C5">
              <w:rPr>
                <w:noProof/>
                <w:webHidden/>
              </w:rPr>
              <w:fldChar w:fldCharType="separate"/>
            </w:r>
            <w:r w:rsidR="000418C5">
              <w:rPr>
                <w:noProof/>
                <w:webHidden/>
              </w:rPr>
              <w:t>20</w:t>
            </w:r>
            <w:r w:rsidR="000418C5">
              <w:rPr>
                <w:noProof/>
                <w:webHidden/>
              </w:rPr>
              <w:fldChar w:fldCharType="end"/>
            </w:r>
          </w:hyperlink>
        </w:p>
        <w:p w14:paraId="5EF77E15" w14:textId="48492500" w:rsidR="000418C5" w:rsidRDefault="00891BFC">
          <w:pPr>
            <w:pStyle w:val="TOC2"/>
            <w:rPr>
              <w:rFonts w:eastAsiaTheme="minorEastAsia" w:cstheme="minorBidi"/>
              <w:i w:val="0"/>
              <w:iCs w:val="0"/>
              <w:noProof/>
              <w:sz w:val="24"/>
              <w:szCs w:val="24"/>
              <w:lang w:val="en-EE" w:eastAsia="en-GB"/>
            </w:rPr>
          </w:pPr>
          <w:hyperlink w:anchor="_Toc42452498" w:history="1">
            <w:r w:rsidR="000418C5" w:rsidRPr="004C0EC9">
              <w:rPr>
                <w:rStyle w:val="Hyperlink"/>
                <w:noProof/>
                <w:lang w:bidi="ar-SA"/>
              </w:rPr>
              <w:t>6.4</w:t>
            </w:r>
            <w:r w:rsidR="000418C5">
              <w:rPr>
                <w:rFonts w:eastAsiaTheme="minorEastAsia" w:cstheme="minorBidi"/>
                <w:i w:val="0"/>
                <w:iCs w:val="0"/>
                <w:noProof/>
                <w:sz w:val="24"/>
                <w:szCs w:val="24"/>
                <w:lang w:val="en-EE" w:eastAsia="en-GB"/>
              </w:rPr>
              <w:tab/>
            </w:r>
            <w:r w:rsidR="000418C5" w:rsidRPr="004C0EC9">
              <w:rPr>
                <w:rStyle w:val="Hyperlink"/>
                <w:noProof/>
                <w:lang w:bidi="ar-SA"/>
              </w:rPr>
              <w:t>Ideearendus</w:t>
            </w:r>
            <w:r w:rsidR="000418C5">
              <w:rPr>
                <w:noProof/>
                <w:webHidden/>
              </w:rPr>
              <w:tab/>
            </w:r>
            <w:r w:rsidR="000418C5">
              <w:rPr>
                <w:noProof/>
                <w:webHidden/>
              </w:rPr>
              <w:fldChar w:fldCharType="begin"/>
            </w:r>
            <w:r w:rsidR="000418C5">
              <w:rPr>
                <w:noProof/>
                <w:webHidden/>
              </w:rPr>
              <w:instrText xml:space="preserve"> PAGEREF _Toc42452498 \h </w:instrText>
            </w:r>
            <w:r w:rsidR="000418C5">
              <w:rPr>
                <w:noProof/>
                <w:webHidden/>
              </w:rPr>
            </w:r>
            <w:r w:rsidR="000418C5">
              <w:rPr>
                <w:noProof/>
                <w:webHidden/>
              </w:rPr>
              <w:fldChar w:fldCharType="separate"/>
            </w:r>
            <w:r w:rsidR="000418C5">
              <w:rPr>
                <w:noProof/>
                <w:webHidden/>
              </w:rPr>
              <w:t>22</w:t>
            </w:r>
            <w:r w:rsidR="000418C5">
              <w:rPr>
                <w:noProof/>
                <w:webHidden/>
              </w:rPr>
              <w:fldChar w:fldCharType="end"/>
            </w:r>
          </w:hyperlink>
        </w:p>
        <w:p w14:paraId="57ACD86C" w14:textId="683AC94F" w:rsidR="000418C5" w:rsidRDefault="00891BFC">
          <w:pPr>
            <w:pStyle w:val="TOC2"/>
            <w:rPr>
              <w:rFonts w:eastAsiaTheme="minorEastAsia" w:cstheme="minorBidi"/>
              <w:i w:val="0"/>
              <w:iCs w:val="0"/>
              <w:noProof/>
              <w:sz w:val="24"/>
              <w:szCs w:val="24"/>
              <w:lang w:val="en-EE" w:eastAsia="en-GB"/>
            </w:rPr>
          </w:pPr>
          <w:hyperlink w:anchor="_Toc42452499" w:history="1">
            <w:r w:rsidR="000418C5" w:rsidRPr="004C0EC9">
              <w:rPr>
                <w:rStyle w:val="Hyperlink"/>
                <w:noProof/>
                <w:lang w:bidi="ar-SA"/>
              </w:rPr>
              <w:t>6.5</w:t>
            </w:r>
            <w:r w:rsidR="000418C5">
              <w:rPr>
                <w:rFonts w:eastAsiaTheme="minorEastAsia" w:cstheme="minorBidi"/>
                <w:i w:val="0"/>
                <w:iCs w:val="0"/>
                <w:noProof/>
                <w:sz w:val="24"/>
                <w:szCs w:val="24"/>
                <w:lang w:val="en-EE" w:eastAsia="en-GB"/>
              </w:rPr>
              <w:tab/>
            </w:r>
            <w:r w:rsidR="000418C5" w:rsidRPr="004C0EC9">
              <w:rPr>
                <w:rStyle w:val="Hyperlink"/>
                <w:noProof/>
                <w:lang w:bidi="ar-SA"/>
              </w:rPr>
              <w:t>Lahenduspakkumine</w:t>
            </w:r>
            <w:r w:rsidR="000418C5">
              <w:rPr>
                <w:noProof/>
                <w:webHidden/>
              </w:rPr>
              <w:tab/>
            </w:r>
            <w:r w:rsidR="000418C5">
              <w:rPr>
                <w:noProof/>
                <w:webHidden/>
              </w:rPr>
              <w:fldChar w:fldCharType="begin"/>
            </w:r>
            <w:r w:rsidR="000418C5">
              <w:rPr>
                <w:noProof/>
                <w:webHidden/>
              </w:rPr>
              <w:instrText xml:space="preserve"> PAGEREF _Toc42452499 \h </w:instrText>
            </w:r>
            <w:r w:rsidR="000418C5">
              <w:rPr>
                <w:noProof/>
                <w:webHidden/>
              </w:rPr>
            </w:r>
            <w:r w:rsidR="000418C5">
              <w:rPr>
                <w:noProof/>
                <w:webHidden/>
              </w:rPr>
              <w:fldChar w:fldCharType="separate"/>
            </w:r>
            <w:r w:rsidR="000418C5">
              <w:rPr>
                <w:noProof/>
                <w:webHidden/>
              </w:rPr>
              <w:t>24</w:t>
            </w:r>
            <w:r w:rsidR="000418C5">
              <w:rPr>
                <w:noProof/>
                <w:webHidden/>
              </w:rPr>
              <w:fldChar w:fldCharType="end"/>
            </w:r>
          </w:hyperlink>
        </w:p>
        <w:p w14:paraId="1CF79D8C" w14:textId="77D9EFFE" w:rsidR="000418C5" w:rsidRDefault="00891BFC">
          <w:pPr>
            <w:pStyle w:val="TOC1"/>
            <w:tabs>
              <w:tab w:val="left" w:pos="480"/>
            </w:tabs>
            <w:rPr>
              <w:rFonts w:eastAsiaTheme="minorEastAsia" w:cstheme="minorBidi"/>
              <w:b w:val="0"/>
              <w:bCs w:val="0"/>
              <w:noProof/>
              <w:sz w:val="24"/>
              <w:szCs w:val="24"/>
              <w:lang w:val="en-EE" w:eastAsia="en-GB"/>
            </w:rPr>
          </w:pPr>
          <w:hyperlink w:anchor="_Toc42452500" w:history="1">
            <w:r w:rsidR="000418C5" w:rsidRPr="004C0EC9">
              <w:rPr>
                <w:rStyle w:val="Hyperlink"/>
                <w:noProof/>
                <w:lang w:bidi="ar-SA"/>
              </w:rPr>
              <w:t>7</w:t>
            </w:r>
            <w:r w:rsidR="000418C5">
              <w:rPr>
                <w:rFonts w:eastAsiaTheme="minorEastAsia" w:cstheme="minorBidi"/>
                <w:b w:val="0"/>
                <w:bCs w:val="0"/>
                <w:noProof/>
                <w:sz w:val="24"/>
                <w:szCs w:val="24"/>
                <w:lang w:val="en-EE" w:eastAsia="en-GB"/>
              </w:rPr>
              <w:tab/>
            </w:r>
            <w:r w:rsidR="000418C5" w:rsidRPr="004C0EC9">
              <w:rPr>
                <w:rStyle w:val="Hyperlink"/>
                <w:noProof/>
                <w:lang w:bidi="ar-SA"/>
              </w:rPr>
              <w:t>Prototüübi katsetus</w:t>
            </w:r>
            <w:r w:rsidR="000418C5">
              <w:rPr>
                <w:noProof/>
                <w:webHidden/>
              </w:rPr>
              <w:tab/>
            </w:r>
            <w:r w:rsidR="000418C5">
              <w:rPr>
                <w:noProof/>
                <w:webHidden/>
              </w:rPr>
              <w:fldChar w:fldCharType="begin"/>
            </w:r>
            <w:r w:rsidR="000418C5">
              <w:rPr>
                <w:noProof/>
                <w:webHidden/>
              </w:rPr>
              <w:instrText xml:space="preserve"> PAGEREF _Toc42452500 \h </w:instrText>
            </w:r>
            <w:r w:rsidR="000418C5">
              <w:rPr>
                <w:noProof/>
                <w:webHidden/>
              </w:rPr>
            </w:r>
            <w:r w:rsidR="000418C5">
              <w:rPr>
                <w:noProof/>
                <w:webHidden/>
              </w:rPr>
              <w:fldChar w:fldCharType="separate"/>
            </w:r>
            <w:r w:rsidR="000418C5">
              <w:rPr>
                <w:noProof/>
                <w:webHidden/>
              </w:rPr>
              <w:t>27</w:t>
            </w:r>
            <w:r w:rsidR="000418C5">
              <w:rPr>
                <w:noProof/>
                <w:webHidden/>
              </w:rPr>
              <w:fldChar w:fldCharType="end"/>
            </w:r>
          </w:hyperlink>
        </w:p>
        <w:p w14:paraId="6263D66E" w14:textId="7F565D58" w:rsidR="000418C5" w:rsidRDefault="00891BFC">
          <w:pPr>
            <w:pStyle w:val="TOC2"/>
            <w:rPr>
              <w:rFonts w:eastAsiaTheme="minorEastAsia" w:cstheme="minorBidi"/>
              <w:i w:val="0"/>
              <w:iCs w:val="0"/>
              <w:noProof/>
              <w:sz w:val="24"/>
              <w:szCs w:val="24"/>
              <w:lang w:val="en-EE" w:eastAsia="en-GB"/>
            </w:rPr>
          </w:pPr>
          <w:hyperlink w:anchor="_Toc42452501" w:history="1">
            <w:r w:rsidR="000418C5" w:rsidRPr="004C0EC9">
              <w:rPr>
                <w:rStyle w:val="Hyperlink"/>
                <w:noProof/>
                <w:lang w:bidi="ar-SA"/>
              </w:rPr>
              <w:t>7.1</w:t>
            </w:r>
            <w:r w:rsidR="000418C5">
              <w:rPr>
                <w:rFonts w:eastAsiaTheme="minorEastAsia" w:cstheme="minorBidi"/>
                <w:i w:val="0"/>
                <w:iCs w:val="0"/>
                <w:noProof/>
                <w:sz w:val="24"/>
                <w:szCs w:val="24"/>
                <w:lang w:val="en-EE" w:eastAsia="en-GB"/>
              </w:rPr>
              <w:tab/>
            </w:r>
            <w:r w:rsidR="000418C5" w:rsidRPr="004C0EC9">
              <w:rPr>
                <w:rStyle w:val="Hyperlink"/>
                <w:noProof/>
                <w:lang w:bidi="ar-SA"/>
              </w:rPr>
              <w:t>Katse kirjeldus</w:t>
            </w:r>
            <w:r w:rsidR="000418C5">
              <w:rPr>
                <w:noProof/>
                <w:webHidden/>
              </w:rPr>
              <w:tab/>
            </w:r>
            <w:r w:rsidR="000418C5">
              <w:rPr>
                <w:noProof/>
                <w:webHidden/>
              </w:rPr>
              <w:fldChar w:fldCharType="begin"/>
            </w:r>
            <w:r w:rsidR="000418C5">
              <w:rPr>
                <w:noProof/>
                <w:webHidden/>
              </w:rPr>
              <w:instrText xml:space="preserve"> PAGEREF _Toc42452501 \h </w:instrText>
            </w:r>
            <w:r w:rsidR="000418C5">
              <w:rPr>
                <w:noProof/>
                <w:webHidden/>
              </w:rPr>
            </w:r>
            <w:r w:rsidR="000418C5">
              <w:rPr>
                <w:noProof/>
                <w:webHidden/>
              </w:rPr>
              <w:fldChar w:fldCharType="separate"/>
            </w:r>
            <w:r w:rsidR="000418C5">
              <w:rPr>
                <w:noProof/>
                <w:webHidden/>
              </w:rPr>
              <w:t>27</w:t>
            </w:r>
            <w:r w:rsidR="000418C5">
              <w:rPr>
                <w:noProof/>
                <w:webHidden/>
              </w:rPr>
              <w:fldChar w:fldCharType="end"/>
            </w:r>
          </w:hyperlink>
        </w:p>
        <w:p w14:paraId="2B261A3F" w14:textId="6E8E6D50" w:rsidR="000418C5" w:rsidRDefault="00891BFC">
          <w:pPr>
            <w:pStyle w:val="TOC2"/>
            <w:rPr>
              <w:rFonts w:eastAsiaTheme="minorEastAsia" w:cstheme="minorBidi"/>
              <w:i w:val="0"/>
              <w:iCs w:val="0"/>
              <w:noProof/>
              <w:sz w:val="24"/>
              <w:szCs w:val="24"/>
              <w:lang w:val="en-EE" w:eastAsia="en-GB"/>
            </w:rPr>
          </w:pPr>
          <w:hyperlink w:anchor="_Toc42452502" w:history="1">
            <w:r w:rsidR="000418C5" w:rsidRPr="004C0EC9">
              <w:rPr>
                <w:rStyle w:val="Hyperlink"/>
                <w:noProof/>
                <w:lang w:bidi="ar-SA"/>
              </w:rPr>
              <w:t>7.2</w:t>
            </w:r>
            <w:r w:rsidR="000418C5">
              <w:rPr>
                <w:rFonts w:eastAsiaTheme="minorEastAsia" w:cstheme="minorBidi"/>
                <w:i w:val="0"/>
                <w:iCs w:val="0"/>
                <w:noProof/>
                <w:sz w:val="24"/>
                <w:szCs w:val="24"/>
                <w:lang w:val="en-EE" w:eastAsia="en-GB"/>
              </w:rPr>
              <w:tab/>
            </w:r>
            <w:r w:rsidR="000418C5" w:rsidRPr="004C0EC9">
              <w:rPr>
                <w:rStyle w:val="Hyperlink"/>
                <w:noProof/>
                <w:lang w:bidi="ar-SA"/>
              </w:rPr>
              <w:t>Tagasiside ja arendusettepanekud</w:t>
            </w:r>
            <w:r w:rsidR="000418C5">
              <w:rPr>
                <w:noProof/>
                <w:webHidden/>
              </w:rPr>
              <w:tab/>
            </w:r>
            <w:r w:rsidR="000418C5">
              <w:rPr>
                <w:noProof/>
                <w:webHidden/>
              </w:rPr>
              <w:fldChar w:fldCharType="begin"/>
            </w:r>
            <w:r w:rsidR="000418C5">
              <w:rPr>
                <w:noProof/>
                <w:webHidden/>
              </w:rPr>
              <w:instrText xml:space="preserve"> PAGEREF _Toc42452502 \h </w:instrText>
            </w:r>
            <w:r w:rsidR="000418C5">
              <w:rPr>
                <w:noProof/>
                <w:webHidden/>
              </w:rPr>
            </w:r>
            <w:r w:rsidR="000418C5">
              <w:rPr>
                <w:noProof/>
                <w:webHidden/>
              </w:rPr>
              <w:fldChar w:fldCharType="separate"/>
            </w:r>
            <w:r w:rsidR="000418C5">
              <w:rPr>
                <w:noProof/>
                <w:webHidden/>
              </w:rPr>
              <w:t>28</w:t>
            </w:r>
            <w:r w:rsidR="000418C5">
              <w:rPr>
                <w:noProof/>
                <w:webHidden/>
              </w:rPr>
              <w:fldChar w:fldCharType="end"/>
            </w:r>
          </w:hyperlink>
        </w:p>
        <w:p w14:paraId="6FC9A605" w14:textId="59CC6E98" w:rsidR="000418C5" w:rsidRDefault="00891BFC">
          <w:pPr>
            <w:pStyle w:val="TOC1"/>
            <w:rPr>
              <w:rFonts w:eastAsiaTheme="minorEastAsia" w:cstheme="minorBidi"/>
              <w:b w:val="0"/>
              <w:bCs w:val="0"/>
              <w:noProof/>
              <w:sz w:val="24"/>
              <w:szCs w:val="24"/>
              <w:lang w:val="en-EE" w:eastAsia="en-GB"/>
            </w:rPr>
          </w:pPr>
          <w:hyperlink w:anchor="_Toc42452503" w:history="1">
            <w:r w:rsidR="000418C5" w:rsidRPr="004C0EC9">
              <w:rPr>
                <w:rStyle w:val="Hyperlink"/>
                <w:noProof/>
                <w:lang w:bidi="ar-SA"/>
              </w:rPr>
              <w:t>Kokkuvõte</w:t>
            </w:r>
            <w:r w:rsidR="000418C5">
              <w:rPr>
                <w:noProof/>
                <w:webHidden/>
              </w:rPr>
              <w:tab/>
            </w:r>
            <w:r w:rsidR="000418C5">
              <w:rPr>
                <w:noProof/>
                <w:webHidden/>
              </w:rPr>
              <w:fldChar w:fldCharType="begin"/>
            </w:r>
            <w:r w:rsidR="000418C5">
              <w:rPr>
                <w:noProof/>
                <w:webHidden/>
              </w:rPr>
              <w:instrText xml:space="preserve"> PAGEREF _Toc42452503 \h </w:instrText>
            </w:r>
            <w:r w:rsidR="000418C5">
              <w:rPr>
                <w:noProof/>
                <w:webHidden/>
              </w:rPr>
            </w:r>
            <w:r w:rsidR="000418C5">
              <w:rPr>
                <w:noProof/>
                <w:webHidden/>
              </w:rPr>
              <w:fldChar w:fldCharType="separate"/>
            </w:r>
            <w:r w:rsidR="000418C5">
              <w:rPr>
                <w:noProof/>
                <w:webHidden/>
              </w:rPr>
              <w:t>32</w:t>
            </w:r>
            <w:r w:rsidR="000418C5">
              <w:rPr>
                <w:noProof/>
                <w:webHidden/>
              </w:rPr>
              <w:fldChar w:fldCharType="end"/>
            </w:r>
          </w:hyperlink>
        </w:p>
        <w:p w14:paraId="25F3046E" w14:textId="3C84E088" w:rsidR="000418C5" w:rsidRDefault="00891BFC">
          <w:pPr>
            <w:pStyle w:val="TOC1"/>
            <w:rPr>
              <w:rFonts w:eastAsiaTheme="minorEastAsia" w:cstheme="minorBidi"/>
              <w:b w:val="0"/>
              <w:bCs w:val="0"/>
              <w:noProof/>
              <w:sz w:val="24"/>
              <w:szCs w:val="24"/>
              <w:lang w:val="en-EE" w:eastAsia="en-GB"/>
            </w:rPr>
          </w:pPr>
          <w:hyperlink w:anchor="_Toc42452504" w:history="1">
            <w:r w:rsidR="000418C5" w:rsidRPr="004C0EC9">
              <w:rPr>
                <w:rStyle w:val="Hyperlink"/>
                <w:noProof/>
                <w:lang w:val="en-US" w:bidi="ar-SA"/>
              </w:rPr>
              <w:t>Summary</w:t>
            </w:r>
            <w:r w:rsidR="000418C5">
              <w:rPr>
                <w:noProof/>
                <w:webHidden/>
              </w:rPr>
              <w:tab/>
            </w:r>
            <w:r w:rsidR="000418C5">
              <w:rPr>
                <w:noProof/>
                <w:webHidden/>
              </w:rPr>
              <w:fldChar w:fldCharType="begin"/>
            </w:r>
            <w:r w:rsidR="000418C5">
              <w:rPr>
                <w:noProof/>
                <w:webHidden/>
              </w:rPr>
              <w:instrText xml:space="preserve"> PAGEREF _Toc42452504 \h </w:instrText>
            </w:r>
            <w:r w:rsidR="000418C5">
              <w:rPr>
                <w:noProof/>
                <w:webHidden/>
              </w:rPr>
            </w:r>
            <w:r w:rsidR="000418C5">
              <w:rPr>
                <w:noProof/>
                <w:webHidden/>
              </w:rPr>
              <w:fldChar w:fldCharType="separate"/>
            </w:r>
            <w:r w:rsidR="000418C5">
              <w:rPr>
                <w:noProof/>
                <w:webHidden/>
              </w:rPr>
              <w:t>34</w:t>
            </w:r>
            <w:r w:rsidR="000418C5">
              <w:rPr>
                <w:noProof/>
                <w:webHidden/>
              </w:rPr>
              <w:fldChar w:fldCharType="end"/>
            </w:r>
          </w:hyperlink>
        </w:p>
        <w:p w14:paraId="76FDB81D" w14:textId="087ECA9A" w:rsidR="000418C5" w:rsidRDefault="00891BFC">
          <w:pPr>
            <w:pStyle w:val="TOC1"/>
            <w:rPr>
              <w:rFonts w:eastAsiaTheme="minorEastAsia" w:cstheme="minorBidi"/>
              <w:b w:val="0"/>
              <w:bCs w:val="0"/>
              <w:noProof/>
              <w:sz w:val="24"/>
              <w:szCs w:val="24"/>
              <w:lang w:val="en-EE" w:eastAsia="en-GB"/>
            </w:rPr>
          </w:pPr>
          <w:hyperlink w:anchor="_Toc42452505" w:history="1">
            <w:r w:rsidR="000418C5" w:rsidRPr="004C0EC9">
              <w:rPr>
                <w:rStyle w:val="Hyperlink"/>
                <w:noProof/>
                <w:lang w:bidi="ar-SA"/>
              </w:rPr>
              <w:t>Kasutatud kirjandus</w:t>
            </w:r>
            <w:r w:rsidR="000418C5">
              <w:rPr>
                <w:noProof/>
                <w:webHidden/>
              </w:rPr>
              <w:tab/>
            </w:r>
            <w:r w:rsidR="000418C5">
              <w:rPr>
                <w:noProof/>
                <w:webHidden/>
              </w:rPr>
              <w:fldChar w:fldCharType="begin"/>
            </w:r>
            <w:r w:rsidR="000418C5">
              <w:rPr>
                <w:noProof/>
                <w:webHidden/>
              </w:rPr>
              <w:instrText xml:space="preserve"> PAGEREF _Toc42452505 \h </w:instrText>
            </w:r>
            <w:r w:rsidR="000418C5">
              <w:rPr>
                <w:noProof/>
                <w:webHidden/>
              </w:rPr>
            </w:r>
            <w:r w:rsidR="000418C5">
              <w:rPr>
                <w:noProof/>
                <w:webHidden/>
              </w:rPr>
              <w:fldChar w:fldCharType="separate"/>
            </w:r>
            <w:r w:rsidR="000418C5">
              <w:rPr>
                <w:noProof/>
                <w:webHidden/>
              </w:rPr>
              <w:t>36</w:t>
            </w:r>
            <w:r w:rsidR="000418C5">
              <w:rPr>
                <w:noProof/>
                <w:webHidden/>
              </w:rPr>
              <w:fldChar w:fldCharType="end"/>
            </w:r>
          </w:hyperlink>
        </w:p>
        <w:p w14:paraId="7E8D2DA9" w14:textId="117E92C5" w:rsidR="000418C5" w:rsidRDefault="00891BFC">
          <w:pPr>
            <w:pStyle w:val="TOC1"/>
            <w:rPr>
              <w:rFonts w:eastAsiaTheme="minorEastAsia" w:cstheme="minorBidi"/>
              <w:b w:val="0"/>
              <w:bCs w:val="0"/>
              <w:noProof/>
              <w:sz w:val="24"/>
              <w:szCs w:val="24"/>
              <w:lang w:val="en-EE" w:eastAsia="en-GB"/>
            </w:rPr>
          </w:pPr>
          <w:hyperlink w:anchor="_Toc42452506" w:history="1">
            <w:r w:rsidR="000418C5" w:rsidRPr="004C0EC9">
              <w:rPr>
                <w:rStyle w:val="Hyperlink"/>
                <w:noProof/>
                <w:lang w:bidi="ar-SA"/>
              </w:rPr>
              <w:t>Lisad</w:t>
            </w:r>
            <w:r w:rsidR="000418C5">
              <w:rPr>
                <w:noProof/>
                <w:webHidden/>
              </w:rPr>
              <w:tab/>
            </w:r>
            <w:r w:rsidR="000418C5">
              <w:rPr>
                <w:noProof/>
                <w:webHidden/>
              </w:rPr>
              <w:fldChar w:fldCharType="begin"/>
            </w:r>
            <w:r w:rsidR="000418C5">
              <w:rPr>
                <w:noProof/>
                <w:webHidden/>
              </w:rPr>
              <w:instrText xml:space="preserve"> PAGEREF _Toc42452506 \h </w:instrText>
            </w:r>
            <w:r w:rsidR="000418C5">
              <w:rPr>
                <w:noProof/>
                <w:webHidden/>
              </w:rPr>
            </w:r>
            <w:r w:rsidR="000418C5">
              <w:rPr>
                <w:noProof/>
                <w:webHidden/>
              </w:rPr>
              <w:fldChar w:fldCharType="separate"/>
            </w:r>
            <w:r w:rsidR="000418C5">
              <w:rPr>
                <w:noProof/>
                <w:webHidden/>
              </w:rPr>
              <w:t>40</w:t>
            </w:r>
            <w:r w:rsidR="000418C5">
              <w:rPr>
                <w:noProof/>
                <w:webHidden/>
              </w:rPr>
              <w:fldChar w:fldCharType="end"/>
            </w:r>
          </w:hyperlink>
        </w:p>
        <w:p w14:paraId="091DB9CA" w14:textId="4D06273B" w:rsidR="000418C5" w:rsidRDefault="00891BFC">
          <w:pPr>
            <w:pStyle w:val="TOC2"/>
            <w:rPr>
              <w:rFonts w:eastAsiaTheme="minorEastAsia" w:cstheme="minorBidi"/>
              <w:i w:val="0"/>
              <w:iCs w:val="0"/>
              <w:noProof/>
              <w:sz w:val="24"/>
              <w:szCs w:val="24"/>
              <w:lang w:val="en-EE" w:eastAsia="en-GB"/>
            </w:rPr>
          </w:pPr>
          <w:hyperlink w:anchor="_Toc42452507" w:history="1">
            <w:r w:rsidR="000418C5" w:rsidRPr="004C0EC9">
              <w:rPr>
                <w:rStyle w:val="Hyperlink"/>
                <w:noProof/>
                <w:lang w:bidi="ar-SA"/>
              </w:rPr>
              <w:t>Lisad 1 - Tootejoonis</w:t>
            </w:r>
            <w:r w:rsidR="000418C5">
              <w:rPr>
                <w:noProof/>
                <w:webHidden/>
              </w:rPr>
              <w:tab/>
            </w:r>
            <w:r w:rsidR="000418C5">
              <w:rPr>
                <w:noProof/>
                <w:webHidden/>
              </w:rPr>
              <w:fldChar w:fldCharType="begin"/>
            </w:r>
            <w:r w:rsidR="000418C5">
              <w:rPr>
                <w:noProof/>
                <w:webHidden/>
              </w:rPr>
              <w:instrText xml:space="preserve"> PAGEREF _Toc42452507 \h </w:instrText>
            </w:r>
            <w:r w:rsidR="000418C5">
              <w:rPr>
                <w:noProof/>
                <w:webHidden/>
              </w:rPr>
            </w:r>
            <w:r w:rsidR="000418C5">
              <w:rPr>
                <w:noProof/>
                <w:webHidden/>
              </w:rPr>
              <w:fldChar w:fldCharType="separate"/>
            </w:r>
            <w:r w:rsidR="000418C5">
              <w:rPr>
                <w:noProof/>
                <w:webHidden/>
              </w:rPr>
              <w:t>40</w:t>
            </w:r>
            <w:r w:rsidR="000418C5">
              <w:rPr>
                <w:noProof/>
                <w:webHidden/>
              </w:rPr>
              <w:fldChar w:fldCharType="end"/>
            </w:r>
          </w:hyperlink>
        </w:p>
        <w:p w14:paraId="546D2491" w14:textId="3F5F5200" w:rsidR="000418C5" w:rsidRDefault="00891BFC">
          <w:pPr>
            <w:pStyle w:val="TOC2"/>
            <w:rPr>
              <w:rFonts w:eastAsiaTheme="minorEastAsia" w:cstheme="minorBidi"/>
              <w:i w:val="0"/>
              <w:iCs w:val="0"/>
              <w:noProof/>
              <w:sz w:val="24"/>
              <w:szCs w:val="24"/>
              <w:lang w:val="en-EE" w:eastAsia="en-GB"/>
            </w:rPr>
          </w:pPr>
          <w:hyperlink w:anchor="_Toc42452508" w:history="1">
            <w:r w:rsidR="000418C5" w:rsidRPr="004C0EC9">
              <w:rPr>
                <w:rStyle w:val="Hyperlink"/>
                <w:noProof/>
                <w:lang w:bidi="ar-SA"/>
              </w:rPr>
              <w:t>Lisad 2 - CNC joonis</w:t>
            </w:r>
            <w:r w:rsidR="000418C5">
              <w:rPr>
                <w:noProof/>
                <w:webHidden/>
              </w:rPr>
              <w:tab/>
            </w:r>
            <w:r w:rsidR="000418C5">
              <w:rPr>
                <w:noProof/>
                <w:webHidden/>
              </w:rPr>
              <w:fldChar w:fldCharType="begin"/>
            </w:r>
            <w:r w:rsidR="000418C5">
              <w:rPr>
                <w:noProof/>
                <w:webHidden/>
              </w:rPr>
              <w:instrText xml:space="preserve"> PAGEREF _Toc42452508 \h </w:instrText>
            </w:r>
            <w:r w:rsidR="000418C5">
              <w:rPr>
                <w:noProof/>
                <w:webHidden/>
              </w:rPr>
            </w:r>
            <w:r w:rsidR="000418C5">
              <w:rPr>
                <w:noProof/>
                <w:webHidden/>
              </w:rPr>
              <w:fldChar w:fldCharType="separate"/>
            </w:r>
            <w:r w:rsidR="000418C5">
              <w:rPr>
                <w:noProof/>
                <w:webHidden/>
              </w:rPr>
              <w:t>41</w:t>
            </w:r>
            <w:r w:rsidR="000418C5">
              <w:rPr>
                <w:noProof/>
                <w:webHidden/>
              </w:rPr>
              <w:fldChar w:fldCharType="end"/>
            </w:r>
          </w:hyperlink>
        </w:p>
        <w:p w14:paraId="7A20B2A0" w14:textId="51C7B75C" w:rsidR="000418C5" w:rsidRDefault="00891BFC">
          <w:pPr>
            <w:pStyle w:val="TOC2"/>
            <w:rPr>
              <w:rFonts w:eastAsiaTheme="minorEastAsia" w:cstheme="minorBidi"/>
              <w:i w:val="0"/>
              <w:iCs w:val="0"/>
              <w:noProof/>
              <w:sz w:val="24"/>
              <w:szCs w:val="24"/>
              <w:lang w:val="en-EE" w:eastAsia="en-GB"/>
            </w:rPr>
          </w:pPr>
          <w:hyperlink w:anchor="_Toc42452509" w:history="1">
            <w:r w:rsidR="000418C5" w:rsidRPr="004C0EC9">
              <w:rPr>
                <w:rStyle w:val="Hyperlink"/>
                <w:noProof/>
                <w:lang w:bidi="ar-SA"/>
              </w:rPr>
              <w:t>Lisad 3 - Lasteaia päevakava näidis</w:t>
            </w:r>
            <w:r w:rsidR="000418C5">
              <w:rPr>
                <w:noProof/>
                <w:webHidden/>
              </w:rPr>
              <w:tab/>
            </w:r>
            <w:r w:rsidR="000418C5">
              <w:rPr>
                <w:noProof/>
                <w:webHidden/>
              </w:rPr>
              <w:fldChar w:fldCharType="begin"/>
            </w:r>
            <w:r w:rsidR="000418C5">
              <w:rPr>
                <w:noProof/>
                <w:webHidden/>
              </w:rPr>
              <w:instrText xml:space="preserve"> PAGEREF _Toc42452509 \h </w:instrText>
            </w:r>
            <w:r w:rsidR="000418C5">
              <w:rPr>
                <w:noProof/>
                <w:webHidden/>
              </w:rPr>
            </w:r>
            <w:r w:rsidR="000418C5">
              <w:rPr>
                <w:noProof/>
                <w:webHidden/>
              </w:rPr>
              <w:fldChar w:fldCharType="separate"/>
            </w:r>
            <w:r w:rsidR="000418C5">
              <w:rPr>
                <w:noProof/>
                <w:webHidden/>
              </w:rPr>
              <w:t>42</w:t>
            </w:r>
            <w:r w:rsidR="000418C5">
              <w:rPr>
                <w:noProof/>
                <w:webHidden/>
              </w:rPr>
              <w:fldChar w:fldCharType="end"/>
            </w:r>
          </w:hyperlink>
        </w:p>
        <w:p w14:paraId="5371B02A" w14:textId="64116B01" w:rsidR="000418C5" w:rsidRDefault="00891BFC">
          <w:pPr>
            <w:pStyle w:val="TOC2"/>
            <w:rPr>
              <w:rFonts w:eastAsiaTheme="minorEastAsia" w:cstheme="minorBidi"/>
              <w:i w:val="0"/>
              <w:iCs w:val="0"/>
              <w:noProof/>
              <w:sz w:val="24"/>
              <w:szCs w:val="24"/>
              <w:lang w:val="en-EE" w:eastAsia="en-GB"/>
            </w:rPr>
          </w:pPr>
          <w:hyperlink w:anchor="_Toc42452510" w:history="1">
            <w:r w:rsidR="000418C5" w:rsidRPr="004C0EC9">
              <w:rPr>
                <w:rStyle w:val="Hyperlink"/>
                <w:noProof/>
                <w:lang w:bidi="ar-SA"/>
              </w:rPr>
              <w:t>Lisad 4 - Vestlus</w:t>
            </w:r>
            <w:r w:rsidR="000418C5">
              <w:rPr>
                <w:noProof/>
                <w:webHidden/>
              </w:rPr>
              <w:tab/>
            </w:r>
            <w:r w:rsidR="000418C5">
              <w:rPr>
                <w:noProof/>
                <w:webHidden/>
              </w:rPr>
              <w:fldChar w:fldCharType="begin"/>
            </w:r>
            <w:r w:rsidR="000418C5">
              <w:rPr>
                <w:noProof/>
                <w:webHidden/>
              </w:rPr>
              <w:instrText xml:space="preserve"> PAGEREF _Toc42452510 \h </w:instrText>
            </w:r>
            <w:r w:rsidR="000418C5">
              <w:rPr>
                <w:noProof/>
                <w:webHidden/>
              </w:rPr>
            </w:r>
            <w:r w:rsidR="000418C5">
              <w:rPr>
                <w:noProof/>
                <w:webHidden/>
              </w:rPr>
              <w:fldChar w:fldCharType="separate"/>
            </w:r>
            <w:r w:rsidR="000418C5">
              <w:rPr>
                <w:noProof/>
                <w:webHidden/>
              </w:rPr>
              <w:t>43</w:t>
            </w:r>
            <w:r w:rsidR="000418C5">
              <w:rPr>
                <w:noProof/>
                <w:webHidden/>
              </w:rPr>
              <w:fldChar w:fldCharType="end"/>
            </w:r>
          </w:hyperlink>
        </w:p>
        <w:p w14:paraId="4B8027D4" w14:textId="53852C1A" w:rsidR="000418C5" w:rsidRDefault="00891BFC">
          <w:pPr>
            <w:pStyle w:val="TOC2"/>
            <w:rPr>
              <w:rFonts w:eastAsiaTheme="minorEastAsia" w:cstheme="minorBidi"/>
              <w:i w:val="0"/>
              <w:iCs w:val="0"/>
              <w:noProof/>
              <w:sz w:val="24"/>
              <w:szCs w:val="24"/>
              <w:lang w:val="en-EE" w:eastAsia="en-GB"/>
            </w:rPr>
          </w:pPr>
          <w:hyperlink w:anchor="_Toc42452511" w:history="1">
            <w:r w:rsidR="000418C5" w:rsidRPr="004C0EC9">
              <w:rPr>
                <w:rStyle w:val="Hyperlink"/>
                <w:noProof/>
                <w:lang w:bidi="ar-SA"/>
              </w:rPr>
              <w:t>Lisad 5 - Tagasiside küsimustik Ristiku Lasteaeda</w:t>
            </w:r>
            <w:r w:rsidR="000418C5">
              <w:rPr>
                <w:noProof/>
                <w:webHidden/>
              </w:rPr>
              <w:tab/>
            </w:r>
            <w:r w:rsidR="000418C5">
              <w:rPr>
                <w:noProof/>
                <w:webHidden/>
              </w:rPr>
              <w:fldChar w:fldCharType="begin"/>
            </w:r>
            <w:r w:rsidR="000418C5">
              <w:rPr>
                <w:noProof/>
                <w:webHidden/>
              </w:rPr>
              <w:instrText xml:space="preserve"> PAGEREF _Toc42452511 \h </w:instrText>
            </w:r>
            <w:r w:rsidR="000418C5">
              <w:rPr>
                <w:noProof/>
                <w:webHidden/>
              </w:rPr>
            </w:r>
            <w:r w:rsidR="000418C5">
              <w:rPr>
                <w:noProof/>
                <w:webHidden/>
              </w:rPr>
              <w:fldChar w:fldCharType="separate"/>
            </w:r>
            <w:r w:rsidR="000418C5">
              <w:rPr>
                <w:noProof/>
                <w:webHidden/>
              </w:rPr>
              <w:t>46</w:t>
            </w:r>
            <w:r w:rsidR="000418C5">
              <w:rPr>
                <w:noProof/>
                <w:webHidden/>
              </w:rPr>
              <w:fldChar w:fldCharType="end"/>
            </w:r>
          </w:hyperlink>
        </w:p>
        <w:p w14:paraId="0E84D16D" w14:textId="091409B6" w:rsidR="000418C5" w:rsidRDefault="00891BFC">
          <w:pPr>
            <w:pStyle w:val="TOC2"/>
            <w:rPr>
              <w:rFonts w:eastAsiaTheme="minorEastAsia" w:cstheme="minorBidi"/>
              <w:i w:val="0"/>
              <w:iCs w:val="0"/>
              <w:noProof/>
              <w:sz w:val="24"/>
              <w:szCs w:val="24"/>
              <w:lang w:val="en-EE" w:eastAsia="en-GB"/>
            </w:rPr>
          </w:pPr>
          <w:hyperlink w:anchor="_Toc42452512" w:history="1">
            <w:r w:rsidR="000418C5" w:rsidRPr="004C0EC9">
              <w:rPr>
                <w:rStyle w:val="Hyperlink"/>
                <w:noProof/>
                <w:lang w:bidi="ar-SA"/>
              </w:rPr>
              <w:t>Lisad 6 - Soovitusilk lisaülesanne Ristiku Lasteaiale</w:t>
            </w:r>
            <w:r w:rsidR="000418C5">
              <w:rPr>
                <w:noProof/>
                <w:webHidden/>
              </w:rPr>
              <w:tab/>
            </w:r>
            <w:r w:rsidR="000418C5">
              <w:rPr>
                <w:noProof/>
                <w:webHidden/>
              </w:rPr>
              <w:fldChar w:fldCharType="begin"/>
            </w:r>
            <w:r w:rsidR="000418C5">
              <w:rPr>
                <w:noProof/>
                <w:webHidden/>
              </w:rPr>
              <w:instrText xml:space="preserve"> PAGEREF _Toc42452512 \h </w:instrText>
            </w:r>
            <w:r w:rsidR="000418C5">
              <w:rPr>
                <w:noProof/>
                <w:webHidden/>
              </w:rPr>
            </w:r>
            <w:r w:rsidR="000418C5">
              <w:rPr>
                <w:noProof/>
                <w:webHidden/>
              </w:rPr>
              <w:fldChar w:fldCharType="separate"/>
            </w:r>
            <w:r w:rsidR="000418C5">
              <w:rPr>
                <w:noProof/>
                <w:webHidden/>
              </w:rPr>
              <w:t>48</w:t>
            </w:r>
            <w:r w:rsidR="000418C5">
              <w:rPr>
                <w:noProof/>
                <w:webHidden/>
              </w:rPr>
              <w:fldChar w:fldCharType="end"/>
            </w:r>
          </w:hyperlink>
        </w:p>
        <w:p w14:paraId="1862FB2C" w14:textId="28B34307" w:rsidR="000418C5" w:rsidRDefault="00891BFC">
          <w:pPr>
            <w:pStyle w:val="TOC2"/>
            <w:rPr>
              <w:rFonts w:eastAsiaTheme="minorEastAsia" w:cstheme="minorBidi"/>
              <w:i w:val="0"/>
              <w:iCs w:val="0"/>
              <w:noProof/>
              <w:sz w:val="24"/>
              <w:szCs w:val="24"/>
              <w:lang w:val="en-EE" w:eastAsia="en-GB"/>
            </w:rPr>
          </w:pPr>
          <w:hyperlink w:anchor="_Toc42452513" w:history="1">
            <w:r w:rsidR="000418C5" w:rsidRPr="004C0EC9">
              <w:rPr>
                <w:rStyle w:val="Hyperlink"/>
                <w:noProof/>
                <w:lang w:bidi="ar-SA"/>
              </w:rPr>
              <w:t>Lisad 7 - Pilte vaatlustelt</w:t>
            </w:r>
            <w:r w:rsidR="000418C5">
              <w:rPr>
                <w:noProof/>
                <w:webHidden/>
              </w:rPr>
              <w:tab/>
            </w:r>
            <w:r w:rsidR="000418C5">
              <w:rPr>
                <w:noProof/>
                <w:webHidden/>
              </w:rPr>
              <w:fldChar w:fldCharType="begin"/>
            </w:r>
            <w:r w:rsidR="000418C5">
              <w:rPr>
                <w:noProof/>
                <w:webHidden/>
              </w:rPr>
              <w:instrText xml:space="preserve"> PAGEREF _Toc42452513 \h </w:instrText>
            </w:r>
            <w:r w:rsidR="000418C5">
              <w:rPr>
                <w:noProof/>
                <w:webHidden/>
              </w:rPr>
            </w:r>
            <w:r w:rsidR="000418C5">
              <w:rPr>
                <w:noProof/>
                <w:webHidden/>
              </w:rPr>
              <w:fldChar w:fldCharType="separate"/>
            </w:r>
            <w:r w:rsidR="000418C5">
              <w:rPr>
                <w:noProof/>
                <w:webHidden/>
              </w:rPr>
              <w:t>50</w:t>
            </w:r>
            <w:r w:rsidR="000418C5">
              <w:rPr>
                <w:noProof/>
                <w:webHidden/>
              </w:rPr>
              <w:fldChar w:fldCharType="end"/>
            </w:r>
          </w:hyperlink>
        </w:p>
        <w:p w14:paraId="284A7FC8" w14:textId="73631A5C" w:rsidR="000418C5" w:rsidRDefault="00891BFC">
          <w:pPr>
            <w:pStyle w:val="TOC2"/>
            <w:rPr>
              <w:rFonts w:eastAsiaTheme="minorEastAsia" w:cstheme="minorBidi"/>
              <w:i w:val="0"/>
              <w:iCs w:val="0"/>
              <w:noProof/>
              <w:sz w:val="24"/>
              <w:szCs w:val="24"/>
              <w:lang w:val="en-EE" w:eastAsia="en-GB"/>
            </w:rPr>
          </w:pPr>
          <w:hyperlink w:anchor="_Toc42452514" w:history="1">
            <w:r w:rsidR="000418C5" w:rsidRPr="004C0EC9">
              <w:rPr>
                <w:rStyle w:val="Hyperlink"/>
                <w:noProof/>
                <w:lang w:bidi="ar-SA"/>
              </w:rPr>
              <w:t>Lisad 8 - Töös kasutatud joonistus</w:t>
            </w:r>
            <w:r w:rsidR="000418C5">
              <w:rPr>
                <w:noProof/>
                <w:webHidden/>
              </w:rPr>
              <w:tab/>
            </w:r>
            <w:r w:rsidR="000418C5">
              <w:rPr>
                <w:noProof/>
                <w:webHidden/>
              </w:rPr>
              <w:fldChar w:fldCharType="begin"/>
            </w:r>
            <w:r w:rsidR="000418C5">
              <w:rPr>
                <w:noProof/>
                <w:webHidden/>
              </w:rPr>
              <w:instrText xml:space="preserve"> PAGEREF _Toc42452514 \h </w:instrText>
            </w:r>
            <w:r w:rsidR="000418C5">
              <w:rPr>
                <w:noProof/>
                <w:webHidden/>
              </w:rPr>
            </w:r>
            <w:r w:rsidR="000418C5">
              <w:rPr>
                <w:noProof/>
                <w:webHidden/>
              </w:rPr>
              <w:fldChar w:fldCharType="separate"/>
            </w:r>
            <w:r w:rsidR="000418C5">
              <w:rPr>
                <w:noProof/>
                <w:webHidden/>
              </w:rPr>
              <w:t>52</w:t>
            </w:r>
            <w:r w:rsidR="000418C5">
              <w:rPr>
                <w:noProof/>
                <w:webHidden/>
              </w:rPr>
              <w:fldChar w:fldCharType="end"/>
            </w:r>
          </w:hyperlink>
        </w:p>
        <w:p w14:paraId="4D14E95B" w14:textId="54234A52" w:rsidR="000418C5" w:rsidRDefault="00891BFC">
          <w:pPr>
            <w:pStyle w:val="TOC2"/>
            <w:rPr>
              <w:rFonts w:eastAsiaTheme="minorEastAsia" w:cstheme="minorBidi"/>
              <w:i w:val="0"/>
              <w:iCs w:val="0"/>
              <w:noProof/>
              <w:sz w:val="24"/>
              <w:szCs w:val="24"/>
              <w:lang w:val="en-EE" w:eastAsia="en-GB"/>
            </w:rPr>
          </w:pPr>
          <w:hyperlink w:anchor="_Toc42452515" w:history="1">
            <w:r w:rsidR="000418C5" w:rsidRPr="004C0EC9">
              <w:rPr>
                <w:rStyle w:val="Hyperlink"/>
                <w:noProof/>
                <w:lang w:bidi="ar-SA"/>
              </w:rPr>
              <w:t>Lisad 9 – Meediakajastus</w:t>
            </w:r>
            <w:r w:rsidR="000418C5">
              <w:rPr>
                <w:noProof/>
                <w:webHidden/>
              </w:rPr>
              <w:tab/>
            </w:r>
            <w:r w:rsidR="000418C5">
              <w:rPr>
                <w:noProof/>
                <w:webHidden/>
              </w:rPr>
              <w:fldChar w:fldCharType="begin"/>
            </w:r>
            <w:r w:rsidR="000418C5">
              <w:rPr>
                <w:noProof/>
                <w:webHidden/>
              </w:rPr>
              <w:instrText xml:space="preserve"> PAGEREF _Toc42452515 \h </w:instrText>
            </w:r>
            <w:r w:rsidR="000418C5">
              <w:rPr>
                <w:noProof/>
                <w:webHidden/>
              </w:rPr>
            </w:r>
            <w:r w:rsidR="000418C5">
              <w:rPr>
                <w:noProof/>
                <w:webHidden/>
              </w:rPr>
              <w:fldChar w:fldCharType="separate"/>
            </w:r>
            <w:r w:rsidR="000418C5">
              <w:rPr>
                <w:noProof/>
                <w:webHidden/>
              </w:rPr>
              <w:t>53</w:t>
            </w:r>
            <w:r w:rsidR="000418C5">
              <w:rPr>
                <w:noProof/>
                <w:webHidden/>
              </w:rPr>
              <w:fldChar w:fldCharType="end"/>
            </w:r>
          </w:hyperlink>
        </w:p>
        <w:p w14:paraId="58CCF610" w14:textId="5A8FE9C8" w:rsidR="00383FBD" w:rsidRDefault="00367AAC" w:rsidP="00383FBD">
          <w:pPr>
            <w:spacing w:line="240" w:lineRule="exact"/>
            <w:ind w:right="1182"/>
            <w:contextualSpacing/>
            <w:rPr>
              <w:rFonts w:cstheme="majorHAnsi"/>
              <w:b/>
              <w:bCs/>
              <w:noProof/>
            </w:rPr>
          </w:pPr>
          <w:r w:rsidRPr="00F44830">
            <w:rPr>
              <w:rFonts w:cstheme="majorHAnsi"/>
              <w:b/>
              <w:bCs/>
              <w:noProof/>
            </w:rPr>
            <w:fldChar w:fldCharType="end"/>
          </w:r>
        </w:p>
        <w:p w14:paraId="430BFCF1" w14:textId="2A1C7B7E" w:rsidR="00021852" w:rsidRPr="003629C8" w:rsidRDefault="00891BFC" w:rsidP="00B23671">
          <w:pPr>
            <w:spacing w:before="0" w:after="0" w:line="240" w:lineRule="auto"/>
            <w:rPr>
              <w:rFonts w:cstheme="majorHAnsi"/>
              <w:b/>
              <w:bCs/>
              <w:noProof/>
            </w:rPr>
            <w:sectPr w:rsidR="00021852" w:rsidRPr="003629C8" w:rsidSect="004F153A">
              <w:footerReference w:type="even" r:id="rId10"/>
              <w:footnotePr>
                <w:numRestart w:val="eachPage"/>
              </w:footnotePr>
              <w:type w:val="continuous"/>
              <w:pgSz w:w="12240" w:h="15840"/>
              <w:pgMar w:top="1418" w:right="1304" w:bottom="1134" w:left="1304" w:header="0" w:footer="170" w:gutter="0"/>
              <w:cols w:space="708"/>
              <w:docGrid w:linePitch="360"/>
            </w:sectPr>
          </w:pPr>
        </w:p>
      </w:sdtContent>
    </w:sdt>
    <w:p w14:paraId="4D40F3C5" w14:textId="77777777" w:rsidR="00D603F1" w:rsidRPr="003629C8" w:rsidRDefault="00D603F1" w:rsidP="00D603F1">
      <w:pPr>
        <w:pStyle w:val="Heading1"/>
        <w:numPr>
          <w:ilvl w:val="0"/>
          <w:numId w:val="0"/>
        </w:numPr>
      </w:pPr>
      <w:bookmarkStart w:id="10" w:name="_Toc42452478"/>
      <w:r w:rsidRPr="00F44830">
        <w:lastRenderedPageBreak/>
        <w:t>Sissejuhatus</w:t>
      </w:r>
      <w:bookmarkEnd w:id="10"/>
    </w:p>
    <w:p w14:paraId="65AD2930" w14:textId="22F9F08E" w:rsidR="00830006" w:rsidRDefault="00D603F1" w:rsidP="00830006">
      <w:pPr>
        <w:jc w:val="both"/>
        <w:rPr>
          <w:lang w:eastAsia="en-GB" w:bidi="ar-SA"/>
        </w:rPr>
      </w:pPr>
      <w:r>
        <w:rPr>
          <w:lang w:eastAsia="en-GB" w:bidi="ar-SA"/>
        </w:rPr>
        <w:t>Huvi lugemise vastu on vähenenud ning</w:t>
      </w:r>
      <w:r w:rsidR="008170B6">
        <w:rPr>
          <w:lang w:eastAsia="en-GB" w:bidi="ar-SA"/>
        </w:rPr>
        <w:t xml:space="preserve"> </w:t>
      </w:r>
      <w:r>
        <w:rPr>
          <w:lang w:eastAsia="en-GB" w:bidi="ar-SA"/>
        </w:rPr>
        <w:t>ü</w:t>
      </w:r>
      <w:r w:rsidRPr="005F3923">
        <w:rPr>
          <w:lang w:eastAsia="en-GB" w:bidi="ar-SA"/>
        </w:rPr>
        <w:t xml:space="preserve">ha raskem on meelitada lapsi </w:t>
      </w:r>
      <w:r>
        <w:rPr>
          <w:lang w:eastAsia="en-GB" w:bidi="ar-SA"/>
        </w:rPr>
        <w:t>raamatute juurde</w:t>
      </w:r>
      <w:r w:rsidRPr="005F3923">
        <w:rPr>
          <w:lang w:eastAsia="en-GB" w:bidi="ar-SA"/>
        </w:rPr>
        <w:t xml:space="preserve">. </w:t>
      </w:r>
      <w:r>
        <w:rPr>
          <w:lang w:eastAsia="en-GB" w:bidi="ar-SA"/>
        </w:rPr>
        <w:t xml:space="preserve">Raamatuid varjutavad kaasaegsed asjad nagu telefonid ja arvutimängud. </w:t>
      </w:r>
      <w:r w:rsidR="00830006" w:rsidRPr="00C95074">
        <w:rPr>
          <w:lang w:eastAsia="en-GB" w:bidi="ar-SA"/>
        </w:rPr>
        <w:t xml:space="preserve">Tänane </w:t>
      </w:r>
      <w:r w:rsidR="00830006">
        <w:rPr>
          <w:lang w:eastAsia="en-GB" w:bidi="ar-SA"/>
        </w:rPr>
        <w:t>keskkond</w:t>
      </w:r>
      <w:r w:rsidR="00830006" w:rsidRPr="00C95074">
        <w:rPr>
          <w:lang w:eastAsia="en-GB" w:bidi="ar-SA"/>
        </w:rPr>
        <w:t xml:space="preserve"> </w:t>
      </w:r>
      <w:r w:rsidR="00830006">
        <w:rPr>
          <w:lang w:eastAsia="en-GB" w:bidi="ar-SA"/>
        </w:rPr>
        <w:t xml:space="preserve">koolieelsetes </w:t>
      </w:r>
      <w:r w:rsidR="00830006" w:rsidRPr="00C95074">
        <w:rPr>
          <w:lang w:eastAsia="en-GB" w:bidi="ar-SA"/>
        </w:rPr>
        <w:t>lasteasutustes ei toeta raamatute lugemist.</w:t>
      </w:r>
      <w:r w:rsidR="00830006">
        <w:rPr>
          <w:lang w:eastAsia="en-GB" w:bidi="ar-SA"/>
        </w:rPr>
        <w:t xml:space="preserve"> Selleks puuduvad vastavad lugemisalad või pole olemasolev laste jaoks piisavalt kutsuv.</w:t>
      </w:r>
      <w:r w:rsidRPr="0036427B">
        <w:rPr>
          <w:lang w:eastAsia="en-GB" w:bidi="ar-SA"/>
        </w:rPr>
        <w:t xml:space="preserve"> Raamatud tunduvad lastele igavad ja jäävad tihtipeale füüsiliselt kättesaamatuks, kuna asuvad haardeulatusest väljaspool. </w:t>
      </w:r>
    </w:p>
    <w:p w14:paraId="0D6DE18F" w14:textId="05E38540" w:rsidR="00830006" w:rsidRDefault="00160B24" w:rsidP="00830006">
      <w:pPr>
        <w:jc w:val="both"/>
        <w:rPr>
          <w:lang w:eastAsia="en-GB" w:bidi="ar-SA"/>
        </w:rPr>
      </w:pPr>
      <w:r w:rsidRPr="008D377C">
        <w:rPr>
          <w:lang w:eastAsia="en-GB" w:bidi="ar-SA"/>
        </w:rPr>
        <w:t>Käesolev lõputöö</w:t>
      </w:r>
      <w:r w:rsidR="00830006">
        <w:rPr>
          <w:lang w:eastAsia="en-GB" w:bidi="ar-SA"/>
        </w:rPr>
        <w:t xml:space="preserve"> on</w:t>
      </w:r>
      <w:r w:rsidR="00830006" w:rsidRPr="00830006">
        <w:rPr>
          <w:lang w:eastAsia="en-GB" w:bidi="ar-SA"/>
        </w:rPr>
        <w:t xml:space="preserve"> </w:t>
      </w:r>
      <w:r w:rsidR="00830006">
        <w:rPr>
          <w:lang w:eastAsia="en-GB" w:bidi="ar-SA"/>
        </w:rPr>
        <w:t>inspireeritud varasemast kooliprojektist, mille käigus loodi väiksemate raamatukogude lasteosakondadesse raamaturiiuleid. Eelnev projekt</w:t>
      </w:r>
      <w:r w:rsidR="00830006" w:rsidRPr="00675DB9">
        <w:rPr>
          <w:lang w:eastAsia="en-GB" w:bidi="ar-SA"/>
        </w:rPr>
        <w:t xml:space="preserve"> </w:t>
      </w:r>
      <w:r w:rsidR="00830006">
        <w:rPr>
          <w:lang w:eastAsia="en-GB" w:bidi="ar-SA"/>
        </w:rPr>
        <w:t>pani autori mõtlema raamatu lugemishajumustele väikelaste seas ja innustas looma antud lõputööd.</w:t>
      </w:r>
    </w:p>
    <w:p w14:paraId="2085E5DC" w14:textId="04D0527C" w:rsidR="00EA2BC2" w:rsidRDefault="00D603F1" w:rsidP="000022EE">
      <w:pPr>
        <w:jc w:val="both"/>
        <w:rPr>
          <w:lang w:eastAsia="en-GB" w:bidi="ar-SA"/>
        </w:rPr>
      </w:pPr>
      <w:r w:rsidRPr="0036427B">
        <w:rPr>
          <w:lang w:eastAsia="en-GB" w:bidi="ar-SA"/>
        </w:rPr>
        <w:t xml:space="preserve">Antud uurimistöö </w:t>
      </w:r>
      <w:r w:rsidR="00830006">
        <w:rPr>
          <w:lang w:eastAsia="en-GB" w:bidi="ar-SA"/>
        </w:rPr>
        <w:t>koosneb</w:t>
      </w:r>
      <w:r w:rsidR="00812334">
        <w:rPr>
          <w:lang w:eastAsia="en-GB" w:bidi="ar-SA"/>
        </w:rPr>
        <w:t xml:space="preserve"> kahest osast - te</w:t>
      </w:r>
      <w:r w:rsidR="00830006">
        <w:rPr>
          <w:lang w:eastAsia="en-GB" w:bidi="ar-SA"/>
        </w:rPr>
        <w:t>oreeti</w:t>
      </w:r>
      <w:r w:rsidR="00812334">
        <w:rPr>
          <w:lang w:eastAsia="en-GB" w:bidi="ar-SA"/>
        </w:rPr>
        <w:t>lisest</w:t>
      </w:r>
      <w:r w:rsidR="00830006">
        <w:rPr>
          <w:lang w:eastAsia="en-GB" w:bidi="ar-SA"/>
        </w:rPr>
        <w:t xml:space="preserve"> ja praktilisest. </w:t>
      </w:r>
      <w:r w:rsidR="00812334">
        <w:rPr>
          <w:lang w:eastAsia="en-GB" w:bidi="ar-SA"/>
        </w:rPr>
        <w:t>Töö algab t</w:t>
      </w:r>
      <w:r w:rsidRPr="0036427B">
        <w:rPr>
          <w:lang w:eastAsia="en-GB" w:bidi="ar-SA"/>
        </w:rPr>
        <w:t>eoreetili</w:t>
      </w:r>
      <w:r w:rsidR="00812334">
        <w:rPr>
          <w:lang w:eastAsia="en-GB" w:bidi="ar-SA"/>
        </w:rPr>
        <w:t>se</w:t>
      </w:r>
      <w:r w:rsidRPr="0036427B">
        <w:rPr>
          <w:lang w:eastAsia="en-GB" w:bidi="ar-SA"/>
        </w:rPr>
        <w:t xml:space="preserve"> osa</w:t>
      </w:r>
      <w:r w:rsidR="00812334">
        <w:rPr>
          <w:lang w:eastAsia="en-GB" w:bidi="ar-SA"/>
        </w:rPr>
        <w:t>ga, mis</w:t>
      </w:r>
      <w:r w:rsidRPr="0036427B">
        <w:rPr>
          <w:lang w:eastAsia="en-GB" w:bidi="ar-SA"/>
        </w:rPr>
        <w:t xml:space="preserve"> annab ülevaate teema olulisusest ja taustast, luues põhja praktiliseks tööks.</w:t>
      </w:r>
      <w:r w:rsidR="00812334">
        <w:rPr>
          <w:lang w:eastAsia="en-GB" w:bidi="ar-SA"/>
        </w:rPr>
        <w:t xml:space="preserve"> Uurimise käigus tuuakse välja probleemid ja sihtrühma vajadused, mille põhjal pannakse paika eesmärk. </w:t>
      </w:r>
      <w:r w:rsidR="00EA2BC2">
        <w:rPr>
          <w:lang w:eastAsia="en-GB" w:bidi="ar-SA"/>
        </w:rPr>
        <w:t xml:space="preserve">Toetudes uurimismaterjalile kirjutatakse lahti lähteülesanne. </w:t>
      </w:r>
    </w:p>
    <w:p w14:paraId="161D48C7" w14:textId="77777777" w:rsidR="000022EE" w:rsidRPr="000022EE" w:rsidRDefault="000022EE" w:rsidP="000022EE">
      <w:pPr>
        <w:jc w:val="both"/>
        <w:rPr>
          <w:lang w:eastAsia="en-GB" w:bidi="ar-SA"/>
        </w:rPr>
      </w:pPr>
      <w:r w:rsidRPr="000022EE">
        <w:rPr>
          <w:lang w:eastAsia="en-GB" w:bidi="ar-SA"/>
        </w:rPr>
        <w:t>Praktilise töö juures räägitakse lasteaedade külastustest ja varasemast projektist, millele järgneb ideearenduse faas. Peale ideearendust jõutakse lahenduspakkumiseni, mille prototüüpi testitakse Kuressaare Ristiku Lasteaias. Lõpetuseks hinnatakse toote mõju õpetajate tagasiside põhjal ja tuuakse välja võimalikud ettepanekud tootearenduseks.</w:t>
      </w:r>
    </w:p>
    <w:p w14:paraId="22DC32BE" w14:textId="77777777" w:rsidR="00071968" w:rsidRDefault="00071968" w:rsidP="000022EE">
      <w:pPr>
        <w:jc w:val="both"/>
        <w:rPr>
          <w:rFonts w:cstheme="majorHAnsi"/>
        </w:rPr>
      </w:pPr>
    </w:p>
    <w:p w14:paraId="12E11117" w14:textId="77777777" w:rsidR="00071968" w:rsidRDefault="00071968" w:rsidP="00F44830">
      <w:pPr>
        <w:rPr>
          <w:rFonts w:cstheme="majorHAnsi"/>
        </w:rPr>
      </w:pPr>
    </w:p>
    <w:p w14:paraId="1457D4F8" w14:textId="0891E6AB" w:rsidR="00E33BD1" w:rsidRPr="00E33BD1" w:rsidRDefault="00B94CC5" w:rsidP="00E33BD1">
      <w:pPr>
        <w:spacing w:before="0" w:after="0" w:line="240" w:lineRule="auto"/>
        <w:rPr>
          <w:rFonts w:cstheme="majorHAnsi"/>
        </w:rPr>
      </w:pPr>
      <w:r>
        <w:rPr>
          <w:rFonts w:cstheme="majorHAnsi"/>
        </w:rPr>
        <w:br w:type="page"/>
      </w:r>
    </w:p>
    <w:p w14:paraId="31102EDD" w14:textId="72B0BA42" w:rsidR="00D30EE3" w:rsidRPr="00AE688F" w:rsidRDefault="00A14492" w:rsidP="00AE688F">
      <w:pPr>
        <w:pStyle w:val="Heading1"/>
      </w:pPr>
      <w:bookmarkStart w:id="11" w:name="_Toc42452479"/>
      <w:r>
        <w:rPr>
          <w:noProof/>
        </w:rPr>
        <w:lastRenderedPageBreak/>
        <w:drawing>
          <wp:anchor distT="0" distB="0" distL="114300" distR="114300" simplePos="0" relativeHeight="251735040" behindDoc="1" locked="0" layoutInCell="1" allowOverlap="1" wp14:anchorId="750E8303" wp14:editId="71C26EA3">
            <wp:simplePos x="0" y="0"/>
            <wp:positionH relativeFrom="column">
              <wp:posOffset>4451283</wp:posOffset>
            </wp:positionH>
            <wp:positionV relativeFrom="paragraph">
              <wp:posOffset>-770858</wp:posOffset>
            </wp:positionV>
            <wp:extent cx="2433811" cy="1894426"/>
            <wp:effectExtent l="25400" t="76200" r="0" b="74295"/>
            <wp:wrapNone/>
            <wp:docPr id="68" name="Picture 6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ÄIKE.png"/>
                    <pic:cNvPicPr/>
                  </pic:nvPicPr>
                  <pic:blipFill>
                    <a:blip r:embed="rId11" cstate="print">
                      <a:extLst>
                        <a:ext uri="{28A0092B-C50C-407E-A947-70E740481C1C}">
                          <a14:useLocalDpi xmlns:a14="http://schemas.microsoft.com/office/drawing/2010/main" val="0"/>
                        </a:ext>
                      </a:extLst>
                    </a:blip>
                    <a:stretch>
                      <a:fillRect/>
                    </a:stretch>
                  </pic:blipFill>
                  <pic:spPr>
                    <a:xfrm rot="10595920">
                      <a:off x="0" y="0"/>
                      <a:ext cx="2433811" cy="1894426"/>
                    </a:xfrm>
                    <a:prstGeom prst="rect">
                      <a:avLst/>
                    </a:prstGeom>
                  </pic:spPr>
                </pic:pic>
              </a:graphicData>
            </a:graphic>
            <wp14:sizeRelH relativeFrom="page">
              <wp14:pctWidth>0</wp14:pctWidth>
            </wp14:sizeRelH>
            <wp14:sizeRelV relativeFrom="page">
              <wp14:pctHeight>0</wp14:pctHeight>
            </wp14:sizeRelV>
          </wp:anchor>
        </w:drawing>
      </w:r>
      <w:r w:rsidR="008F4C80" w:rsidRPr="00AE688F">
        <w:t>Kontekst</w:t>
      </w:r>
      <w:bookmarkEnd w:id="11"/>
      <w:r w:rsidR="004C4F03" w:rsidRPr="00AE688F">
        <w:t xml:space="preserve"> </w:t>
      </w:r>
    </w:p>
    <w:p w14:paraId="1FC43708" w14:textId="523219A7" w:rsidR="00226F76" w:rsidRPr="00AE688F" w:rsidRDefault="00811270" w:rsidP="00AE688F">
      <w:pPr>
        <w:pStyle w:val="Heading2"/>
      </w:pPr>
      <w:bookmarkStart w:id="12" w:name="_Toc42452480"/>
      <w:r w:rsidRPr="00AE688F">
        <w:t>Väikelapse lugemisvalmidus</w:t>
      </w:r>
      <w:bookmarkEnd w:id="12"/>
    </w:p>
    <w:p w14:paraId="285AB317" w14:textId="4762437F" w:rsidR="00226F76" w:rsidRPr="00954C98" w:rsidRDefault="00226F76" w:rsidP="00C24831">
      <w:pPr>
        <w:jc w:val="both"/>
        <w:rPr>
          <w:i/>
          <w:iCs/>
        </w:rPr>
      </w:pPr>
      <w:r w:rsidRPr="00F44830">
        <w:rPr>
          <w:i/>
          <w:iCs/>
        </w:rPr>
        <w:t>“Raamatud viivad lapse põnevasse raamatumaailma, tekitavad temas huvi lugemise vastu ja sillutavad teed lapse iseseisvale lugemisoskusele.”</w:t>
      </w:r>
      <w:r w:rsidRPr="00F44830">
        <w:rPr>
          <w:color w:val="707070"/>
          <w:shd w:val="clear" w:color="auto" w:fill="FFFFFF"/>
        </w:rPr>
        <w:t xml:space="preserve"> – </w:t>
      </w:r>
      <w:r w:rsidRPr="00F44830">
        <w:rPr>
          <w:i/>
          <w:iCs/>
        </w:rPr>
        <w:t>logopeed Lea Kübar</w:t>
      </w:r>
    </w:p>
    <w:p w14:paraId="3A954675" w14:textId="25B7BE8B" w:rsidR="00226F76" w:rsidRPr="00F44830" w:rsidRDefault="00226F76" w:rsidP="00C24831">
      <w:pPr>
        <w:jc w:val="both"/>
      </w:pPr>
      <w:r w:rsidRPr="00F44830">
        <w:t>Inimese peamiseks suhtlusvahendiks on kõne. Rääkimise omandab laps ümbritseva mõjul kergesti, kuna ta kasvab kõne keskkonnas</w:t>
      </w:r>
      <w:r w:rsidRPr="00F44830">
        <w:rPr>
          <w:rStyle w:val="FootnoteReference"/>
          <w:rFonts w:cstheme="majorHAnsi"/>
        </w:rPr>
        <w:footnoteReference w:id="2"/>
      </w:r>
      <w:r w:rsidRPr="00F44830">
        <w:t>. Mida aeg edasi seda enam kasutavad inimesed omavaheliseks suhtluseks ka kirjalik</w:t>
      </w:r>
      <w:r w:rsidR="000C360C">
        <w:t>k</w:t>
      </w:r>
      <w:r w:rsidRPr="00F44830">
        <w:t>u kõne, mis vajab eraldi õppimist</w:t>
      </w:r>
      <w:r w:rsidRPr="00F44830">
        <w:rPr>
          <w:rStyle w:val="FootnoteReference"/>
          <w:rFonts w:cstheme="majorHAnsi"/>
        </w:rPr>
        <w:footnoteReference w:id="3"/>
      </w:r>
      <w:r w:rsidR="009B0D15">
        <w:t>.</w:t>
      </w:r>
      <w:r w:rsidRPr="00F44830">
        <w:t xml:space="preserve"> Lugemisoskus on alus</w:t>
      </w:r>
      <w:r>
        <w:t>,</w:t>
      </w:r>
      <w:r w:rsidRPr="00F44830">
        <w:t xml:space="preserve"> millele rajanevad kõik muud oskused luues eeldused edukaks osalemiseks nii koolis kui kõigis </w:t>
      </w:r>
      <w:r>
        <w:t xml:space="preserve">muudes </w:t>
      </w:r>
      <w:r w:rsidRPr="00F44830">
        <w:t>eluvaldkondades</w:t>
      </w:r>
      <w:r w:rsidRPr="00F44830">
        <w:rPr>
          <w:rStyle w:val="FootnoteReference"/>
          <w:rFonts w:cstheme="majorHAnsi"/>
        </w:rPr>
        <w:footnoteReference w:id="4"/>
      </w:r>
      <w:r w:rsidRPr="00F44830">
        <w:t>.</w:t>
      </w:r>
    </w:p>
    <w:p w14:paraId="0BBCCCD3" w14:textId="11F03791" w:rsidR="00226F76" w:rsidRDefault="00226F76" w:rsidP="00C24831">
      <w:pPr>
        <w:jc w:val="both"/>
      </w:pPr>
      <w:r w:rsidRPr="00F44830">
        <w:t>Euroopa Komisjon</w:t>
      </w:r>
      <w:r w:rsidR="00696450">
        <w:t>i</w:t>
      </w:r>
      <w:r w:rsidRPr="00F44830">
        <w:t xml:space="preserve"> pressitea</w:t>
      </w:r>
      <w:r>
        <w:t>t</w:t>
      </w:r>
      <w:r w:rsidRPr="00F44830">
        <w:t>es tuuakse välja Brüsselis toimunu</w:t>
      </w:r>
      <w:r>
        <w:t>d</w:t>
      </w:r>
      <w:r w:rsidRPr="00F44830">
        <w:t xml:space="preserve"> uuring, mis näitab, et Euroopa riigid peavad lugemisoskuse arendamiseks rohkem </w:t>
      </w:r>
      <w:r w:rsidRPr="008877EC">
        <w:t>pingutama. Hariduse</w:t>
      </w:r>
      <w:r w:rsidRPr="00F44830">
        <w:t xml:space="preserve">, kultuuri, </w:t>
      </w:r>
      <w:proofErr w:type="spellStart"/>
      <w:r w:rsidRPr="00F44830">
        <w:t>mitmekeelsuse</w:t>
      </w:r>
      <w:proofErr w:type="spellEnd"/>
      <w:r w:rsidRPr="00F44830">
        <w:t xml:space="preserve"> ja noorsoo volinik </w:t>
      </w:r>
      <w:proofErr w:type="spellStart"/>
      <w:r w:rsidRPr="00F44830">
        <w:t>Androulla</w:t>
      </w:r>
      <w:proofErr w:type="spellEnd"/>
      <w:r w:rsidRPr="00F44830">
        <w:t xml:space="preserve"> Vassilitu väidab, et inimestel</w:t>
      </w:r>
      <w:r w:rsidR="008031B3">
        <w:t>,</w:t>
      </w:r>
      <w:r w:rsidRPr="00F44830">
        <w:t xml:space="preserve"> kellel puudub </w:t>
      </w:r>
      <w:r w:rsidRPr="00887D15">
        <w:t>elementaarne lugemis- ja kirjaoskus</w:t>
      </w:r>
      <w:r w:rsidR="008031B3">
        <w:t>,</w:t>
      </w:r>
      <w:r w:rsidRPr="00887D15">
        <w:t xml:space="preserve"> on oht ühiskonnast väljatõrjutusele, raskustele töö leidmisel ja üldisele kehvale elukvaliteedile. Lisaks mainitakse, et kogu Euroopas keskendutakse lugemisoskuse omandamise aluse rajamisele </w:t>
      </w:r>
      <w:r w:rsidR="00652163">
        <w:t xml:space="preserve">juba </w:t>
      </w:r>
      <w:r w:rsidR="006360B1">
        <w:t>e</w:t>
      </w:r>
      <w:r w:rsidRPr="00887D15">
        <w:t>nne kooli minekut.</w:t>
      </w:r>
      <w:r w:rsidRPr="00887D15">
        <w:rPr>
          <w:rStyle w:val="FootnoteReference"/>
          <w:rFonts w:cstheme="majorHAnsi"/>
        </w:rPr>
        <w:footnoteReference w:id="5"/>
      </w:r>
      <w:r w:rsidRPr="00887D15">
        <w:t xml:space="preserve"> </w:t>
      </w:r>
    </w:p>
    <w:p w14:paraId="5D9FA91B" w14:textId="47906CF9" w:rsidR="00226F76" w:rsidRPr="00F44830" w:rsidRDefault="00226F76" w:rsidP="00C24831">
      <w:pPr>
        <w:jc w:val="both"/>
        <w:rPr>
          <w:lang w:eastAsia="en-GB"/>
        </w:rPr>
      </w:pPr>
      <w:r w:rsidRPr="00F44830">
        <w:t>Laps hakkab raskusteta lugema alles siis</w:t>
      </w:r>
      <w:r w:rsidR="008031B3">
        <w:t>,</w:t>
      </w:r>
      <w:r w:rsidRPr="00F44830">
        <w:t xml:space="preserve"> kui tal on kujunenud selleks vastav valmisolek. Selle kujunemiseks on väga oluline lisaks lapse enda iseloomule ka teda ümbritsev keskkond ja varasemad kogemused, mis on mõjutanud tema üldist arengut.</w:t>
      </w:r>
      <w:r w:rsidRPr="00F44830">
        <w:rPr>
          <w:rStyle w:val="FootnoteReference"/>
          <w:rFonts w:cstheme="majorHAnsi"/>
        </w:rPr>
        <w:footnoteReference w:id="6"/>
      </w:r>
      <w:r w:rsidRPr="00F44830">
        <w:t xml:space="preserve"> USA kasvatusteadlane ja New Yorgi Ülikooli professor </w:t>
      </w:r>
      <w:proofErr w:type="spellStart"/>
      <w:r w:rsidRPr="00F44830">
        <w:t>Geraldine</w:t>
      </w:r>
      <w:proofErr w:type="spellEnd"/>
      <w:r w:rsidRPr="00F44830">
        <w:t xml:space="preserve"> </w:t>
      </w:r>
      <w:proofErr w:type="spellStart"/>
      <w:r w:rsidRPr="00F44830">
        <w:t>Chapey</w:t>
      </w:r>
      <w:proofErr w:type="spellEnd"/>
      <w:r w:rsidRPr="00F44830">
        <w:t> väidab, et lugemisvalmidus sõltub lapse suhtumisest raamatusse, tundmustest, enesehinnangust, sõnavarast, mõtlemise tasemest, iseseisvusest, eneseusust</w:t>
      </w:r>
      <w:r w:rsidR="009B0D15">
        <w:t xml:space="preserve"> ja</w:t>
      </w:r>
      <w:r w:rsidRPr="00F44830">
        <w:t xml:space="preserve"> </w:t>
      </w:r>
      <w:r w:rsidRPr="00F44830">
        <w:lastRenderedPageBreak/>
        <w:t xml:space="preserve">suhetest oma vanematega. </w:t>
      </w:r>
      <w:r w:rsidR="004B1321">
        <w:t>L</w:t>
      </w:r>
      <w:r w:rsidRPr="00F44830">
        <w:t>ugemisoskus on lapse füüsilise, vaimse, emotsionaalse ja sotsiaalse arengu tulemuseks.</w:t>
      </w:r>
      <w:r w:rsidRPr="00F44830">
        <w:rPr>
          <w:rStyle w:val="FootnoteReference"/>
          <w:rFonts w:cstheme="majorHAnsi"/>
        </w:rPr>
        <w:footnoteReference w:id="7"/>
      </w:r>
    </w:p>
    <w:p w14:paraId="512753CA" w14:textId="0AB1683F" w:rsidR="00226F76" w:rsidRPr="00F44830" w:rsidRDefault="00226F76" w:rsidP="00C24831">
      <w:pPr>
        <w:jc w:val="both"/>
      </w:pPr>
      <w:r w:rsidRPr="00F44830">
        <w:t>Osade allikate põhjal võiks lapsi lugema õpetada juba siis</w:t>
      </w:r>
      <w:r w:rsidR="008031B3">
        <w:t>,</w:t>
      </w:r>
      <w:r w:rsidRPr="00F44830">
        <w:t xml:space="preserve"> kui nad alles hakkavad kõnelema, teiste meelest peaks selline õppetegevus algama alles kooliajal. Leidub ka neid</w:t>
      </w:r>
      <w:r w:rsidR="008031B3">
        <w:t>,</w:t>
      </w:r>
      <w:r w:rsidRPr="00F44830">
        <w:t xml:space="preserve"> kelle meelest ei ole asjaga kiire ning laps õpib siis</w:t>
      </w:r>
      <w:r w:rsidR="008031B3">
        <w:t>,</w:t>
      </w:r>
      <w:r w:rsidRPr="00F44830">
        <w:t xml:space="preserve"> kui ise tahab, kui üldse. </w:t>
      </w:r>
    </w:p>
    <w:p w14:paraId="6CC64432" w14:textId="617CC3B4" w:rsidR="00226F76" w:rsidRPr="009415DB" w:rsidRDefault="00226F76" w:rsidP="00C24831">
      <w:pPr>
        <w:jc w:val="both"/>
      </w:pPr>
      <w:r w:rsidRPr="00F44830">
        <w:t>Eesti Lugemisühing väidab, et kunagi ei ole liiga vara lapsega lugema hakata</w:t>
      </w:r>
      <w:r w:rsidR="009B0D15">
        <w:t xml:space="preserve"> ning</w:t>
      </w:r>
      <w:r w:rsidRPr="00F44830">
        <w:t xml:space="preserve"> tee lugemise juurde algab juba sündides. Täiskasvanu </w:t>
      </w:r>
      <w:r w:rsidR="00891BFC">
        <w:t xml:space="preserve">ülesandeks on luua sobiv lugemiskeskkond ja tekitada lapses huvi lugemise vastu </w:t>
      </w:r>
      <w:r w:rsidRPr="00F44830">
        <w:t>läbi positiivse kogemuse.</w:t>
      </w:r>
      <w:r w:rsidRPr="00F44830">
        <w:rPr>
          <w:rStyle w:val="FootnoteReference"/>
          <w:rFonts w:cstheme="majorHAnsi"/>
        </w:rPr>
        <w:footnoteReference w:id="8"/>
      </w:r>
      <w:r w:rsidRPr="00F44830">
        <w:t xml:space="preserve"> </w:t>
      </w:r>
      <w:proofErr w:type="spellStart"/>
      <w:r w:rsidRPr="00F44830">
        <w:t>Maguire</w:t>
      </w:r>
      <w:proofErr w:type="spellEnd"/>
      <w:r w:rsidRPr="00F44830">
        <w:t xml:space="preserve"> väidab raamatus „</w:t>
      </w:r>
      <w:proofErr w:type="spellStart"/>
      <w:r w:rsidRPr="00F44830">
        <w:t>Kid's</w:t>
      </w:r>
      <w:proofErr w:type="spellEnd"/>
      <w:r w:rsidRPr="00F44830">
        <w:t xml:space="preserve"> </w:t>
      </w:r>
      <w:proofErr w:type="spellStart"/>
      <w:r w:rsidRPr="00F44830">
        <w:t>Rooms</w:t>
      </w:r>
      <w:proofErr w:type="spellEnd"/>
      <w:r w:rsidRPr="00F44830">
        <w:t xml:space="preserve">. </w:t>
      </w:r>
      <w:proofErr w:type="spellStart"/>
      <w:r w:rsidRPr="00F44830">
        <w:t>Imaginative</w:t>
      </w:r>
      <w:proofErr w:type="spellEnd"/>
      <w:r w:rsidRPr="00F44830">
        <w:t xml:space="preserve"> </w:t>
      </w:r>
      <w:proofErr w:type="spellStart"/>
      <w:r w:rsidRPr="00F44830">
        <w:t>Ideas</w:t>
      </w:r>
      <w:proofErr w:type="spellEnd"/>
      <w:r w:rsidRPr="00F44830">
        <w:t xml:space="preserve"> </w:t>
      </w:r>
      <w:proofErr w:type="spellStart"/>
      <w:r w:rsidRPr="00F44830">
        <w:t>for</w:t>
      </w:r>
      <w:proofErr w:type="spellEnd"/>
      <w:r w:rsidRPr="00F44830">
        <w:t xml:space="preserve"> </w:t>
      </w:r>
      <w:proofErr w:type="spellStart"/>
      <w:r w:rsidRPr="00F44830">
        <w:t>Creating</w:t>
      </w:r>
      <w:proofErr w:type="spellEnd"/>
      <w:r w:rsidRPr="00F44830">
        <w:t xml:space="preserve"> </w:t>
      </w:r>
      <w:proofErr w:type="spellStart"/>
      <w:r w:rsidRPr="00F44830">
        <w:t>the</w:t>
      </w:r>
      <w:proofErr w:type="spellEnd"/>
      <w:r w:rsidRPr="00F44830">
        <w:t xml:space="preserve"> </w:t>
      </w:r>
      <w:proofErr w:type="spellStart"/>
      <w:r w:rsidRPr="00F44830">
        <w:t>Perfect</w:t>
      </w:r>
      <w:proofErr w:type="spellEnd"/>
      <w:r w:rsidRPr="00F44830">
        <w:t xml:space="preserve"> </w:t>
      </w:r>
      <w:proofErr w:type="spellStart"/>
      <w:r w:rsidRPr="00F44830">
        <w:t>Space</w:t>
      </w:r>
      <w:proofErr w:type="spellEnd"/>
      <w:r w:rsidRPr="00F44830">
        <w:t xml:space="preserve"> </w:t>
      </w:r>
      <w:proofErr w:type="spellStart"/>
      <w:r w:rsidRPr="00F44830">
        <w:t>for</w:t>
      </w:r>
      <w:proofErr w:type="spellEnd"/>
      <w:r w:rsidRPr="00F44830">
        <w:t xml:space="preserve"> </w:t>
      </w:r>
      <w:proofErr w:type="spellStart"/>
      <w:r w:rsidRPr="00F44830">
        <w:t>Your</w:t>
      </w:r>
      <w:proofErr w:type="spellEnd"/>
      <w:r w:rsidRPr="00F44830">
        <w:t xml:space="preserve"> </w:t>
      </w:r>
      <w:proofErr w:type="spellStart"/>
      <w:r w:rsidRPr="00F44830">
        <w:t>Child</w:t>
      </w:r>
      <w:proofErr w:type="spellEnd"/>
      <w:r w:rsidRPr="00F44830">
        <w:t>“</w:t>
      </w:r>
      <w:r w:rsidR="00696450">
        <w:t xml:space="preserve">, </w:t>
      </w:r>
      <w:r w:rsidRPr="00F44830">
        <w:t xml:space="preserve">et mõned lapsed suudavad sõnu kokku lugeda juba ühe aasta vanuselt, lauseid kahe aasta ja terveid raamatud juba kolme aasta vanuselt. Mida </w:t>
      </w:r>
      <w:r w:rsidRPr="009415DB">
        <w:t>nooremalt õpitakse lugema, seda kergemini omandatakse lugemisoskus ja lugemise kvaliteet on hilisemas eas ka selle võrra parem.</w:t>
      </w:r>
      <w:r w:rsidRPr="009415DB">
        <w:rPr>
          <w:rStyle w:val="FootnoteReference"/>
          <w:rFonts w:cstheme="majorHAnsi"/>
        </w:rPr>
        <w:footnoteReference w:id="9"/>
      </w:r>
    </w:p>
    <w:p w14:paraId="38649451" w14:textId="2BA2229C" w:rsidR="009415DB" w:rsidRPr="009415DB" w:rsidRDefault="009415DB" w:rsidP="009415DB">
      <w:pPr>
        <w:jc w:val="both"/>
        <w:rPr>
          <w:lang w:val="en-EE"/>
        </w:rPr>
      </w:pPr>
      <w:proofErr w:type="spellStart"/>
      <w:r w:rsidRPr="009415DB">
        <w:t>Reading</w:t>
      </w:r>
      <w:proofErr w:type="spellEnd"/>
      <w:r w:rsidRPr="009415DB">
        <w:t xml:space="preserve"> &amp; </w:t>
      </w:r>
      <w:proofErr w:type="spellStart"/>
      <w:r w:rsidRPr="009415DB">
        <w:t>Literacy</w:t>
      </w:r>
      <w:proofErr w:type="spellEnd"/>
      <w:r w:rsidRPr="009415DB">
        <w:t xml:space="preserve"> </w:t>
      </w:r>
      <w:proofErr w:type="spellStart"/>
      <w:r w:rsidRPr="009415DB">
        <w:t>Discovery</w:t>
      </w:r>
      <w:proofErr w:type="spellEnd"/>
      <w:r w:rsidRPr="009415DB">
        <w:t xml:space="preserve"> </w:t>
      </w:r>
      <w:proofErr w:type="spellStart"/>
      <w:r w:rsidRPr="009415DB">
        <w:t>Center</w:t>
      </w:r>
      <w:proofErr w:type="spellEnd"/>
      <w:r w:rsidRPr="009415DB">
        <w:t xml:space="preserve"> of </w:t>
      </w:r>
      <w:proofErr w:type="spellStart"/>
      <w:r w:rsidRPr="009415DB">
        <w:t>Cincinnati's</w:t>
      </w:r>
      <w:proofErr w:type="spellEnd"/>
      <w:r w:rsidRPr="009415DB">
        <w:t xml:space="preserve"> </w:t>
      </w:r>
      <w:proofErr w:type="spellStart"/>
      <w:r w:rsidRPr="009415DB">
        <w:t>Children's</w:t>
      </w:r>
      <w:proofErr w:type="spellEnd"/>
      <w:r w:rsidRPr="009415DB">
        <w:t xml:space="preserve"> </w:t>
      </w:r>
      <w:proofErr w:type="spellStart"/>
      <w:r w:rsidRPr="009415DB">
        <w:t>Hospital</w:t>
      </w:r>
      <w:proofErr w:type="spellEnd"/>
      <w:r w:rsidRPr="009415DB">
        <w:t xml:space="preserve"> avalda</w:t>
      </w:r>
      <w:r>
        <w:t xml:space="preserve">s </w:t>
      </w:r>
      <w:r w:rsidRPr="009415DB">
        <w:rPr>
          <w:lang w:val="en-EE"/>
        </w:rPr>
        <w:t>esimesed uuringud, mis pakuvad neurobioloogilisi tõendeid lugemise kasulikkuse ja ekraaniaja kahjuliku mõju kohta koolieelse lapse aju arengus.</w:t>
      </w:r>
      <w:r w:rsidRPr="009415DB">
        <w:t xml:space="preserve"> </w:t>
      </w:r>
      <w:r w:rsidR="00B55CA6">
        <w:t>A</w:t>
      </w:r>
      <w:r w:rsidRPr="009415DB">
        <w:t>sendades</w:t>
      </w:r>
      <w:r w:rsidR="00B55CA6">
        <w:t xml:space="preserve"> alla </w:t>
      </w:r>
      <w:proofErr w:type="spellStart"/>
      <w:r w:rsidR="00B55CA6">
        <w:t>viie-aastaste</w:t>
      </w:r>
      <w:proofErr w:type="spellEnd"/>
      <w:r w:rsidRPr="009415DB">
        <w:t xml:space="preserve"> nutiseadmed raamatu lugemisega</w:t>
      </w:r>
      <w:r w:rsidR="00B55CA6">
        <w:t>,</w:t>
      </w:r>
      <w:r w:rsidRPr="009415DB">
        <w:t xml:space="preserve"> aren</w:t>
      </w:r>
      <w:r>
        <w:t>d</w:t>
      </w:r>
      <w:r w:rsidRPr="009415DB">
        <w:t>ab see lapse kognitiivset arengut, parandab keskendumisvõimet, arendab sõnavara ja vähendab käitumisprobleeme.</w:t>
      </w:r>
      <w:r>
        <w:rPr>
          <w:rStyle w:val="FootnoteReference"/>
        </w:rPr>
        <w:footnoteReference w:id="10"/>
      </w:r>
    </w:p>
    <w:p w14:paraId="3DAD1BD6" w14:textId="2DB148F9" w:rsidR="006A5C89" w:rsidRDefault="00226F76" w:rsidP="00BE3CFD">
      <w:pPr>
        <w:jc w:val="both"/>
      </w:pPr>
      <w:r w:rsidRPr="009415DB">
        <w:t>Kokkuvõtvalt olen jõudnud järeldusele, et kõik lapsed on erinevad ja arenevad individuaalselt, mille</w:t>
      </w:r>
      <w:r w:rsidR="00696450" w:rsidRPr="009415DB">
        <w:t xml:space="preserve"> </w:t>
      </w:r>
      <w:r w:rsidRPr="009415DB">
        <w:t xml:space="preserve">tõttu ei saa välja tuua kindlat lugemisvalmiduse vanust. </w:t>
      </w:r>
      <w:r w:rsidR="009B0D15" w:rsidRPr="009415DB">
        <w:t xml:space="preserve">Kindel on see, et </w:t>
      </w:r>
      <w:r w:rsidR="00696450" w:rsidRPr="009415DB">
        <w:t xml:space="preserve">mida </w:t>
      </w:r>
      <w:r w:rsidR="009B0D15" w:rsidRPr="009415DB">
        <w:t>varem hakatakse lapsele raamatu</w:t>
      </w:r>
      <w:r w:rsidR="00696450" w:rsidRPr="009415DB">
        <w:t>i</w:t>
      </w:r>
      <w:r w:rsidR="009B0D15" w:rsidRPr="009415DB">
        <w:t>d tutvustama ja lugemist õpetama, seda varem saavutatakse kvaliteetne</w:t>
      </w:r>
      <w:r w:rsidR="009B0D15">
        <w:t xml:space="preserve"> lugemisoskus ning luuakse kindel alus lapse edaspidiseks eluks. </w:t>
      </w:r>
    </w:p>
    <w:p w14:paraId="12BCB887" w14:textId="5ED9D755" w:rsidR="002E5877" w:rsidRDefault="002E5877">
      <w:pPr>
        <w:spacing w:before="0" w:after="0" w:line="240" w:lineRule="auto"/>
        <w:rPr>
          <w:rFonts w:eastAsiaTheme="majorEastAsia" w:cstheme="majorBidi"/>
          <w:color w:val="2F5496" w:themeColor="accent1" w:themeShade="BF"/>
          <w:sz w:val="28"/>
          <w:szCs w:val="26"/>
          <w:lang w:eastAsia="en-GB" w:bidi="ar-SA"/>
        </w:rPr>
      </w:pPr>
    </w:p>
    <w:p w14:paraId="05E36611" w14:textId="08B13EA3" w:rsidR="00226F76" w:rsidRPr="00D03868" w:rsidRDefault="00226F76" w:rsidP="00AE688F">
      <w:pPr>
        <w:pStyle w:val="Heading2"/>
      </w:pPr>
      <w:bookmarkStart w:id="13" w:name="_Toc42452481"/>
      <w:r w:rsidRPr="00D03868">
        <w:lastRenderedPageBreak/>
        <w:t>Lasteaed</w:t>
      </w:r>
      <w:bookmarkEnd w:id="13"/>
    </w:p>
    <w:p w14:paraId="7FCF410F" w14:textId="04B14F9C" w:rsidR="00226F76" w:rsidRPr="00DE7E45" w:rsidRDefault="009B0D15" w:rsidP="00C24831">
      <w:pPr>
        <w:jc w:val="both"/>
        <w:rPr>
          <w:lang w:eastAsia="en-GB" w:bidi="ar-SA"/>
        </w:rPr>
      </w:pPr>
      <w:r w:rsidRPr="009B0D15">
        <w:rPr>
          <w:lang w:eastAsia="en-GB" w:bidi="ar-SA"/>
        </w:rPr>
        <w:t>Lasteaed on koolieelne lasteasutus, kus eelkooliealised lapsed omandavad alushariduse. Statistikaameti väitel</w:t>
      </w:r>
      <w:r w:rsidRPr="009B0D15">
        <w:rPr>
          <w:vertAlign w:val="superscript"/>
          <w:lang w:eastAsia="en-GB" w:bidi="ar-SA"/>
        </w:rPr>
        <w:footnoteReference w:id="11"/>
      </w:r>
      <w:r w:rsidRPr="009B0D15">
        <w:rPr>
          <w:lang w:eastAsia="en-GB" w:bidi="ar-SA"/>
        </w:rPr>
        <w:t xml:space="preserve"> veedavad lasteasutustes kõige suurema osa oma päevast just 3–6 aastased. </w:t>
      </w:r>
      <w:r w:rsidR="00887D15">
        <w:rPr>
          <w:lang w:eastAsia="en-GB" w:bidi="ar-SA"/>
        </w:rPr>
        <w:t>Antud</w:t>
      </w:r>
      <w:r w:rsidR="00226F76" w:rsidRPr="00D30EE3">
        <w:rPr>
          <w:lang w:eastAsia="en-GB" w:bidi="ar-SA"/>
        </w:rPr>
        <w:t xml:space="preserve"> vanuses Eesti lastest </w:t>
      </w:r>
      <w:r w:rsidR="00887D15" w:rsidRPr="00D30EE3">
        <w:rPr>
          <w:lang w:eastAsia="en-GB" w:bidi="ar-SA"/>
        </w:rPr>
        <w:t xml:space="preserve">käib </w:t>
      </w:r>
      <w:r w:rsidR="00226F76" w:rsidRPr="00D30EE3">
        <w:rPr>
          <w:lang w:eastAsia="en-GB" w:bidi="ar-SA"/>
        </w:rPr>
        <w:t xml:space="preserve">93,7% kas lasteaias või </w:t>
      </w:r>
      <w:r w:rsidR="00887D15">
        <w:rPr>
          <w:lang w:eastAsia="en-GB" w:bidi="ar-SA"/>
        </w:rPr>
        <w:t>-</w:t>
      </w:r>
      <w:r w:rsidR="00226F76" w:rsidRPr="00D30EE3">
        <w:rPr>
          <w:lang w:eastAsia="en-GB" w:bidi="ar-SA"/>
        </w:rPr>
        <w:t xml:space="preserve">hoius </w:t>
      </w:r>
      <w:r w:rsidR="00887D15">
        <w:rPr>
          <w:lang w:eastAsia="en-GB" w:bidi="ar-SA"/>
        </w:rPr>
        <w:t>ja</w:t>
      </w:r>
      <w:r w:rsidR="00226F76" w:rsidRPr="00D30EE3">
        <w:rPr>
          <w:lang w:eastAsia="en-GB" w:bidi="ar-SA"/>
        </w:rPr>
        <w:t xml:space="preserve"> </w:t>
      </w:r>
      <w:r w:rsidR="00887D15">
        <w:rPr>
          <w:lang w:eastAsia="en-GB" w:bidi="ar-SA"/>
        </w:rPr>
        <w:t xml:space="preserve">enamus </w:t>
      </w:r>
      <w:r w:rsidR="00226F76" w:rsidRPr="00D30EE3">
        <w:rPr>
          <w:lang w:eastAsia="en-GB" w:bidi="ar-SA"/>
        </w:rPr>
        <w:t xml:space="preserve">neist </w:t>
      </w:r>
      <w:r w:rsidR="00226F76" w:rsidRPr="00DE7E45">
        <w:rPr>
          <w:lang w:eastAsia="en-GB" w:bidi="ar-SA"/>
        </w:rPr>
        <w:t xml:space="preserve">veedab seal 30 </w:t>
      </w:r>
      <w:r>
        <w:rPr>
          <w:lang w:eastAsia="en-GB" w:bidi="ar-SA"/>
        </w:rPr>
        <w:t>või enam</w:t>
      </w:r>
      <w:r w:rsidR="00226F76" w:rsidRPr="00DE7E45">
        <w:rPr>
          <w:lang w:eastAsia="en-GB" w:bidi="ar-SA"/>
        </w:rPr>
        <w:t xml:space="preserve"> tundi</w:t>
      </w:r>
      <w:r w:rsidR="00887D15" w:rsidRPr="00DE7E45">
        <w:rPr>
          <w:lang w:eastAsia="en-GB" w:bidi="ar-SA"/>
        </w:rPr>
        <w:t xml:space="preserve"> ühe koolinädala jooksul</w:t>
      </w:r>
      <w:r w:rsidR="00226F76" w:rsidRPr="00DE7E45">
        <w:rPr>
          <w:lang w:eastAsia="en-GB" w:bidi="ar-SA"/>
        </w:rPr>
        <w:t>.</w:t>
      </w:r>
      <w:r w:rsidR="004D48DE">
        <w:rPr>
          <w:lang w:eastAsia="en-GB" w:bidi="ar-SA"/>
        </w:rPr>
        <w:t xml:space="preserve"> Järjest pikemaks venivad lasteaiapäevad on</w:t>
      </w:r>
      <w:r w:rsidR="00D03868" w:rsidRPr="00F44830">
        <w:t xml:space="preserve"> </w:t>
      </w:r>
      <w:r w:rsidR="00D03868">
        <w:t>tänapäeva ühiskonnas</w:t>
      </w:r>
      <w:r w:rsidR="004D48DE">
        <w:t xml:space="preserve"> </w:t>
      </w:r>
      <w:r w:rsidR="00D03868" w:rsidRPr="00F44830">
        <w:t>kasvav trend</w:t>
      </w:r>
      <w:r w:rsidR="00D03868" w:rsidRPr="00F44830">
        <w:rPr>
          <w:rStyle w:val="FootnoteReference"/>
          <w:rFonts w:cstheme="majorHAnsi"/>
        </w:rPr>
        <w:footnoteReference w:id="12"/>
      </w:r>
      <w:r w:rsidR="00D03868" w:rsidRPr="00F44830">
        <w:t>.</w:t>
      </w:r>
    </w:p>
    <w:p w14:paraId="3463D92E" w14:textId="1BF30D65" w:rsidR="005F0F8D" w:rsidRPr="00DE7E45" w:rsidRDefault="005F0F8D" w:rsidP="00C24831">
      <w:pPr>
        <w:jc w:val="both"/>
        <w:rPr>
          <w:lang w:eastAsia="en-GB" w:bidi="ar-SA"/>
        </w:rPr>
      </w:pPr>
      <w:r w:rsidRPr="005F0F8D">
        <w:rPr>
          <w:lang w:eastAsia="en-GB" w:bidi="ar-SA"/>
        </w:rPr>
        <w:t xml:space="preserve">Lasteaedade peamiseks ülesandeks on luua sellised tingimused, </w:t>
      </w:r>
      <w:r>
        <w:rPr>
          <w:lang w:eastAsia="en-GB" w:bidi="ar-SA"/>
        </w:rPr>
        <w:t>et</w:t>
      </w:r>
      <w:r w:rsidRPr="005F0F8D">
        <w:rPr>
          <w:lang w:eastAsia="en-GB" w:bidi="ar-SA"/>
        </w:rPr>
        <w:t xml:space="preserve"> lapsest saaks kujuneda terviklik </w:t>
      </w:r>
      <w:r>
        <w:rPr>
          <w:lang w:eastAsia="en-GB" w:bidi="ar-SA"/>
        </w:rPr>
        <w:t>isiksus</w:t>
      </w:r>
      <w:r w:rsidRPr="005F0F8D">
        <w:rPr>
          <w:lang w:eastAsia="en-GB" w:bidi="ar-SA"/>
        </w:rPr>
        <w:t>. Selline</w:t>
      </w:r>
      <w:r w:rsidR="00584CC0">
        <w:rPr>
          <w:lang w:eastAsia="en-GB" w:bidi="ar-SA"/>
        </w:rPr>
        <w:t>,</w:t>
      </w:r>
      <w:r w:rsidRPr="005F0F8D">
        <w:rPr>
          <w:lang w:eastAsia="en-GB" w:bidi="ar-SA"/>
        </w:rPr>
        <w:t xml:space="preserve"> kes on sotsiaalselt tundlik, arvestav, hooliv ja ümbritsevat keskkonda väärtustav, </w:t>
      </w:r>
      <w:r w:rsidR="004D48DE">
        <w:rPr>
          <w:lang w:eastAsia="en-GB" w:bidi="ar-SA"/>
        </w:rPr>
        <w:t>ühtlasi</w:t>
      </w:r>
      <w:r w:rsidRPr="005F0F8D">
        <w:rPr>
          <w:lang w:eastAsia="en-GB" w:bidi="ar-SA"/>
        </w:rPr>
        <w:t xml:space="preserve"> ennast usaldav ja erksa vaimuga. Samuti peab lasteaed hoidma ja soodustama lapse nii füüsilist kui vaimset arengut</w:t>
      </w:r>
      <w:r>
        <w:rPr>
          <w:lang w:eastAsia="en-GB" w:bidi="ar-SA"/>
        </w:rPr>
        <w:t>.</w:t>
      </w:r>
      <w:r w:rsidRPr="00DE7E45">
        <w:rPr>
          <w:rStyle w:val="FootnoteReference"/>
          <w:lang w:eastAsia="en-GB" w:bidi="ar-SA"/>
        </w:rPr>
        <w:footnoteReference w:id="13"/>
      </w:r>
    </w:p>
    <w:p w14:paraId="3B1CD2E5" w14:textId="56558AD2" w:rsidR="00421713" w:rsidRDefault="00226F76" w:rsidP="00C24831">
      <w:pPr>
        <w:jc w:val="both"/>
        <w:rPr>
          <w:lang w:eastAsia="en-GB" w:bidi="ar-SA"/>
        </w:rPr>
      </w:pPr>
      <w:r w:rsidRPr="00D30EE3">
        <w:rPr>
          <w:lang w:eastAsia="en-GB" w:bidi="ar-SA"/>
        </w:rPr>
        <w:t>Lugemisoskus saab alguse enamasti lasteaiast. Raamatute lugemine lasteaias tähendab raamatus olevate piltide ja tähtede vaatamist, tähtede ära tundmist, silpide kokku veerimist ja/või sõnade kokku lugemist.</w:t>
      </w:r>
      <w:r w:rsidR="00E42181">
        <w:rPr>
          <w:lang w:eastAsia="en-GB" w:bidi="ar-SA"/>
        </w:rPr>
        <w:t xml:space="preserve"> Vähesed oskavad 7. eluaastaks</w:t>
      </w:r>
      <w:r w:rsidR="00F62244">
        <w:rPr>
          <w:lang w:eastAsia="en-GB" w:bidi="ar-SA"/>
        </w:rPr>
        <w:t xml:space="preserve"> ehk kooli jõudes,</w:t>
      </w:r>
      <w:r w:rsidR="00E42181">
        <w:rPr>
          <w:lang w:eastAsia="en-GB" w:bidi="ar-SA"/>
        </w:rPr>
        <w:t xml:space="preserve"> ladusalt lugeda.</w:t>
      </w:r>
    </w:p>
    <w:p w14:paraId="183C14FE" w14:textId="77777777" w:rsidR="00421713" w:rsidRDefault="00226F76" w:rsidP="00C24831">
      <w:pPr>
        <w:jc w:val="both"/>
        <w:rPr>
          <w:lang w:eastAsia="en-GB" w:bidi="ar-SA"/>
        </w:rPr>
      </w:pPr>
      <w:r w:rsidRPr="00F44830">
        <w:t xml:space="preserve">Koolieelse lasteasutuse riiklikus õppekavas on kirjas, et õppe- ja kasvatustegevuse tulemusel 6–7 aastane laps tunneb tähti, veerib sõnu kokku ja tunneb kirjapildis ära mõned sõnad. Samuti peaks lasteaia lõpuks olema lapsel tekkinud huvi lugemise, kirjutamise ja </w:t>
      </w:r>
      <w:proofErr w:type="spellStart"/>
      <w:r w:rsidRPr="00F44830">
        <w:t>lastekirjanduse</w:t>
      </w:r>
      <w:proofErr w:type="spellEnd"/>
      <w:r w:rsidRPr="00F44830">
        <w:t xml:space="preserve"> vastu.</w:t>
      </w:r>
      <w:r w:rsidRPr="00F44830">
        <w:rPr>
          <w:rStyle w:val="FootnoteReference"/>
          <w:rFonts w:cstheme="majorHAnsi"/>
        </w:rPr>
        <w:footnoteReference w:id="14"/>
      </w:r>
      <w:r w:rsidR="00C54738">
        <w:t xml:space="preserve"> </w:t>
      </w:r>
      <w:r w:rsidRPr="00F44830">
        <w:t>Kokkuvõtvalt tähendab see seda, et laps peab olema lasteaia lõpus omandanud lugemise ja kirjutamise esmased oskused</w:t>
      </w:r>
      <w:r w:rsidR="000A237F">
        <w:t xml:space="preserve"> ning olema antud teema suhtes</w:t>
      </w:r>
      <w:r w:rsidR="00736F9A" w:rsidRPr="00736F9A">
        <w:t xml:space="preserve"> </w:t>
      </w:r>
      <w:r w:rsidR="000A237F" w:rsidRPr="00736F9A">
        <w:t>positii</w:t>
      </w:r>
      <w:r w:rsidR="000A237F">
        <w:t>vselt meel</w:t>
      </w:r>
      <w:r w:rsidR="00584CC0">
        <w:t>e</w:t>
      </w:r>
      <w:r w:rsidR="000A237F">
        <w:t xml:space="preserve">statud. </w:t>
      </w:r>
    </w:p>
    <w:p w14:paraId="33D89ACB" w14:textId="1909DC92" w:rsidR="00226F76" w:rsidRPr="00F44830" w:rsidRDefault="00891BFC" w:rsidP="006C338C">
      <w:pPr>
        <w:jc w:val="both"/>
      </w:pPr>
      <w:r>
        <w:t>Kodu</w:t>
      </w:r>
      <w:r w:rsidR="00325B56">
        <w:t>ne kasvukeskkond</w:t>
      </w:r>
      <w:r>
        <w:t xml:space="preserve"> on lapse arengus kõige </w:t>
      </w:r>
      <w:r w:rsidR="00325B56">
        <w:t>tähtsam</w:t>
      </w:r>
      <w:r>
        <w:t xml:space="preserve">, kuid ka lasteaia on </w:t>
      </w:r>
      <w:r w:rsidR="00325B56">
        <w:t>suur</w:t>
      </w:r>
      <w:r>
        <w:t xml:space="preserve"> mõju</w:t>
      </w:r>
      <w:r w:rsidR="00D03868" w:rsidRPr="00F44830">
        <w:rPr>
          <w:rStyle w:val="FootnoteReference"/>
          <w:rFonts w:cstheme="majorHAnsi"/>
        </w:rPr>
        <w:footnoteReference w:id="15"/>
      </w:r>
      <w:r w:rsidR="00D03868" w:rsidRPr="00F44830">
        <w:t>.</w:t>
      </w:r>
      <w:r w:rsidR="00D03868">
        <w:rPr>
          <w:rFonts w:cstheme="majorHAnsi"/>
        </w:rPr>
        <w:t xml:space="preserve"> S</w:t>
      </w:r>
      <w:r w:rsidR="00D03868">
        <w:t>ee, m</w:t>
      </w:r>
      <w:r w:rsidR="00D03868" w:rsidRPr="00F44830">
        <w:t>illise</w:t>
      </w:r>
      <w:r w:rsidR="00D03868">
        <w:t>i</w:t>
      </w:r>
      <w:r w:rsidR="00D03868" w:rsidRPr="00F44830">
        <w:t>d tunde</w:t>
      </w:r>
      <w:r w:rsidR="00D03868">
        <w:t>i</w:t>
      </w:r>
      <w:r w:rsidR="00D03868" w:rsidRPr="00F44830">
        <w:t>d ja võimalus</w:t>
      </w:r>
      <w:r w:rsidR="00D03868">
        <w:t xml:space="preserve">i </w:t>
      </w:r>
      <w:r w:rsidR="00D03868" w:rsidRPr="00F44830">
        <w:t>antud asutused laste jaoks loovad</w:t>
      </w:r>
      <w:r w:rsidR="00584CC0">
        <w:t>,</w:t>
      </w:r>
      <w:r w:rsidR="00D03868" w:rsidRPr="00F44830">
        <w:t xml:space="preserve"> mängi</w:t>
      </w:r>
      <w:r w:rsidR="00D03868">
        <w:t>b</w:t>
      </w:r>
      <w:r w:rsidR="00D03868" w:rsidRPr="00F44830">
        <w:t xml:space="preserve"> nende arengus väga suurt </w:t>
      </w:r>
      <w:r w:rsidR="00D03868" w:rsidRPr="00F44830">
        <w:lastRenderedPageBreak/>
        <w:t>mõju.</w:t>
      </w:r>
      <w:r w:rsidR="00F62244">
        <w:t xml:space="preserve"> </w:t>
      </w:r>
      <w:r w:rsidR="00C54738" w:rsidRPr="0076471A">
        <w:t xml:space="preserve">Lugemisprobleeme saab ära hoida, kui laps alustab lugemist varakult </w:t>
      </w:r>
      <w:r w:rsidR="00C54738">
        <w:t>juba lasteaias, kuna varakult alustatud</w:t>
      </w:r>
      <w:r w:rsidR="00C54738" w:rsidRPr="0076471A">
        <w:t xml:space="preserve"> lugemine paneb aluse hilisemale iseseisvale lugemisele.</w:t>
      </w:r>
      <w:r w:rsidR="00F62244">
        <w:t xml:space="preserve"> Alles p</w:t>
      </w:r>
      <w:r w:rsidR="00F62244" w:rsidRPr="0076471A">
        <w:t>õhikoolis avastatud lugemisprobleemid võivad hiljem osutuda keeruliseks parandada.</w:t>
      </w:r>
      <w:r w:rsidR="00C54738">
        <w:rPr>
          <w:rStyle w:val="FootnoteReference"/>
        </w:rPr>
        <w:footnoteReference w:id="16"/>
      </w:r>
      <w:r w:rsidR="006C338C">
        <w:t xml:space="preserve"> </w:t>
      </w:r>
      <w:r w:rsidR="00226F76" w:rsidRPr="00F44830">
        <w:t xml:space="preserve">Pangapealse lasteaias ollakse seisukohal, et </w:t>
      </w:r>
      <w:r>
        <w:t>kõigile lastele meeldib raamatud vaadata ja ettelugemisi kuulata.</w:t>
      </w:r>
      <w:r w:rsidR="00226F76" w:rsidRPr="00F44830">
        <w:t xml:space="preserve"> Samuti arvavad nad, et </w:t>
      </w:r>
      <w:r w:rsidR="006C338C">
        <w:t xml:space="preserve">lastel on raamatutega väga raske sidet leida ja lugemisharjumust saavutada, kui raamatuid kodus ei leidu, </w:t>
      </w:r>
      <w:r w:rsidR="00EA3E73">
        <w:t>nendest</w:t>
      </w:r>
      <w:r w:rsidR="006C338C">
        <w:t xml:space="preserve"> ei räägita ega lapsele loeta</w:t>
      </w:r>
      <w:r w:rsidR="00226F76" w:rsidRPr="00F44830">
        <w:t>.</w:t>
      </w:r>
      <w:r w:rsidR="00226F76" w:rsidRPr="00F44830">
        <w:rPr>
          <w:rStyle w:val="FootnoteReference"/>
          <w:rFonts w:cstheme="majorHAnsi"/>
        </w:rPr>
        <w:footnoteReference w:id="17"/>
      </w:r>
    </w:p>
    <w:p w14:paraId="4D93B208" w14:textId="2E13445F" w:rsidR="00F62244" w:rsidRDefault="00226F76" w:rsidP="00C24831">
      <w:pPr>
        <w:jc w:val="both"/>
      </w:pPr>
      <w:r w:rsidRPr="00F44830">
        <w:t>Võib juhtuda, et esimene kokkupuude raamatute ja lugemisega toimub kodust väljaspool, kuna kodus lugemismaterjale lihtsalt ei leidu või ei pöörata sellisele teemale tähelepanu. Seega on lasteaia</w:t>
      </w:r>
      <w:r>
        <w:t xml:space="preserve">l võimalus </w:t>
      </w:r>
      <w:r w:rsidRPr="00F44830">
        <w:t xml:space="preserve">teha esimene kokkupuude </w:t>
      </w:r>
      <w:r>
        <w:t xml:space="preserve">raamatutega </w:t>
      </w:r>
      <w:r w:rsidRPr="00F44830">
        <w:t>võimalikult meeldivaks soodustades edas</w:t>
      </w:r>
      <w:r>
        <w:t>ist</w:t>
      </w:r>
      <w:r w:rsidRPr="00F44830">
        <w:t xml:space="preserve"> õppeprotsessi.</w:t>
      </w:r>
      <w:r w:rsidR="0076471A">
        <w:t xml:space="preserve"> </w:t>
      </w:r>
      <w:r w:rsidRPr="00F44830">
        <w:t>Selle kõige tõttu arvan, et lasteaia</w:t>
      </w:r>
      <w:r>
        <w:t>d</w:t>
      </w:r>
      <w:r w:rsidRPr="00F44830">
        <w:t>, lastehoiu</w:t>
      </w:r>
      <w:r w:rsidR="00DE7E45">
        <w:t>d</w:t>
      </w:r>
      <w:r w:rsidRPr="00F44830">
        <w:t xml:space="preserve"> ja teised sarnased asutused </w:t>
      </w:r>
      <w:r>
        <w:t xml:space="preserve">võiksid panustada laste </w:t>
      </w:r>
      <w:r w:rsidRPr="00F44830">
        <w:t>lugema</w:t>
      </w:r>
      <w:r w:rsidR="00DE7E45">
        <w:t xml:space="preserve"> </w:t>
      </w:r>
      <w:r w:rsidRPr="00F44830">
        <w:t>õppimis</w:t>
      </w:r>
      <w:r>
        <w:t>ele</w:t>
      </w:r>
      <w:r w:rsidRPr="00F44830">
        <w:t xml:space="preserve"> ja raamatute </w:t>
      </w:r>
      <w:r>
        <w:t xml:space="preserve">paremale </w:t>
      </w:r>
      <w:r w:rsidRPr="00F44830">
        <w:t>kättesaadavu</w:t>
      </w:r>
      <w:r>
        <w:t>sele</w:t>
      </w:r>
      <w:r w:rsidRPr="00F44830">
        <w:t>.</w:t>
      </w:r>
    </w:p>
    <w:p w14:paraId="2B898CD3" w14:textId="3F2850D2" w:rsidR="002E5877" w:rsidRDefault="002E5877">
      <w:pPr>
        <w:spacing w:before="0" w:after="0" w:line="240" w:lineRule="auto"/>
        <w:rPr>
          <w:rFonts w:eastAsiaTheme="majorEastAsia" w:cstheme="majorBidi"/>
          <w:color w:val="2F5496" w:themeColor="accent1" w:themeShade="BF"/>
          <w:sz w:val="28"/>
          <w:szCs w:val="26"/>
          <w:lang w:eastAsia="en-GB" w:bidi="ar-SA"/>
        </w:rPr>
      </w:pPr>
    </w:p>
    <w:p w14:paraId="78811868" w14:textId="6E90AC21" w:rsidR="00226F76" w:rsidRPr="000B5EBB" w:rsidRDefault="00473AF2" w:rsidP="00AE688F">
      <w:pPr>
        <w:pStyle w:val="Heading2"/>
        <w:rPr>
          <w:rFonts w:cstheme="majorHAnsi"/>
        </w:rPr>
      </w:pPr>
      <w:bookmarkStart w:id="14" w:name="_Toc42452482"/>
      <w:r w:rsidRPr="000B5EBB">
        <w:t>Õpikeskkond</w:t>
      </w:r>
      <w:bookmarkEnd w:id="14"/>
    </w:p>
    <w:p w14:paraId="0B923629" w14:textId="2C6E7581" w:rsidR="00226F76" w:rsidRPr="00F44830" w:rsidRDefault="00226F76" w:rsidP="00C24831">
      <w:pPr>
        <w:jc w:val="both"/>
      </w:pPr>
      <w:r w:rsidRPr="00F44830">
        <w:t>Ümbritsev keskkond mõjutab kõiki inimesi olenemata vanusest. Nii nagu täiskasvanuna soovitakse keskendumiseks ja töötamiseks kindlat keskkonda</w:t>
      </w:r>
      <w:r>
        <w:t>,</w:t>
      </w:r>
      <w:r w:rsidRPr="00F44830">
        <w:t xml:space="preserve"> vajavad seda ka lapsed, kuigi nad ei pruugi seda ise te</w:t>
      </w:r>
      <w:r>
        <w:t>a</w:t>
      </w:r>
      <w:r w:rsidRPr="00F44830">
        <w:t>da ega välja näidata.</w:t>
      </w:r>
    </w:p>
    <w:p w14:paraId="0334776C" w14:textId="41CA24E2" w:rsidR="00226F76" w:rsidRDefault="00B143AF" w:rsidP="00926E53">
      <w:pPr>
        <w:jc w:val="both"/>
      </w:pPr>
      <w:r w:rsidRPr="00B143AF">
        <w:t>Mõistes lapse õppimisvõimet, luues igakülgsed võimalused ning samaaegselt julgustades, saab omandatavat teadmiste hulka ja võimalikku</w:t>
      </w:r>
      <w:r w:rsidR="00A318FD">
        <w:t xml:space="preserve"> arengu</w:t>
      </w:r>
      <w:r w:rsidRPr="00B143AF">
        <w:t xml:space="preserve"> </w:t>
      </w:r>
      <w:r w:rsidR="00F62244" w:rsidRPr="00B143AF">
        <w:t>potentsiaa</w:t>
      </w:r>
      <w:r w:rsidR="00F62244">
        <w:t>li</w:t>
      </w:r>
      <w:r w:rsidRPr="00B143AF">
        <w:t xml:space="preserve"> mitmekordistada</w:t>
      </w:r>
      <w:r w:rsidR="00226F76">
        <w:t>.</w:t>
      </w:r>
      <w:r w:rsidR="00913687">
        <w:rPr>
          <w:rStyle w:val="FootnoteReference"/>
        </w:rPr>
        <w:footnoteReference w:id="18"/>
      </w:r>
      <w:r w:rsidR="00913687">
        <w:t xml:space="preserve"> </w:t>
      </w:r>
      <w:r w:rsidRPr="00F44830">
        <w:t>Arengupotentsiaal</w:t>
      </w:r>
      <w:r w:rsidR="002D566A">
        <w:t>i</w:t>
      </w:r>
      <w:r w:rsidRPr="00F44830">
        <w:t xml:space="preserve"> </w:t>
      </w:r>
      <w:r>
        <w:t>realiseerumine sõltub suuresti just</w:t>
      </w:r>
      <w:r w:rsidR="00173860">
        <w:t xml:space="preserve"> </w:t>
      </w:r>
      <w:r w:rsidR="00226F76" w:rsidRPr="00F44830">
        <w:t>keskkonnast</w:t>
      </w:r>
      <w:r>
        <w:t>, see üldiselt kas</w:t>
      </w:r>
      <w:r w:rsidR="00226F76" w:rsidRPr="00F44830">
        <w:t xml:space="preserve"> soodustab või pärsib</w:t>
      </w:r>
      <w:r>
        <w:t xml:space="preserve"> seda</w:t>
      </w:r>
      <w:r w:rsidR="00913687">
        <w:rPr>
          <w:rStyle w:val="FootnoteReference"/>
        </w:rPr>
        <w:footnoteReference w:id="19"/>
      </w:r>
      <w:r w:rsidR="002E5877">
        <w:t>.</w:t>
      </w:r>
      <w:r w:rsidR="00226F76" w:rsidRPr="00F44830">
        <w:t xml:space="preserve"> </w:t>
      </w:r>
      <w:r w:rsidR="00D31374" w:rsidRPr="00D31374">
        <w:t xml:space="preserve">Õpikeskkond võib õpetamist 25% ulatuses parandada ning sama palju halb keskkond </w:t>
      </w:r>
      <w:r w:rsidR="00D31374" w:rsidRPr="00D31374">
        <w:lastRenderedPageBreak/>
        <w:t xml:space="preserve">vähendada. </w:t>
      </w:r>
      <w:r w:rsidR="00D31374">
        <w:t>Halvasti organiseeritud</w:t>
      </w:r>
      <w:r w:rsidR="00D31374" w:rsidRPr="00D31374">
        <w:t xml:space="preserve"> keskkond ei toeta õpetamist ja õpetajal tul</w:t>
      </w:r>
      <w:r w:rsidR="00D31374">
        <w:t>e</w:t>
      </w:r>
      <w:r w:rsidR="00D31374" w:rsidRPr="00D31374">
        <w:t>b heade tulemuste saavutamiseks oluliselt rohkem vaeva näha</w:t>
      </w:r>
      <w:r w:rsidR="00913687" w:rsidRPr="00D31374">
        <w:t>.</w:t>
      </w:r>
      <w:r w:rsidR="00AE45C0" w:rsidRPr="00D31374">
        <w:rPr>
          <w:rStyle w:val="FootnoteReference"/>
        </w:rPr>
        <w:footnoteReference w:id="20"/>
      </w:r>
    </w:p>
    <w:p w14:paraId="2551E14E" w14:textId="4FEF72A1" w:rsidR="00414043" w:rsidRDefault="00414043" w:rsidP="00C24831">
      <w:pPr>
        <w:jc w:val="both"/>
      </w:pPr>
      <w:r>
        <w:t>A</w:t>
      </w:r>
      <w:r w:rsidR="00C016B0" w:rsidRPr="00C016B0">
        <w:t xml:space="preserve">rendav keskkond </w:t>
      </w:r>
      <w:r>
        <w:t>loob</w:t>
      </w:r>
      <w:r w:rsidR="00C016B0" w:rsidRPr="00C016B0">
        <w:t xml:space="preserve"> olulised võimalused õppimiseks</w:t>
      </w:r>
      <w:r>
        <w:t xml:space="preserve"> läbi mänguliste tegevuste</w:t>
      </w:r>
      <w:r w:rsidR="00C016B0" w:rsidRPr="00C016B0">
        <w:t>.</w:t>
      </w:r>
      <w:r w:rsidR="00955A30" w:rsidRPr="00955A30">
        <w:t xml:space="preserve"> </w:t>
      </w:r>
      <w:r w:rsidR="00955A30">
        <w:t>La</w:t>
      </w:r>
      <w:r w:rsidR="00955A30" w:rsidRPr="00C016B0">
        <w:t>ps areneb kiiremini</w:t>
      </w:r>
      <w:r w:rsidR="00955A30">
        <w:t>,</w:t>
      </w:r>
      <w:r w:rsidR="00955A30" w:rsidRPr="00C016B0">
        <w:t xml:space="preserve"> kui anda talle endale võimalus soodsas keskkonnas</w:t>
      </w:r>
      <w:r w:rsidR="00955A30">
        <w:t xml:space="preserve"> vabalt</w:t>
      </w:r>
      <w:r w:rsidR="00955A30" w:rsidRPr="00C016B0">
        <w:t xml:space="preserve"> tegutseda</w:t>
      </w:r>
      <w:r w:rsidR="00955A30">
        <w:t>.</w:t>
      </w:r>
      <w:r>
        <w:rPr>
          <w:rStyle w:val="FootnoteReference"/>
        </w:rPr>
        <w:footnoteReference w:id="21"/>
      </w:r>
      <w:r>
        <w:t xml:space="preserve"> </w:t>
      </w:r>
      <w:r w:rsidR="00226F76" w:rsidRPr="00BB18A7">
        <w:t>Hästi organiseeritud õpikeskkond võib õppijat ja õpetajat toetada, innustada, julgustada ja arendada</w:t>
      </w:r>
      <w:r w:rsidR="00AE45C0" w:rsidRPr="00BB18A7">
        <w:rPr>
          <w:rStyle w:val="FootnoteReference"/>
        </w:rPr>
        <w:footnoteReference w:id="22"/>
      </w:r>
      <w:r w:rsidR="00226F76" w:rsidRPr="00BB18A7">
        <w:t xml:space="preserve">. Eelneva </w:t>
      </w:r>
      <w:r w:rsidR="00D31374">
        <w:t>mõtte</w:t>
      </w:r>
      <w:r w:rsidR="00226F76" w:rsidRPr="00F44830">
        <w:t xml:space="preserve"> autor väidab ka, et </w:t>
      </w:r>
      <w:r w:rsidR="00226F76" w:rsidRPr="00D31374">
        <w:t xml:space="preserve">kahjuks alahinnatakse liiga tihti lapse õppimisvõimet ja sellega vähendatakse ka </w:t>
      </w:r>
      <w:r>
        <w:t>lapse</w:t>
      </w:r>
      <w:r w:rsidR="00226F76" w:rsidRPr="00D31374">
        <w:t xml:space="preserve"> õpihimu. </w:t>
      </w:r>
      <w:r w:rsidRPr="00F44830">
        <w:t xml:space="preserve">Seega </w:t>
      </w:r>
      <w:r>
        <w:t xml:space="preserve">ei tohiks last </w:t>
      </w:r>
      <w:r w:rsidRPr="00F44830">
        <w:t>ülemäära suunata</w:t>
      </w:r>
      <w:r w:rsidR="00696450">
        <w:t xml:space="preserve"> ning</w:t>
      </w:r>
      <w:r w:rsidRPr="00F44830">
        <w:t xml:space="preserve"> isegi sundida õppima või raamatu</w:t>
      </w:r>
      <w:r>
        <w:t>te</w:t>
      </w:r>
      <w:r w:rsidRPr="00F44830">
        <w:t>ga tutvuma</w:t>
      </w:r>
      <w:r w:rsidRPr="00BB18A7">
        <w:t>.</w:t>
      </w:r>
    </w:p>
    <w:p w14:paraId="060CFBC9" w14:textId="521F879A" w:rsidR="00FA2390" w:rsidRDefault="00FA2390" w:rsidP="00C24831">
      <w:pPr>
        <w:jc w:val="both"/>
      </w:pPr>
    </w:p>
    <w:p w14:paraId="691BFCC7" w14:textId="0C60EEBA" w:rsidR="00FA2390" w:rsidRPr="00414043" w:rsidRDefault="00132C5C" w:rsidP="00C24831">
      <w:pPr>
        <w:jc w:val="both"/>
      </w:pPr>
      <w:r>
        <w:t xml:space="preserve"> </w:t>
      </w:r>
    </w:p>
    <w:p w14:paraId="4549F9C8" w14:textId="1EA1FABC" w:rsidR="00414043" w:rsidRDefault="00E002B0" w:rsidP="00C24831">
      <w:pPr>
        <w:spacing w:before="0" w:after="0" w:line="240" w:lineRule="auto"/>
        <w:jc w:val="both"/>
        <w:rPr>
          <w:rFonts w:cstheme="majorBidi"/>
          <w:sz w:val="32"/>
          <w:szCs w:val="32"/>
          <w:highlight w:val="green"/>
          <w:lang w:eastAsia="en-GB" w:bidi="ar-SA"/>
        </w:rPr>
      </w:pPr>
      <w:r>
        <w:rPr>
          <w:noProof/>
        </w:rPr>
        <w:drawing>
          <wp:anchor distT="0" distB="0" distL="114300" distR="114300" simplePos="0" relativeHeight="251771904" behindDoc="1" locked="0" layoutInCell="1" allowOverlap="1" wp14:anchorId="31F10047" wp14:editId="7D4BB408">
            <wp:simplePos x="0" y="0"/>
            <wp:positionH relativeFrom="column">
              <wp:posOffset>-142240</wp:posOffset>
            </wp:positionH>
            <wp:positionV relativeFrom="paragraph">
              <wp:posOffset>255592</wp:posOffset>
            </wp:positionV>
            <wp:extent cx="6819900" cy="4101003"/>
            <wp:effectExtent l="0" t="0" r="0" b="1270"/>
            <wp:wrapNone/>
            <wp:docPr id="101" name="Picture 10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3puud.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819900" cy="4101003"/>
                    </a:xfrm>
                    <a:prstGeom prst="rect">
                      <a:avLst/>
                    </a:prstGeom>
                  </pic:spPr>
                </pic:pic>
              </a:graphicData>
            </a:graphic>
            <wp14:sizeRelH relativeFrom="page">
              <wp14:pctWidth>0</wp14:pctWidth>
            </wp14:sizeRelH>
            <wp14:sizeRelV relativeFrom="page">
              <wp14:pctHeight>0</wp14:pctHeight>
            </wp14:sizeRelV>
          </wp:anchor>
        </w:drawing>
      </w:r>
      <w:r w:rsidR="00414043">
        <w:rPr>
          <w:highlight w:val="green"/>
        </w:rPr>
        <w:br w:type="page"/>
      </w:r>
    </w:p>
    <w:p w14:paraId="0AE88129" w14:textId="19B259F0" w:rsidR="00D14DC6" w:rsidRPr="000B5EBB" w:rsidRDefault="00092981" w:rsidP="00AE688F">
      <w:pPr>
        <w:pStyle w:val="Heading1"/>
      </w:pPr>
      <w:bookmarkStart w:id="15" w:name="_Toc42452483"/>
      <w:r w:rsidRPr="000B5EBB">
        <w:lastRenderedPageBreak/>
        <w:t>P</w:t>
      </w:r>
      <w:r w:rsidR="00D14DC6" w:rsidRPr="000B5EBB">
        <w:t xml:space="preserve">robleemid ja </w:t>
      </w:r>
      <w:r w:rsidRPr="000B5EBB">
        <w:t>vajadus</w:t>
      </w:r>
      <w:bookmarkEnd w:id="15"/>
    </w:p>
    <w:p w14:paraId="1CB9AB52" w14:textId="36DD53CF" w:rsidR="002B073E" w:rsidRPr="00E27617" w:rsidRDefault="00FC10D3" w:rsidP="00C24831">
      <w:pPr>
        <w:jc w:val="both"/>
        <w:rPr>
          <w:lang w:eastAsia="en-GB" w:bidi="ar-SA"/>
        </w:rPr>
      </w:pPr>
      <w:r w:rsidRPr="00274E22">
        <w:rPr>
          <w:lang w:eastAsia="en-GB" w:bidi="ar-SA"/>
        </w:rPr>
        <w:t xml:space="preserve">Üldiselt </w:t>
      </w:r>
      <w:r w:rsidR="00E27617" w:rsidRPr="00274E22">
        <w:rPr>
          <w:lang w:eastAsia="en-GB" w:bidi="ar-SA"/>
        </w:rPr>
        <w:t xml:space="preserve">on </w:t>
      </w:r>
      <w:r w:rsidRPr="00274E22">
        <w:rPr>
          <w:lang w:eastAsia="en-GB" w:bidi="ar-SA"/>
        </w:rPr>
        <w:t>ühiskonnas vähenenud huvi raamatute vastu nii laste kui ka täiskasvanute sea</w:t>
      </w:r>
      <w:r w:rsidR="00E27617" w:rsidRPr="00274E22">
        <w:rPr>
          <w:lang w:eastAsia="en-GB" w:bidi="ar-SA"/>
        </w:rPr>
        <w:t>s</w:t>
      </w:r>
      <w:r w:rsidRPr="00274E22">
        <w:rPr>
          <w:rStyle w:val="FootnoteReference"/>
          <w:lang w:eastAsia="en-GB" w:bidi="ar-SA"/>
        </w:rPr>
        <w:footnoteReference w:id="23"/>
      </w:r>
      <w:r w:rsidR="006A3B85" w:rsidRPr="00274E22">
        <w:rPr>
          <w:lang w:eastAsia="en-GB" w:bidi="ar-SA"/>
        </w:rPr>
        <w:t>.</w:t>
      </w:r>
      <w:r w:rsidR="00274E22">
        <w:rPr>
          <w:lang w:eastAsia="en-GB" w:bidi="ar-SA"/>
        </w:rPr>
        <w:t xml:space="preserve"> </w:t>
      </w:r>
      <w:r w:rsidR="002B073E" w:rsidRPr="00274E22">
        <w:t>Õpetajad</w:t>
      </w:r>
      <w:r w:rsidR="002B073E" w:rsidRPr="00F44830">
        <w:t xml:space="preserve"> väidavad, et </w:t>
      </w:r>
      <w:r w:rsidR="002B073E">
        <w:t xml:space="preserve">järjest raskem on </w:t>
      </w:r>
      <w:r w:rsidR="00C54738" w:rsidRPr="00F44830">
        <w:t>lapsi lugema</w:t>
      </w:r>
      <w:r w:rsidR="00C54738">
        <w:t xml:space="preserve"> </w:t>
      </w:r>
      <w:r w:rsidR="002B073E">
        <w:t>meelitada</w:t>
      </w:r>
      <w:r w:rsidR="002B073E" w:rsidRPr="00F44830">
        <w:t>. Nimelt</w:t>
      </w:r>
      <w:r w:rsidR="002B073E">
        <w:t xml:space="preserve"> ei paku</w:t>
      </w:r>
      <w:r w:rsidR="002B073E" w:rsidRPr="00F44830">
        <w:t xml:space="preserve"> raamatud tänapäeva lastele nii palju huvi kui arvutimängud, internet ja teler.</w:t>
      </w:r>
      <w:r w:rsidR="002B073E" w:rsidRPr="00F44830">
        <w:rPr>
          <w:rStyle w:val="FootnoteReference"/>
          <w:rFonts w:cstheme="majorHAnsi"/>
        </w:rPr>
        <w:footnoteReference w:id="24"/>
      </w:r>
      <w:r w:rsidR="00C54738" w:rsidRPr="00C54738">
        <w:t xml:space="preserve"> </w:t>
      </w:r>
      <w:r w:rsidR="00C54738" w:rsidRPr="00F44830">
        <w:t>Raamatu</w:t>
      </w:r>
      <w:r w:rsidR="00C54738">
        <w:t>d</w:t>
      </w:r>
      <w:r w:rsidR="00C54738" w:rsidRPr="00F44830">
        <w:t xml:space="preserve"> tun</w:t>
      </w:r>
      <w:r w:rsidR="00C54738">
        <w:t>duvad</w:t>
      </w:r>
      <w:r w:rsidR="00C54738" w:rsidRPr="00F44830">
        <w:t xml:space="preserve"> igavad</w:t>
      </w:r>
      <w:r w:rsidR="00C54738">
        <w:t>, kuna</w:t>
      </w:r>
      <w:r w:rsidR="00C54738" w:rsidRPr="00F44830">
        <w:t xml:space="preserve"> </w:t>
      </w:r>
      <w:r w:rsidR="000F1D2E">
        <w:t>neid</w:t>
      </w:r>
      <w:r w:rsidR="00C54738">
        <w:t xml:space="preserve"> </w:t>
      </w:r>
      <w:r w:rsidR="00C54738" w:rsidRPr="00F44830">
        <w:t xml:space="preserve">varjutavad </w:t>
      </w:r>
      <w:r w:rsidR="00CB1821">
        <w:t>arvukad</w:t>
      </w:r>
      <w:r w:rsidR="00C54738" w:rsidRPr="00F44830">
        <w:t xml:space="preserve"> kaasaegseid vidinaid</w:t>
      </w:r>
      <w:r w:rsidR="00C54738">
        <w:t>.</w:t>
      </w:r>
      <w:r w:rsidR="002B073E" w:rsidRPr="00F44830">
        <w:t xml:space="preserve"> Ümberringi </w:t>
      </w:r>
      <w:r w:rsidR="002B073E">
        <w:t xml:space="preserve">on </w:t>
      </w:r>
      <w:r w:rsidR="002B073E" w:rsidRPr="00F44830">
        <w:t>nii</w:t>
      </w:r>
      <w:r w:rsidR="006C681C">
        <w:t xml:space="preserve"> </w:t>
      </w:r>
      <w:r w:rsidR="002B073E" w:rsidRPr="00F44830">
        <w:t>palju informatsiooni, tegevusi ja objekte</w:t>
      </w:r>
      <w:r w:rsidR="002B073E">
        <w:t>,</w:t>
      </w:r>
      <w:r w:rsidR="002B073E" w:rsidRPr="00F44830">
        <w:t xml:space="preserve"> mille vahel lapsed peavad valima. </w:t>
      </w:r>
      <w:r w:rsidR="00AE2774" w:rsidRPr="00F44830">
        <w:t>Tihti valitakse kõige silmatorkavam, eristuvam ja kättesaadavam variant, mis ei pruugi olla arenguks kasulik.</w:t>
      </w:r>
    </w:p>
    <w:p w14:paraId="6C3EE7A5" w14:textId="6E0B65BD" w:rsidR="008F07E0" w:rsidRDefault="00FC10D3" w:rsidP="00C24831">
      <w:pPr>
        <w:jc w:val="both"/>
        <w:rPr>
          <w:shd w:val="clear" w:color="auto" w:fill="FFFFFF"/>
        </w:rPr>
      </w:pPr>
      <w:r w:rsidRPr="00C95074">
        <w:rPr>
          <w:lang w:eastAsia="en-GB" w:bidi="ar-SA"/>
        </w:rPr>
        <w:t xml:space="preserve">Tänane </w:t>
      </w:r>
      <w:r w:rsidR="00955A30">
        <w:rPr>
          <w:lang w:eastAsia="en-GB" w:bidi="ar-SA"/>
        </w:rPr>
        <w:t>keskkond</w:t>
      </w:r>
      <w:r w:rsidRPr="00C95074">
        <w:rPr>
          <w:lang w:eastAsia="en-GB" w:bidi="ar-SA"/>
        </w:rPr>
        <w:t xml:space="preserve"> lasteasutustes ei toeta raamatute lugemist. </w:t>
      </w:r>
      <w:r w:rsidR="00AE2774">
        <w:rPr>
          <w:lang w:eastAsia="en-GB" w:bidi="ar-SA"/>
        </w:rPr>
        <w:t xml:space="preserve">Lugemine </w:t>
      </w:r>
      <w:r w:rsidRPr="00C95074">
        <w:rPr>
          <w:lang w:eastAsia="en-GB" w:bidi="ar-SA"/>
        </w:rPr>
        <w:t>nõuab</w:t>
      </w:r>
      <w:r w:rsidR="00CB1821">
        <w:rPr>
          <w:lang w:eastAsia="en-GB" w:bidi="ar-SA"/>
        </w:rPr>
        <w:t xml:space="preserve"> </w:t>
      </w:r>
      <w:r>
        <w:rPr>
          <w:lang w:eastAsia="en-GB" w:bidi="ar-SA"/>
        </w:rPr>
        <w:t>vähemalt teatud</w:t>
      </w:r>
      <w:r w:rsidRPr="00C95074">
        <w:rPr>
          <w:lang w:eastAsia="en-GB" w:bidi="ar-SA"/>
        </w:rPr>
        <w:t xml:space="preserve"> eraldatust ülejäänud ruumist</w:t>
      </w:r>
      <w:r>
        <w:rPr>
          <w:lang w:eastAsia="en-GB" w:bidi="ar-SA"/>
        </w:rPr>
        <w:t xml:space="preserve">. Paljudes lasteaedades </w:t>
      </w:r>
      <w:r w:rsidRPr="00C95074">
        <w:rPr>
          <w:lang w:eastAsia="en-GB" w:bidi="ar-SA"/>
        </w:rPr>
        <w:t xml:space="preserve">puuduvad spetsiaalsed lugemiseks mõeldud alad või ei ole need </w:t>
      </w:r>
      <w:r w:rsidR="00CB1821">
        <w:rPr>
          <w:lang w:eastAsia="en-GB" w:bidi="ar-SA"/>
        </w:rPr>
        <w:t xml:space="preserve">laste jaoks </w:t>
      </w:r>
      <w:r w:rsidRPr="00C95074">
        <w:rPr>
          <w:lang w:eastAsia="en-GB" w:bidi="ar-SA"/>
        </w:rPr>
        <w:t>piisavalt atraktiivsed</w:t>
      </w:r>
      <w:r w:rsidR="00CB1821">
        <w:rPr>
          <w:lang w:eastAsia="en-GB" w:bidi="ar-SA"/>
        </w:rPr>
        <w:t xml:space="preserve"> ja </w:t>
      </w:r>
      <w:r w:rsidRPr="00C95074">
        <w:rPr>
          <w:lang w:eastAsia="en-GB" w:bidi="ar-SA"/>
        </w:rPr>
        <w:t>mängulised.</w:t>
      </w:r>
      <w:r w:rsidR="0076471A" w:rsidRPr="00C95074">
        <w:rPr>
          <w:lang w:eastAsia="en-GB" w:bidi="ar-SA"/>
        </w:rPr>
        <w:t xml:space="preserve"> </w:t>
      </w:r>
      <w:r w:rsidRPr="00C95074">
        <w:rPr>
          <w:lang w:eastAsia="en-GB" w:bidi="ar-SA"/>
        </w:rPr>
        <w:t>Raamatud on peidetud kappidesse, kus need pole nähtavad</w:t>
      </w:r>
      <w:r w:rsidR="00CB1821">
        <w:rPr>
          <w:lang w:eastAsia="en-GB" w:bidi="ar-SA"/>
        </w:rPr>
        <w:t xml:space="preserve"> või</w:t>
      </w:r>
      <w:r w:rsidR="0076471A">
        <w:rPr>
          <w:lang w:eastAsia="en-GB" w:bidi="ar-SA"/>
        </w:rPr>
        <w:t xml:space="preserve"> </w:t>
      </w:r>
      <w:r w:rsidR="00CB1821">
        <w:rPr>
          <w:lang w:eastAsia="en-GB" w:bidi="ar-SA"/>
        </w:rPr>
        <w:t>asuvad</w:t>
      </w:r>
      <w:r w:rsidRPr="00C95074">
        <w:rPr>
          <w:lang w:eastAsia="en-GB" w:bidi="ar-SA"/>
        </w:rPr>
        <w:t xml:space="preserve"> ebasobival kõrgusel jäädes laste haardeulatusest välja.</w:t>
      </w:r>
      <w:r w:rsidR="0076471A">
        <w:rPr>
          <w:lang w:eastAsia="en-GB" w:bidi="ar-SA"/>
        </w:rPr>
        <w:t xml:space="preserve"> </w:t>
      </w:r>
      <w:r w:rsidRPr="00C95074">
        <w:rPr>
          <w:lang w:eastAsia="en-GB" w:bidi="ar-SA"/>
        </w:rPr>
        <w:t>Lapsed ei tule ise raamatute küsimise</w:t>
      </w:r>
      <w:r w:rsidR="00CB1821">
        <w:rPr>
          <w:lang w:eastAsia="en-GB" w:bidi="ar-SA"/>
        </w:rPr>
        <w:t xml:space="preserve"> ja </w:t>
      </w:r>
      <w:r w:rsidRPr="00C95074">
        <w:rPr>
          <w:lang w:eastAsia="en-GB" w:bidi="ar-SA"/>
        </w:rPr>
        <w:t>kasutamise peale</w:t>
      </w:r>
      <w:r w:rsidR="00CB1821">
        <w:rPr>
          <w:lang w:eastAsia="en-GB" w:bidi="ar-SA"/>
        </w:rPr>
        <w:t>. Õpetajate poolne suunamine pole alati piisav, et lapses lugemisisu tek</w:t>
      </w:r>
      <w:r w:rsidR="001E26F2">
        <w:rPr>
          <w:lang w:eastAsia="en-GB" w:bidi="ar-SA"/>
        </w:rPr>
        <w:t>iks</w:t>
      </w:r>
      <w:r w:rsidR="00CB1821">
        <w:rPr>
          <w:lang w:eastAsia="en-GB" w:bidi="ar-SA"/>
        </w:rPr>
        <w:t>.</w:t>
      </w:r>
      <w:r w:rsidR="00274E22">
        <w:rPr>
          <w:lang w:eastAsia="en-GB" w:bidi="ar-SA"/>
        </w:rPr>
        <w:t xml:space="preserve"> Tänapäeval on isegi kodusid, kus raamatuid ei leidu</w:t>
      </w:r>
      <w:r w:rsidR="00274E22">
        <w:rPr>
          <w:rStyle w:val="FootnoteReference"/>
          <w:lang w:eastAsia="en-GB" w:bidi="ar-SA"/>
        </w:rPr>
        <w:footnoteReference w:id="25"/>
      </w:r>
      <w:r w:rsidR="00274E22">
        <w:rPr>
          <w:lang w:eastAsia="en-GB" w:bidi="ar-SA"/>
        </w:rPr>
        <w:t>.</w:t>
      </w:r>
      <w:r w:rsidR="00274E22" w:rsidRPr="00274E22">
        <w:rPr>
          <w:lang w:eastAsia="en-GB" w:bidi="ar-SA"/>
        </w:rPr>
        <w:t xml:space="preserve"> </w:t>
      </w:r>
      <w:r w:rsidR="00274E22">
        <w:rPr>
          <w:lang w:eastAsia="en-GB" w:bidi="ar-SA"/>
        </w:rPr>
        <w:t>Selletõttu</w:t>
      </w:r>
      <w:r>
        <w:rPr>
          <w:lang w:eastAsia="en-GB" w:bidi="ar-SA"/>
        </w:rPr>
        <w:t xml:space="preserve"> </w:t>
      </w:r>
      <w:r w:rsidR="00CB1821">
        <w:rPr>
          <w:lang w:eastAsia="en-GB" w:bidi="ar-SA"/>
        </w:rPr>
        <w:t>võivad</w:t>
      </w:r>
      <w:r>
        <w:rPr>
          <w:lang w:eastAsia="en-GB" w:bidi="ar-SA"/>
        </w:rPr>
        <w:t xml:space="preserve"> </w:t>
      </w:r>
      <w:r w:rsidRPr="00F44830">
        <w:t xml:space="preserve">raamatud </w:t>
      </w:r>
      <w:r w:rsidR="00274E22">
        <w:t>jääda</w:t>
      </w:r>
      <w:r w:rsidR="00274E22" w:rsidRPr="00F44830">
        <w:t xml:space="preserve"> </w:t>
      </w:r>
      <w:r w:rsidRPr="00F44830">
        <w:t>lastele kättesaamatuks</w:t>
      </w:r>
      <w:r>
        <w:rPr>
          <w:shd w:val="clear" w:color="auto" w:fill="FFFFFF"/>
        </w:rPr>
        <w:t>.</w:t>
      </w:r>
      <w:r w:rsidR="00716A53">
        <w:rPr>
          <w:shd w:val="clear" w:color="auto" w:fill="FFFFFF"/>
        </w:rPr>
        <w:t xml:space="preserve"> </w:t>
      </w:r>
      <w:r w:rsidR="00350FB1" w:rsidRPr="00350FB1">
        <w:rPr>
          <w:shd w:val="clear" w:color="auto" w:fill="FFFFFF"/>
        </w:rPr>
        <w:t xml:space="preserve">See leidis kinnitust ka autori poolt läbi viidud </w:t>
      </w:r>
      <w:r w:rsidR="008B28B4">
        <w:rPr>
          <w:shd w:val="clear" w:color="auto" w:fill="FFFFFF"/>
        </w:rPr>
        <w:t>lasteaia külastus</w:t>
      </w:r>
      <w:r w:rsidR="006C681C">
        <w:rPr>
          <w:shd w:val="clear" w:color="auto" w:fill="FFFFFF"/>
        </w:rPr>
        <w:t>t</w:t>
      </w:r>
      <w:r w:rsidR="008B28B4">
        <w:rPr>
          <w:shd w:val="clear" w:color="auto" w:fill="FFFFFF"/>
        </w:rPr>
        <w:t>e</w:t>
      </w:r>
      <w:r w:rsidR="006C681C">
        <w:rPr>
          <w:shd w:val="clear" w:color="auto" w:fill="FFFFFF"/>
        </w:rPr>
        <w:t>l</w:t>
      </w:r>
      <w:r w:rsidR="008B28B4">
        <w:rPr>
          <w:shd w:val="clear" w:color="auto" w:fill="FFFFFF"/>
        </w:rPr>
        <w:t>.</w:t>
      </w:r>
    </w:p>
    <w:p w14:paraId="7C9F7B16" w14:textId="603C6539" w:rsidR="00C54738" w:rsidRDefault="00C54738" w:rsidP="00C24831">
      <w:pPr>
        <w:jc w:val="both"/>
        <w:rPr>
          <w:shd w:val="clear" w:color="auto" w:fill="FFFFFF"/>
        </w:rPr>
      </w:pPr>
      <w:r w:rsidRPr="00274E22">
        <w:rPr>
          <w:shd w:val="clear" w:color="auto" w:fill="FFFFFF"/>
        </w:rPr>
        <w:t>Lastel on raamatutega raske kontakti leida, kuna nende päevad on tihedalt sisustatud</w:t>
      </w:r>
      <w:r w:rsidRPr="00274E22">
        <w:rPr>
          <w:rStyle w:val="FootnoteReference"/>
          <w:shd w:val="clear" w:color="auto" w:fill="FFFFFF"/>
        </w:rPr>
        <w:footnoteReference w:id="26"/>
      </w:r>
      <w:r w:rsidR="00AE2774">
        <w:rPr>
          <w:shd w:val="clear" w:color="auto" w:fill="FFFFFF"/>
        </w:rPr>
        <w:t>.</w:t>
      </w:r>
      <w:r w:rsidR="003E505A">
        <w:rPr>
          <w:shd w:val="clear" w:color="auto" w:fill="FFFFFF"/>
        </w:rPr>
        <w:t xml:space="preserve"> </w:t>
      </w:r>
      <w:r w:rsidRPr="00274E22">
        <w:rPr>
          <w:shd w:val="clear" w:color="auto" w:fill="FFFFFF"/>
        </w:rPr>
        <w:t>Lasteaial on kindel päevakava</w:t>
      </w:r>
      <w:r w:rsidR="000F6D89">
        <w:rPr>
          <w:shd w:val="clear" w:color="auto" w:fill="FFFFFF"/>
        </w:rPr>
        <w:t>,</w:t>
      </w:r>
      <w:r w:rsidRPr="00274E22">
        <w:rPr>
          <w:shd w:val="clear" w:color="auto" w:fill="FFFFFF"/>
        </w:rPr>
        <w:t xml:space="preserve"> mille järgi tegutsetakse</w:t>
      </w:r>
      <w:r w:rsidR="008F07E0">
        <w:rPr>
          <w:shd w:val="clear" w:color="auto" w:fill="FFFFFF"/>
        </w:rPr>
        <w:t xml:space="preserve">. </w:t>
      </w:r>
      <w:r w:rsidR="00274E22">
        <w:rPr>
          <w:shd w:val="clear" w:color="auto" w:fill="FFFFFF"/>
        </w:rPr>
        <w:t>(Näidis päevakava leitav lisadest.)</w:t>
      </w:r>
      <w:r w:rsidR="00716A53" w:rsidRPr="00274E22">
        <w:rPr>
          <w:shd w:val="clear" w:color="auto" w:fill="FFFFFF"/>
        </w:rPr>
        <w:t xml:space="preserve"> </w:t>
      </w:r>
      <w:r w:rsidR="00274E22">
        <w:rPr>
          <w:shd w:val="clear" w:color="auto" w:fill="FFFFFF"/>
        </w:rPr>
        <w:t>See</w:t>
      </w:r>
      <w:r w:rsidR="000F6D89">
        <w:rPr>
          <w:shd w:val="clear" w:color="auto" w:fill="FFFFFF"/>
        </w:rPr>
        <w:t>,</w:t>
      </w:r>
      <w:r w:rsidR="00274E22">
        <w:rPr>
          <w:shd w:val="clear" w:color="auto" w:fill="FFFFFF"/>
        </w:rPr>
        <w:t xml:space="preserve"> kui palju laps päeva jooksul raamatutega tegeleb</w:t>
      </w:r>
      <w:r w:rsidR="000F6D89">
        <w:rPr>
          <w:shd w:val="clear" w:color="auto" w:fill="FFFFFF"/>
        </w:rPr>
        <w:t>,</w:t>
      </w:r>
      <w:r w:rsidR="00274E22">
        <w:rPr>
          <w:shd w:val="clear" w:color="auto" w:fill="FFFFFF"/>
        </w:rPr>
        <w:t xml:space="preserve"> oleneb lisaks lapsele endale ja kodule ka suurest õpetaja suunamisest </w:t>
      </w:r>
      <w:r w:rsidR="00274E22">
        <w:rPr>
          <w:rStyle w:val="FootnoteReference"/>
          <w:shd w:val="clear" w:color="auto" w:fill="FFFFFF"/>
        </w:rPr>
        <w:footnoteReference w:id="27"/>
      </w:r>
      <w:r w:rsidR="00274E22">
        <w:rPr>
          <w:shd w:val="clear" w:color="auto" w:fill="FFFFFF"/>
        </w:rPr>
        <w:t>.</w:t>
      </w:r>
    </w:p>
    <w:p w14:paraId="0546DD44" w14:textId="1BACBEFB" w:rsidR="001C28E1" w:rsidRPr="001C28E1" w:rsidRDefault="00DA6187" w:rsidP="001C28E1">
      <w:pPr>
        <w:spacing w:after="0"/>
        <w:jc w:val="both"/>
        <w:rPr>
          <w:lang w:eastAsia="en-GB" w:bidi="ar-SA"/>
        </w:rPr>
      </w:pPr>
      <w:r>
        <w:rPr>
          <w:lang w:eastAsia="en-GB" w:bidi="ar-SA"/>
        </w:rPr>
        <w:t>Kokkuvõtvalt on h</w:t>
      </w:r>
      <w:r w:rsidR="003E505A">
        <w:rPr>
          <w:lang w:eastAsia="en-GB" w:bidi="ar-SA"/>
        </w:rPr>
        <w:t>uvi lugemise vastu</w:t>
      </w:r>
      <w:r>
        <w:rPr>
          <w:lang w:eastAsia="en-GB" w:bidi="ar-SA"/>
        </w:rPr>
        <w:t xml:space="preserve"> </w:t>
      </w:r>
      <w:r w:rsidR="003E505A">
        <w:rPr>
          <w:lang w:eastAsia="en-GB" w:bidi="ar-SA"/>
        </w:rPr>
        <w:t xml:space="preserve">vähenenud ning </w:t>
      </w:r>
      <w:r w:rsidR="00AE2774">
        <w:rPr>
          <w:lang w:eastAsia="en-GB" w:bidi="ar-SA"/>
        </w:rPr>
        <w:t xml:space="preserve">lastel on </w:t>
      </w:r>
      <w:r w:rsidR="00F2243E">
        <w:rPr>
          <w:lang w:eastAsia="en-GB" w:bidi="ar-SA"/>
        </w:rPr>
        <w:t xml:space="preserve">üha </w:t>
      </w:r>
      <w:r w:rsidR="00AE2774">
        <w:rPr>
          <w:lang w:eastAsia="en-GB" w:bidi="ar-SA"/>
        </w:rPr>
        <w:t>raskem raamatutega kontakti leida.</w:t>
      </w:r>
      <w:r w:rsidR="003E505A" w:rsidRPr="005F3923">
        <w:rPr>
          <w:lang w:eastAsia="en-GB" w:bidi="ar-SA"/>
        </w:rPr>
        <w:t xml:space="preserve"> </w:t>
      </w:r>
      <w:r w:rsidR="00AE2774">
        <w:rPr>
          <w:lang w:eastAsia="en-GB" w:bidi="ar-SA"/>
        </w:rPr>
        <w:t>Koolieelsetes</w:t>
      </w:r>
      <w:r w:rsidR="00F2243E">
        <w:rPr>
          <w:lang w:eastAsia="en-GB" w:bidi="ar-SA"/>
        </w:rPr>
        <w:t xml:space="preserve"> l</w:t>
      </w:r>
      <w:r w:rsidR="00AE2774">
        <w:rPr>
          <w:lang w:eastAsia="en-GB" w:bidi="ar-SA"/>
        </w:rPr>
        <w:t>asteasutustes</w:t>
      </w:r>
      <w:r w:rsidR="003E505A" w:rsidRPr="005F3923">
        <w:rPr>
          <w:lang w:eastAsia="en-GB" w:bidi="ar-SA"/>
        </w:rPr>
        <w:t xml:space="preserve"> puuduvad </w:t>
      </w:r>
      <w:r w:rsidR="00AE2774">
        <w:rPr>
          <w:lang w:eastAsia="en-GB" w:bidi="ar-SA"/>
        </w:rPr>
        <w:t xml:space="preserve">või pole </w:t>
      </w:r>
      <w:r w:rsidR="003E505A" w:rsidRPr="005F3923">
        <w:rPr>
          <w:lang w:eastAsia="en-GB" w:bidi="ar-SA"/>
        </w:rPr>
        <w:t>lugemis</w:t>
      </w:r>
      <w:r w:rsidR="00AE2774">
        <w:rPr>
          <w:lang w:eastAsia="en-GB" w:bidi="ar-SA"/>
        </w:rPr>
        <w:t>alad piisavat pilkupüüdvad</w:t>
      </w:r>
      <w:r w:rsidR="003E505A" w:rsidRPr="005F3923">
        <w:rPr>
          <w:lang w:eastAsia="en-GB" w:bidi="ar-SA"/>
        </w:rPr>
        <w:t>.</w:t>
      </w:r>
      <w:r w:rsidR="00436DCF">
        <w:rPr>
          <w:lang w:eastAsia="en-GB" w:bidi="ar-SA"/>
        </w:rPr>
        <w:t xml:space="preserve"> </w:t>
      </w:r>
      <w:r w:rsidR="00421713">
        <w:rPr>
          <w:lang w:eastAsia="en-GB" w:bidi="ar-SA"/>
        </w:rPr>
        <w:t>Tihtipeale</w:t>
      </w:r>
      <w:r w:rsidR="00AE2774">
        <w:rPr>
          <w:lang w:eastAsia="en-GB" w:bidi="ar-SA"/>
        </w:rPr>
        <w:t xml:space="preserve"> jäävad raamatud </w:t>
      </w:r>
      <w:r w:rsidR="00421713">
        <w:rPr>
          <w:lang w:eastAsia="en-GB" w:bidi="ar-SA"/>
        </w:rPr>
        <w:t xml:space="preserve">lastele </w:t>
      </w:r>
      <w:r w:rsidR="003E505A">
        <w:rPr>
          <w:lang w:eastAsia="en-GB" w:bidi="ar-SA"/>
        </w:rPr>
        <w:t>kättesaamatuks</w:t>
      </w:r>
      <w:bookmarkStart w:id="16" w:name="_Toc4609013"/>
      <w:r w:rsidR="00421713">
        <w:rPr>
          <w:lang w:eastAsia="en-GB" w:bidi="ar-SA"/>
        </w:rPr>
        <w:t>, kuna asuvad haardeulatusest väljaspool.</w:t>
      </w:r>
      <w:bookmarkEnd w:id="16"/>
    </w:p>
    <w:p w14:paraId="16BE4FBB" w14:textId="255A71ED" w:rsidR="0077561D" w:rsidRDefault="0077561D" w:rsidP="00AE688F">
      <w:pPr>
        <w:pStyle w:val="Heading1"/>
      </w:pPr>
      <w:bookmarkStart w:id="17" w:name="_Toc42452484"/>
      <w:r>
        <w:lastRenderedPageBreak/>
        <w:t>Sihtrühm</w:t>
      </w:r>
      <w:bookmarkEnd w:id="17"/>
    </w:p>
    <w:p w14:paraId="37E47539" w14:textId="66B175CD" w:rsidR="00092981" w:rsidRPr="00350FB1" w:rsidRDefault="00223EA7" w:rsidP="00AE688F">
      <w:pPr>
        <w:pStyle w:val="Heading2"/>
      </w:pPr>
      <w:bookmarkStart w:id="18" w:name="_Toc42452485"/>
      <w:r w:rsidRPr="00350FB1">
        <w:t>Lasteaialapsed</w:t>
      </w:r>
      <w:bookmarkEnd w:id="18"/>
    </w:p>
    <w:p w14:paraId="2EFBB8EC" w14:textId="26F7C1D2" w:rsidR="005A22B3" w:rsidRDefault="00811270" w:rsidP="00C24831">
      <w:pPr>
        <w:jc w:val="both"/>
        <w:rPr>
          <w:lang w:eastAsia="en-GB" w:bidi="ar-SA"/>
        </w:rPr>
      </w:pPr>
      <w:r>
        <w:t xml:space="preserve">Loodava toote </w:t>
      </w:r>
      <w:r w:rsidR="00092981" w:rsidRPr="00F44830">
        <w:t>kasutaja</w:t>
      </w:r>
      <w:r w:rsidR="00092981">
        <w:t>te</w:t>
      </w:r>
      <w:r w:rsidR="00092981" w:rsidRPr="00F44830">
        <w:t xml:space="preserve">ks </w:t>
      </w:r>
      <w:r>
        <w:t>on</w:t>
      </w:r>
      <w:r w:rsidR="00092981" w:rsidRPr="00F44830">
        <w:t xml:space="preserve"> 3-</w:t>
      </w:r>
      <w:r w:rsidR="005A22B3">
        <w:t>6</w:t>
      </w:r>
      <w:r w:rsidR="00092981">
        <w:t>-</w:t>
      </w:r>
      <w:r w:rsidR="00092981" w:rsidRPr="00F44830">
        <w:t xml:space="preserve">aastased lasteaia lapsed ehk koolieelikud, nii poisid kui tüdrukud. </w:t>
      </w:r>
      <w:r w:rsidR="005A22B3">
        <w:t xml:space="preserve">Statistikaameti andmeil oli </w:t>
      </w:r>
      <w:r w:rsidR="005A22B3" w:rsidRPr="00C95074">
        <w:rPr>
          <w:lang w:eastAsia="en-GB" w:bidi="ar-SA"/>
        </w:rPr>
        <w:t xml:space="preserve">Eestis 1. </w:t>
      </w:r>
      <w:r w:rsidR="006C681C">
        <w:rPr>
          <w:lang w:eastAsia="en-GB" w:bidi="ar-SA"/>
        </w:rPr>
        <w:t>j</w:t>
      </w:r>
      <w:r w:rsidR="005A22B3" w:rsidRPr="00C95074">
        <w:rPr>
          <w:lang w:eastAsia="en-GB" w:bidi="ar-SA"/>
        </w:rPr>
        <w:t>aanuari 20</w:t>
      </w:r>
      <w:r w:rsidR="005A22B3">
        <w:rPr>
          <w:lang w:eastAsia="en-GB" w:bidi="ar-SA"/>
        </w:rPr>
        <w:t>19</w:t>
      </w:r>
      <w:r w:rsidR="006C681C">
        <w:rPr>
          <w:lang w:eastAsia="en-GB" w:bidi="ar-SA"/>
        </w:rPr>
        <w:t>.</w:t>
      </w:r>
      <w:r w:rsidR="005A22B3">
        <w:rPr>
          <w:lang w:eastAsia="en-GB" w:bidi="ar-SA"/>
        </w:rPr>
        <w:t xml:space="preserve"> aasta</w:t>
      </w:r>
      <w:r w:rsidR="005A22B3" w:rsidRPr="00C95074">
        <w:rPr>
          <w:lang w:eastAsia="en-GB" w:bidi="ar-SA"/>
        </w:rPr>
        <w:t xml:space="preserve"> seisuga </w:t>
      </w:r>
      <w:r w:rsidR="005A22B3">
        <w:rPr>
          <w:lang w:eastAsia="en-GB" w:bidi="ar-SA"/>
        </w:rPr>
        <w:t xml:space="preserve">antud </w:t>
      </w:r>
      <w:r w:rsidR="006C681C">
        <w:rPr>
          <w:lang w:eastAsia="en-GB" w:bidi="ar-SA"/>
        </w:rPr>
        <w:t>vanusevahemikus</w:t>
      </w:r>
      <w:r w:rsidR="006C681C" w:rsidRPr="00C95074">
        <w:rPr>
          <w:lang w:eastAsia="en-GB" w:bidi="ar-SA"/>
        </w:rPr>
        <w:t xml:space="preserve"> </w:t>
      </w:r>
      <w:r w:rsidR="005A22B3" w:rsidRPr="00C95074">
        <w:rPr>
          <w:lang w:eastAsia="en-GB" w:bidi="ar-SA"/>
        </w:rPr>
        <w:t>56</w:t>
      </w:r>
      <w:r w:rsidR="00926E53">
        <w:rPr>
          <w:lang w:eastAsia="en-GB" w:bidi="ar-SA"/>
        </w:rPr>
        <w:t xml:space="preserve"> </w:t>
      </w:r>
      <w:r w:rsidR="005A22B3" w:rsidRPr="00C95074">
        <w:rPr>
          <w:lang w:eastAsia="en-GB" w:bidi="ar-SA"/>
        </w:rPr>
        <w:t>405</w:t>
      </w:r>
      <w:r w:rsidR="005A22B3">
        <w:rPr>
          <w:lang w:eastAsia="en-GB" w:bidi="ar-SA"/>
        </w:rPr>
        <w:t xml:space="preserve"> last, kellest </w:t>
      </w:r>
      <w:r w:rsidR="005A22B3" w:rsidRPr="005A22B3">
        <w:rPr>
          <w:lang w:eastAsia="en-GB" w:bidi="ar-SA"/>
        </w:rPr>
        <w:t>93,7%</w:t>
      </w:r>
      <w:r w:rsidR="00926E53">
        <w:rPr>
          <w:lang w:eastAsia="en-GB" w:bidi="ar-SA"/>
        </w:rPr>
        <w:t xml:space="preserve"> </w:t>
      </w:r>
      <w:r w:rsidR="005A22B3" w:rsidRPr="005A22B3">
        <w:rPr>
          <w:lang w:eastAsia="en-GB" w:bidi="ar-SA"/>
        </w:rPr>
        <w:t xml:space="preserve">käib kas lasteaias või </w:t>
      </w:r>
      <w:r w:rsidR="005A22B3">
        <w:rPr>
          <w:lang w:eastAsia="en-GB" w:bidi="ar-SA"/>
        </w:rPr>
        <w:t>-</w:t>
      </w:r>
      <w:r w:rsidR="005A22B3" w:rsidRPr="005A22B3">
        <w:rPr>
          <w:lang w:eastAsia="en-GB" w:bidi="ar-SA"/>
        </w:rPr>
        <w:t>hoius</w:t>
      </w:r>
      <w:r w:rsidR="005A22B3">
        <w:rPr>
          <w:rStyle w:val="FootnoteReference"/>
          <w:lang w:eastAsia="en-GB" w:bidi="ar-SA"/>
        </w:rPr>
        <w:footnoteReference w:id="28"/>
      </w:r>
      <w:r w:rsidR="005A22B3">
        <w:rPr>
          <w:lang w:eastAsia="en-GB" w:bidi="ar-SA"/>
        </w:rPr>
        <w:t>.</w:t>
      </w:r>
    </w:p>
    <w:p w14:paraId="5434C6A0" w14:textId="273C55EE" w:rsidR="00AE2A21" w:rsidRPr="00325A5D" w:rsidRDefault="005A22B3" w:rsidP="00C24831">
      <w:pPr>
        <w:jc w:val="both"/>
      </w:pPr>
      <w:r>
        <w:rPr>
          <w:lang w:eastAsia="en-GB" w:bidi="ar-SA"/>
        </w:rPr>
        <w:t xml:space="preserve">Antud vanuses lapsed on </w:t>
      </w:r>
      <w:r w:rsidR="00AE2A21">
        <w:rPr>
          <w:lang w:eastAsia="en-GB" w:bidi="ar-SA"/>
        </w:rPr>
        <w:t>umbes</w:t>
      </w:r>
      <w:r>
        <w:rPr>
          <w:lang w:eastAsia="en-GB" w:bidi="ar-SA"/>
        </w:rPr>
        <w:t xml:space="preserve"> 8</w:t>
      </w:r>
      <w:r w:rsidRPr="00C95074">
        <w:rPr>
          <w:lang w:eastAsia="en-GB" w:bidi="ar-SA"/>
        </w:rPr>
        <w:t>8-12</w:t>
      </w:r>
      <w:r>
        <w:rPr>
          <w:lang w:eastAsia="en-GB" w:bidi="ar-SA"/>
        </w:rPr>
        <w:t>7</w:t>
      </w:r>
      <w:r w:rsidRPr="00C95074">
        <w:rPr>
          <w:lang w:eastAsia="en-GB" w:bidi="ar-SA"/>
        </w:rPr>
        <w:t>cm pikad</w:t>
      </w:r>
      <w:r w:rsidR="00AE2A21">
        <w:rPr>
          <w:rStyle w:val="FootnoteReference"/>
          <w:lang w:eastAsia="en-GB" w:bidi="ar-SA"/>
        </w:rPr>
        <w:footnoteReference w:id="29"/>
      </w:r>
      <w:r w:rsidR="00AE2A21">
        <w:rPr>
          <w:lang w:eastAsia="en-GB" w:bidi="ar-SA"/>
        </w:rPr>
        <w:t xml:space="preserve">. </w:t>
      </w:r>
      <w:r w:rsidR="00AE2A21">
        <w:t>Iseloomult e</w:t>
      </w:r>
      <w:r w:rsidR="00092981" w:rsidRPr="00F44830">
        <w:t xml:space="preserve">namasti energilised, lärmakad, soovivad </w:t>
      </w:r>
      <w:r w:rsidR="00AE2A21">
        <w:t xml:space="preserve">kõike </w:t>
      </w:r>
      <w:r w:rsidR="00092981" w:rsidRPr="00F44830">
        <w:t>avastada ja mängida</w:t>
      </w:r>
      <w:r w:rsidR="00AE2A21">
        <w:t>. S</w:t>
      </w:r>
      <w:r w:rsidR="00092981">
        <w:t>am</w:t>
      </w:r>
      <w:r w:rsidR="00AE2A21">
        <w:t>uti</w:t>
      </w:r>
      <w:r w:rsidR="00092981">
        <w:t xml:space="preserve"> </w:t>
      </w:r>
      <w:r w:rsidR="00092981" w:rsidRPr="00F44830">
        <w:t>löövad õppetöös hea meelega kaasa</w:t>
      </w:r>
      <w:r w:rsidR="00AE2A21">
        <w:t xml:space="preserve"> ja on</w:t>
      </w:r>
      <w:r w:rsidR="00AE2A21" w:rsidRPr="00AE2A21">
        <w:rPr>
          <w:lang w:eastAsia="en-GB" w:bidi="ar-SA"/>
        </w:rPr>
        <w:t xml:space="preserve"> </w:t>
      </w:r>
      <w:r w:rsidR="00AE2A21" w:rsidRPr="00C95074">
        <w:rPr>
          <w:lang w:eastAsia="en-GB" w:bidi="ar-SA"/>
        </w:rPr>
        <w:t>vastuvõtlikud uuele infole</w:t>
      </w:r>
      <w:r w:rsidR="00AE2A21">
        <w:rPr>
          <w:lang w:eastAsia="en-GB" w:bidi="ar-SA"/>
        </w:rPr>
        <w:t>.</w:t>
      </w:r>
      <w:r w:rsidR="00092981" w:rsidRPr="00F44830">
        <w:t xml:space="preserve"> Üldiselt kirjeldatakse koolieelikuid aktiivsete tegutsejatena, kes püüavad maailmast aru saada. Nad küsivad palju, mängivad väljamõeldud mänge ja katsetavad erinevaid rolle.</w:t>
      </w:r>
      <w:r w:rsidR="004B1321">
        <w:t xml:space="preserve"> Nad on</w:t>
      </w:r>
      <w:r w:rsidR="00AE2A21">
        <w:t xml:space="preserve"> </w:t>
      </w:r>
      <w:r w:rsidR="004B1321">
        <w:rPr>
          <w:lang w:eastAsia="en-GB" w:bidi="ar-SA"/>
        </w:rPr>
        <w:t>l</w:t>
      </w:r>
      <w:r w:rsidR="00AE2A21" w:rsidRPr="00C95074">
        <w:rPr>
          <w:lang w:eastAsia="en-GB" w:bidi="ar-SA"/>
        </w:rPr>
        <w:t>oovalt hulljulged ja ootamatud</w:t>
      </w:r>
      <w:r w:rsidR="00AE2A21">
        <w:rPr>
          <w:lang w:eastAsia="en-GB" w:bidi="ar-SA"/>
        </w:rPr>
        <w:t>.</w:t>
      </w:r>
      <w:r w:rsidR="00092981" w:rsidRPr="00F44830">
        <w:t xml:space="preserve"> Antud vanusegrupi lastele meeldib olla tegevustesse kaasatud</w:t>
      </w:r>
      <w:r w:rsidR="00AE2A21">
        <w:t xml:space="preserve">. Vanemad lapsed katsetavad ka </w:t>
      </w:r>
      <w:r w:rsidR="00092981" w:rsidRPr="00F44830">
        <w:t>oma võimu</w:t>
      </w:r>
      <w:r w:rsidR="00AE2A21">
        <w:t xml:space="preserve"> hakates reeglitele vastu</w:t>
      </w:r>
      <w:r w:rsidR="00092981" w:rsidRPr="00F44830">
        <w:t xml:space="preserve">. Mõned on </w:t>
      </w:r>
      <w:r w:rsidR="00AE2A21">
        <w:t xml:space="preserve">kuuendaks eluaastaks </w:t>
      </w:r>
      <w:r w:rsidR="00092981" w:rsidRPr="00F44830">
        <w:t>juba väga head suhtlejad.</w:t>
      </w:r>
      <w:r w:rsidR="00092981" w:rsidRPr="00F44830">
        <w:rPr>
          <w:rStyle w:val="FootnoteReference"/>
          <w:rFonts w:cstheme="majorHAnsi"/>
        </w:rPr>
        <w:footnoteReference w:id="30"/>
      </w:r>
      <w:r w:rsidR="00AE2A21">
        <w:t xml:space="preserve"> </w:t>
      </w:r>
    </w:p>
    <w:p w14:paraId="1A69795B" w14:textId="407AB0D5" w:rsidR="006C2B69" w:rsidRPr="001909D2" w:rsidRDefault="00325A5D" w:rsidP="00C24831">
      <w:pPr>
        <w:jc w:val="both"/>
      </w:pPr>
      <w:r w:rsidRPr="006C2B69">
        <w:t>Valitud</w:t>
      </w:r>
      <w:r w:rsidR="00092981" w:rsidRPr="006C2B69">
        <w:t xml:space="preserve"> sihtrühma kuuluvad lapsed võivad olla väga erineva lugemisoskusega </w:t>
      </w:r>
      <w:r w:rsidR="006C2B69" w:rsidRPr="006C2B69">
        <w:t>ning</w:t>
      </w:r>
      <w:r w:rsidR="00092981" w:rsidRPr="006C2B69">
        <w:t xml:space="preserve"> omada erinevat sidet</w:t>
      </w:r>
      <w:r w:rsidR="006C2B69" w:rsidRPr="006C2B69">
        <w:t xml:space="preserve"> ja </w:t>
      </w:r>
      <w:r w:rsidR="00092981" w:rsidRPr="006C2B69">
        <w:t>kogemust raamatutega</w:t>
      </w:r>
      <w:r w:rsidR="001909D2">
        <w:t xml:space="preserve">. </w:t>
      </w:r>
      <w:r w:rsidR="001909D2" w:rsidRPr="001909D2">
        <w:t xml:space="preserve">Autori poolt läbiviidud vestluste käigus selgus, et õpetajate aastatepikkuste tähelepanekute ja kogemuste põhjal võib </w:t>
      </w:r>
      <w:r w:rsidR="001909D2">
        <w:t>väita</w:t>
      </w:r>
      <w:r w:rsidR="001909D2" w:rsidRPr="001909D2">
        <w:t>, et antud vanusevahemikus lapsed on varasemalt mingil määral juba lugemisega tuttavad.</w:t>
      </w:r>
      <w:r w:rsidR="001909D2">
        <w:t xml:space="preserve"> </w:t>
      </w:r>
      <w:r w:rsidR="006C2B69" w:rsidRPr="006C2B69">
        <w:t>Enamus tunnevad</w:t>
      </w:r>
      <w:r w:rsidR="006C2B69">
        <w:t xml:space="preserve"> </w:t>
      </w:r>
      <w:r w:rsidR="006C2B69" w:rsidRPr="006C2B69">
        <w:t>tähti ja tublimad</w:t>
      </w:r>
      <w:r w:rsidR="005C17A7">
        <w:t xml:space="preserve"> koolieelikud</w:t>
      </w:r>
      <w:r w:rsidR="006C2B69" w:rsidRPr="006C2B69">
        <w:t xml:space="preserve"> loevad </w:t>
      </w:r>
      <w:r w:rsidR="005C17A7">
        <w:t xml:space="preserve">juba </w:t>
      </w:r>
      <w:r w:rsidR="006C2B69">
        <w:t xml:space="preserve">iseseisvalt </w:t>
      </w:r>
      <w:r w:rsidR="006C2B69" w:rsidRPr="006C2B69">
        <w:t>raamatu</w:t>
      </w:r>
      <w:r w:rsidR="000B2105">
        <w:t>i</w:t>
      </w:r>
      <w:r w:rsidR="006C2B69" w:rsidRPr="006C2B69">
        <w:t>d</w:t>
      </w:r>
      <w:r w:rsidR="006C2B69">
        <w:t>.</w:t>
      </w:r>
    </w:p>
    <w:p w14:paraId="5BFB8985" w14:textId="402FF946" w:rsidR="00B94CC5" w:rsidRPr="001C28E1" w:rsidRDefault="006C338C" w:rsidP="001C28E1">
      <w:pPr>
        <w:jc w:val="both"/>
      </w:pPr>
      <w:r>
        <w:t>Mainitud vanuses lapsed arenevad märgatavalt iga päev, õppides ja omandades uusi oskusi.</w:t>
      </w:r>
      <w:r w:rsidR="00092981" w:rsidRPr="00F44830">
        <w:t xml:space="preserve"> </w:t>
      </w:r>
      <w:r>
        <w:t>Tehes seda kõike läbi mänguliste tegevuste</w:t>
      </w:r>
      <w:r w:rsidR="00092981" w:rsidRPr="00F44830">
        <w:t xml:space="preserve">. </w:t>
      </w:r>
      <w:r>
        <w:t>Mängides õpitakse</w:t>
      </w:r>
      <w:r w:rsidR="00092981" w:rsidRPr="00F44830">
        <w:t xml:space="preserve"> </w:t>
      </w:r>
      <w:proofErr w:type="spellStart"/>
      <w:r w:rsidR="00092981" w:rsidRPr="00F44830">
        <w:t>reegleid</w:t>
      </w:r>
      <w:proofErr w:type="spellEnd"/>
      <w:r w:rsidR="006C681C">
        <w:t xml:space="preserve"> ja</w:t>
      </w:r>
      <w:r w:rsidR="00092981" w:rsidRPr="00F44830">
        <w:t xml:space="preserve"> suhtlemist</w:t>
      </w:r>
      <w:r w:rsidR="006C681C">
        <w:t xml:space="preserve"> ning</w:t>
      </w:r>
      <w:r w:rsidR="00092981" w:rsidRPr="00F44830">
        <w:t xml:space="preserve"> arenetakse nii vaimselt kui ka füüsiliselt.</w:t>
      </w:r>
      <w:r w:rsidR="00092981" w:rsidRPr="00F44830">
        <w:rPr>
          <w:rStyle w:val="FootnoteReference"/>
          <w:rFonts w:cstheme="majorHAnsi"/>
        </w:rPr>
        <w:footnoteReference w:id="31"/>
      </w:r>
    </w:p>
    <w:p w14:paraId="7060C16A" w14:textId="55F34A2F" w:rsidR="003A32CE" w:rsidRPr="000B5EBB" w:rsidRDefault="00092981" w:rsidP="00AE688F">
      <w:pPr>
        <w:pStyle w:val="Heading2"/>
      </w:pPr>
      <w:bookmarkStart w:id="19" w:name="_Toc42452486"/>
      <w:r w:rsidRPr="000B5EBB">
        <w:lastRenderedPageBreak/>
        <w:t>Lasteaia</w:t>
      </w:r>
      <w:r w:rsidR="00592929" w:rsidRPr="000B5EBB">
        <w:t>õpetaja</w:t>
      </w:r>
      <w:r w:rsidR="000D7B56" w:rsidRPr="000B5EBB">
        <w:t>d</w:t>
      </w:r>
      <w:bookmarkEnd w:id="19"/>
    </w:p>
    <w:p w14:paraId="65CF5A58" w14:textId="0E3C4E47" w:rsidR="00B55B28" w:rsidRPr="004B1321" w:rsidRDefault="00111914" w:rsidP="00C24831">
      <w:pPr>
        <w:jc w:val="both"/>
      </w:pPr>
      <w:r w:rsidRPr="00111914">
        <w:t>Loodava toote kasutajateks on ka lasteaiaõpetajad</w:t>
      </w:r>
      <w:r>
        <w:t xml:space="preserve">. </w:t>
      </w:r>
      <w:r w:rsidR="00B55B28">
        <w:t>Koolieelsetes lasteasutustes töötavad õpetajad</w:t>
      </w:r>
      <w:r w:rsidR="00B55B28" w:rsidRPr="00F44830">
        <w:t xml:space="preserve"> omavad üldiselt v</w:t>
      </w:r>
      <w:r w:rsidR="00B55B28">
        <w:t>a</w:t>
      </w:r>
      <w:r w:rsidR="00B55B28" w:rsidRPr="00F44830">
        <w:t>st</w:t>
      </w:r>
      <w:r w:rsidR="00B55B28">
        <w:t>a</w:t>
      </w:r>
      <w:r w:rsidR="00B55B28" w:rsidRPr="00F44830">
        <w:t>vat pedagoogilist haridust ja lisaks</w:t>
      </w:r>
      <w:r w:rsidR="00A0387C">
        <w:t xml:space="preserve"> </w:t>
      </w:r>
      <w:r w:rsidR="00B55B28" w:rsidRPr="00F44830">
        <w:t>erialateadmistele tu</w:t>
      </w:r>
      <w:r>
        <w:t>nnevad</w:t>
      </w:r>
      <w:r w:rsidR="00B55B28" w:rsidRPr="00F44830">
        <w:t xml:space="preserve"> hariduskorraldust ja </w:t>
      </w:r>
      <w:r w:rsidR="00FA1F39">
        <w:t>-</w:t>
      </w:r>
      <w:r w:rsidR="00B55B28" w:rsidRPr="00F44830">
        <w:t>seadust</w:t>
      </w:r>
      <w:r w:rsidR="00B55B28" w:rsidRPr="004B1321">
        <w:t xml:space="preserve">. </w:t>
      </w:r>
      <w:r w:rsidR="003A32CE" w:rsidRPr="004B1321">
        <w:t xml:space="preserve">Naisõpetajate arv on tunduvalt suurem kui vastassoo esindajatel ja see </w:t>
      </w:r>
      <w:r w:rsidR="009E3EAE" w:rsidRPr="004B1321">
        <w:t>erinevus on aina kasv</w:t>
      </w:r>
      <w:r w:rsidR="00FD3B9C" w:rsidRPr="004B1321">
        <w:t>av</w:t>
      </w:r>
      <w:r>
        <w:rPr>
          <w:rStyle w:val="FootnoteReference"/>
        </w:rPr>
        <w:footnoteReference w:id="32"/>
      </w:r>
      <w:r w:rsidR="009E3EAE" w:rsidRPr="004B1321">
        <w:t xml:space="preserve">. OECD riikide võrdluses on Eesti lasteaiaõpetajate vanus </w:t>
      </w:r>
      <w:r w:rsidR="009E3EAE" w:rsidRPr="00111914">
        <w:t>üks kõrgemaid</w:t>
      </w:r>
      <w:r w:rsidRPr="00111914">
        <w:t>.</w:t>
      </w:r>
      <w:r w:rsidR="009E3EAE" w:rsidRPr="00111914">
        <w:t xml:space="preserve"> Umbes 15 protsenti lasteaia</w:t>
      </w:r>
      <w:r w:rsidR="00716038">
        <w:t>õpetaja</w:t>
      </w:r>
      <w:r w:rsidR="009E3EAE" w:rsidRPr="00111914">
        <w:t>tes</w:t>
      </w:r>
      <w:r w:rsidR="006C681C">
        <w:t>t</w:t>
      </w:r>
      <w:r w:rsidR="009E3EAE" w:rsidRPr="00111914">
        <w:t xml:space="preserve"> on vanemad kui 60 aastased.</w:t>
      </w:r>
      <w:r>
        <w:rPr>
          <w:rStyle w:val="FootnoteReference"/>
        </w:rPr>
        <w:footnoteReference w:id="33"/>
      </w:r>
      <w:r w:rsidR="009E3EAE" w:rsidRPr="004B1321">
        <w:t xml:space="preserve"> </w:t>
      </w:r>
    </w:p>
    <w:p w14:paraId="78B9DB44" w14:textId="16E1574C" w:rsidR="00B55B28" w:rsidRPr="00B55B28" w:rsidRDefault="000D6283" w:rsidP="00C24831">
      <w:pPr>
        <w:jc w:val="both"/>
      </w:pPr>
      <w:r>
        <w:t>Lasteaiaõpetaja amet on vastutusrikas. Ühe umbes 20 lapsest koosneva rühma peale on keskmiselt 2-3 õpetajat</w:t>
      </w:r>
      <w:r>
        <w:rPr>
          <w:rStyle w:val="FootnoteReference"/>
          <w:rFonts w:cstheme="majorHAnsi"/>
        </w:rPr>
        <w:footnoteReference w:id="34"/>
      </w:r>
      <w:r>
        <w:t>, kes kõik vastutavad oma rühma laste elu ja tervise eest.</w:t>
      </w:r>
      <w:r>
        <w:rPr>
          <w:rStyle w:val="FootnoteReference"/>
          <w:rFonts w:cstheme="majorHAnsi"/>
        </w:rPr>
        <w:footnoteReference w:id="35"/>
      </w:r>
      <w:r w:rsidR="00B55B28">
        <w:t xml:space="preserve"> Õpetaja peab looma turvalise mängu- ja kas</w:t>
      </w:r>
      <w:r w:rsidR="00454E6E">
        <w:t>v</w:t>
      </w:r>
      <w:r w:rsidR="00B55B28">
        <w:t xml:space="preserve">ukeskkonna. </w:t>
      </w:r>
    </w:p>
    <w:p w14:paraId="6DC7945A" w14:textId="1E3C9BE0" w:rsidR="00952CB8" w:rsidRPr="0005507E" w:rsidRDefault="002277B4" w:rsidP="0005507E">
      <w:pPr>
        <w:jc w:val="both"/>
        <w:rPr>
          <w:lang w:val="en-EE"/>
        </w:rPr>
      </w:pPr>
      <w:r>
        <w:rPr>
          <w:rFonts w:eastAsiaTheme="majorEastAsia" w:cstheme="majorBidi"/>
          <w:noProof/>
          <w:color w:val="2F5496" w:themeColor="accent1" w:themeShade="BF"/>
          <w:sz w:val="28"/>
          <w:szCs w:val="26"/>
          <w:lang w:eastAsia="en-GB" w:bidi="ar-SA"/>
        </w:rPr>
        <w:drawing>
          <wp:anchor distT="0" distB="0" distL="114300" distR="114300" simplePos="0" relativeHeight="251727872" behindDoc="1" locked="0" layoutInCell="1" allowOverlap="1" wp14:anchorId="58B95048" wp14:editId="4B8311C7">
            <wp:simplePos x="0" y="0"/>
            <wp:positionH relativeFrom="column">
              <wp:posOffset>4527228</wp:posOffset>
            </wp:positionH>
            <wp:positionV relativeFrom="page">
              <wp:posOffset>5701030</wp:posOffset>
            </wp:positionV>
            <wp:extent cx="1604010" cy="2138680"/>
            <wp:effectExtent l="0" t="12700" r="0" b="0"/>
            <wp:wrapSquare wrapText="bothSides"/>
            <wp:docPr id="19" name="Picture 19"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nimesed.png"/>
                    <pic:cNvPicPr/>
                  </pic:nvPicPr>
                  <pic:blipFill>
                    <a:blip r:embed="rId13" cstate="print">
                      <a:extLst>
                        <a:ext uri="{28A0092B-C50C-407E-A947-70E740481C1C}">
                          <a14:useLocalDpi xmlns:a14="http://schemas.microsoft.com/office/drawing/2010/main" val="0"/>
                        </a:ext>
                      </a:extLst>
                    </a:blip>
                    <a:stretch>
                      <a:fillRect/>
                    </a:stretch>
                  </pic:blipFill>
                  <pic:spPr>
                    <a:xfrm rot="21421583" flipH="1">
                      <a:off x="0" y="0"/>
                      <a:ext cx="1604010" cy="2138680"/>
                    </a:xfrm>
                    <a:prstGeom prst="rect">
                      <a:avLst/>
                    </a:prstGeom>
                  </pic:spPr>
                </pic:pic>
              </a:graphicData>
            </a:graphic>
            <wp14:sizeRelH relativeFrom="page">
              <wp14:pctWidth>0</wp14:pctWidth>
            </wp14:sizeRelH>
            <wp14:sizeRelV relativeFrom="page">
              <wp14:pctHeight>0</wp14:pctHeight>
            </wp14:sizeRelV>
          </wp:anchor>
        </w:drawing>
      </w:r>
      <w:r w:rsidR="00A44258">
        <w:t>Lasteaiapäeva</w:t>
      </w:r>
      <w:r w:rsidR="000D7B56">
        <w:t xml:space="preserve"> kujundab õpetaja mõeldes välja huvitavaid ja arendavaid mäng</w:t>
      </w:r>
      <w:r w:rsidR="00A57EB2">
        <w:t>e</w:t>
      </w:r>
      <w:r w:rsidR="00720494">
        <w:t xml:space="preserve"> </w:t>
      </w:r>
      <w:r w:rsidR="007D683A">
        <w:t>(</w:t>
      </w:r>
      <w:r w:rsidR="00720494">
        <w:t>v</w:t>
      </w:r>
      <w:r w:rsidR="007D683A">
        <w:t xml:space="preserve">aata </w:t>
      </w:r>
      <w:r w:rsidR="0005507E" w:rsidRPr="0005507E">
        <w:rPr>
          <w:lang w:val="en-EE"/>
        </w:rPr>
        <w:t>täiendavalt</w:t>
      </w:r>
      <w:r w:rsidR="0005507E">
        <w:t xml:space="preserve"> </w:t>
      </w:r>
      <w:proofErr w:type="spellStart"/>
      <w:r w:rsidR="0005507E" w:rsidRPr="0005507E">
        <w:rPr>
          <w:lang w:val="en-GB"/>
        </w:rPr>
        <w:t>Lisad</w:t>
      </w:r>
      <w:proofErr w:type="spellEnd"/>
      <w:r w:rsidR="0005507E" w:rsidRPr="0005507E">
        <w:rPr>
          <w:lang w:val="en-GB"/>
        </w:rPr>
        <w:t xml:space="preserve"> 3 - </w:t>
      </w:r>
      <w:proofErr w:type="spellStart"/>
      <w:r w:rsidR="0005507E" w:rsidRPr="0005507E">
        <w:rPr>
          <w:lang w:val="en-GB"/>
        </w:rPr>
        <w:t>Lasteaia</w:t>
      </w:r>
      <w:proofErr w:type="spellEnd"/>
      <w:r w:rsidR="0005507E" w:rsidRPr="0005507E">
        <w:rPr>
          <w:lang w:val="en-GB"/>
        </w:rPr>
        <w:t xml:space="preserve"> </w:t>
      </w:r>
      <w:proofErr w:type="spellStart"/>
      <w:r w:rsidR="0005507E" w:rsidRPr="0005507E">
        <w:rPr>
          <w:lang w:val="en-GB"/>
        </w:rPr>
        <w:t>päevakava</w:t>
      </w:r>
      <w:proofErr w:type="spellEnd"/>
      <w:r w:rsidR="0005507E" w:rsidRPr="0005507E">
        <w:rPr>
          <w:lang w:val="en-GB"/>
        </w:rPr>
        <w:t xml:space="preserve"> </w:t>
      </w:r>
      <w:proofErr w:type="spellStart"/>
      <w:r w:rsidR="0005507E" w:rsidRPr="0005507E">
        <w:rPr>
          <w:lang w:val="en-GB"/>
        </w:rPr>
        <w:t>näidis</w:t>
      </w:r>
      <w:proofErr w:type="spellEnd"/>
      <w:r w:rsidR="00720494">
        <w:rPr>
          <w:lang w:val="en-GB"/>
        </w:rPr>
        <w:t>).</w:t>
      </w:r>
      <w:r w:rsidR="00C73A97">
        <w:t xml:space="preserve"> </w:t>
      </w:r>
      <w:r w:rsidR="000D7B56">
        <w:t>Õ</w:t>
      </w:r>
      <w:r w:rsidR="000D7B56" w:rsidRPr="003A32CE">
        <w:t>ppe- ja kasvatustegevuse korraldamine</w:t>
      </w:r>
      <w:r w:rsidR="000D7B56">
        <w:t xml:space="preserve"> on tähtis osa õpetaja tööst</w:t>
      </w:r>
      <w:r w:rsidR="000D7B56" w:rsidRPr="003A32CE">
        <w:t>. Lasteaiaõpetaja paneb aluse lapse arengule kogu eluks</w:t>
      </w:r>
      <w:r w:rsidR="000D7B56">
        <w:t xml:space="preserve">, </w:t>
      </w:r>
      <w:r w:rsidR="000D7B56" w:rsidRPr="003A32CE">
        <w:t>kujunda</w:t>
      </w:r>
      <w:r w:rsidR="000D4FCD">
        <w:t>b</w:t>
      </w:r>
      <w:r w:rsidR="000D7B56">
        <w:t xml:space="preserve"> </w:t>
      </w:r>
      <w:r w:rsidR="000D7B56" w:rsidRPr="003A32CE">
        <w:t>lapse esmased suhtlemis-, õpi- ja</w:t>
      </w:r>
      <w:r w:rsidR="000D7B56">
        <w:t xml:space="preserve"> </w:t>
      </w:r>
      <w:r w:rsidR="000D7B56" w:rsidRPr="003A32CE">
        <w:t>koostööoskused.</w:t>
      </w:r>
      <w:r w:rsidR="00926E53">
        <w:t xml:space="preserve"> </w:t>
      </w:r>
      <w:r w:rsidR="000D7B56" w:rsidRPr="003A32CE">
        <w:t xml:space="preserve">Lasteaiaõpetaja </w:t>
      </w:r>
      <w:r w:rsidR="000D7B56">
        <w:t xml:space="preserve">ülesandeks on õpetada </w:t>
      </w:r>
      <w:r w:rsidR="000D4FCD">
        <w:t>l</w:t>
      </w:r>
      <w:r w:rsidR="000D7B56" w:rsidRPr="003A32CE">
        <w:t>astele mängulises vormis tähti</w:t>
      </w:r>
      <w:r w:rsidR="000D7B56">
        <w:t>,</w:t>
      </w:r>
      <w:r w:rsidR="000D7B56" w:rsidRPr="003A32CE">
        <w:t xml:space="preserve"> lugemist, kirjutamist, arvutamist</w:t>
      </w:r>
      <w:r w:rsidR="000D7B56">
        <w:t xml:space="preserve"> ja korraldada </w:t>
      </w:r>
      <w:r w:rsidR="000D7B56" w:rsidRPr="003A32CE">
        <w:t>kunstitegevus</w:t>
      </w:r>
      <w:r w:rsidR="000D7B56">
        <w:t>i</w:t>
      </w:r>
      <w:r w:rsidR="00080936">
        <w:t>, v</w:t>
      </w:r>
      <w:r w:rsidR="000D7B56">
        <w:t>õttes</w:t>
      </w:r>
      <w:r w:rsidR="00080936">
        <w:t xml:space="preserve"> seejuures</w:t>
      </w:r>
      <w:r w:rsidR="000D7B56">
        <w:t xml:space="preserve"> arvesse</w:t>
      </w:r>
      <w:r w:rsidR="000D7B56" w:rsidRPr="003A32CE">
        <w:t xml:space="preserve"> laste võimeid ja oskusi</w:t>
      </w:r>
      <w:r w:rsidR="000D7B56">
        <w:t xml:space="preserve">. Samuti peab </w:t>
      </w:r>
      <w:r w:rsidR="00F47214">
        <w:t xml:space="preserve">ta </w:t>
      </w:r>
      <w:r w:rsidR="000D7B56">
        <w:t>oskama</w:t>
      </w:r>
      <w:r w:rsidR="000D7B56" w:rsidRPr="000D7B56">
        <w:t xml:space="preserve"> märgata varakult lapse erivajadusi</w:t>
      </w:r>
      <w:r w:rsidR="000D7B56">
        <w:t xml:space="preserve">. </w:t>
      </w:r>
      <w:r w:rsidR="004B1321">
        <w:t xml:space="preserve">Lisaks </w:t>
      </w:r>
      <w:r w:rsidR="000D7B56">
        <w:t xml:space="preserve">nõustab </w:t>
      </w:r>
      <w:r w:rsidR="000D7B56" w:rsidRPr="00B55B28">
        <w:t>õpetaja la</w:t>
      </w:r>
      <w:r w:rsidR="00BF5DA7">
        <w:t>ps</w:t>
      </w:r>
      <w:r w:rsidR="000D7B56" w:rsidRPr="00B55B28">
        <w:t>evanemaid lapse arengu- ja kasvatusküsimustes</w:t>
      </w:r>
      <w:r w:rsidR="00B55B28" w:rsidRPr="00B55B28">
        <w:t>.</w:t>
      </w:r>
      <w:r w:rsidR="00B55B28">
        <w:rPr>
          <w:rStyle w:val="FootnoteReference"/>
          <w:rFonts w:cstheme="majorHAnsi"/>
        </w:rPr>
        <w:footnoteReference w:id="36"/>
      </w:r>
    </w:p>
    <w:p w14:paraId="5069950D" w14:textId="47B24CE4" w:rsidR="00B94CC5" w:rsidRDefault="000D7B56" w:rsidP="002277B4">
      <w:pPr>
        <w:jc w:val="both"/>
        <w:rPr>
          <w:rFonts w:cstheme="majorHAnsi"/>
        </w:rPr>
      </w:pPr>
      <w:bookmarkStart w:id="20" w:name="_Toc3821458"/>
      <w:r>
        <w:rPr>
          <w:rFonts w:cstheme="majorHAnsi"/>
        </w:rPr>
        <w:t xml:space="preserve">Lasteaiaõpetaja töö võib olla pingeline ja kurnav. </w:t>
      </w:r>
      <w:r w:rsidR="00B55B28" w:rsidRPr="003A32CE">
        <w:rPr>
          <w:rFonts w:cstheme="majorHAnsi"/>
        </w:rPr>
        <w:t>Hea lasteaiaõpetaja on</w:t>
      </w:r>
      <w:r w:rsidR="002277B4">
        <w:rPr>
          <w:rFonts w:cstheme="majorHAnsi"/>
        </w:rPr>
        <w:t xml:space="preserve"> </w:t>
      </w:r>
      <w:r w:rsidR="00B55B28" w:rsidRPr="003A32CE">
        <w:rPr>
          <w:rFonts w:cstheme="majorHAnsi"/>
        </w:rPr>
        <w:t>kannatlik, sõbralik,</w:t>
      </w:r>
      <w:r w:rsidR="00926E53">
        <w:rPr>
          <w:rFonts w:cstheme="majorHAnsi"/>
        </w:rPr>
        <w:t xml:space="preserve"> </w:t>
      </w:r>
      <w:r w:rsidR="00B55B28" w:rsidRPr="003A32CE">
        <w:rPr>
          <w:rFonts w:cstheme="majorHAnsi"/>
        </w:rPr>
        <w:t>hell ja hoolib lastest</w:t>
      </w:r>
      <w:r w:rsidR="00B55B28" w:rsidRPr="003A32CE">
        <w:rPr>
          <w:rStyle w:val="FootnoteReference"/>
          <w:rFonts w:cstheme="majorHAnsi"/>
        </w:rPr>
        <w:footnoteReference w:id="37"/>
      </w:r>
      <w:r>
        <w:rPr>
          <w:rFonts w:cstheme="majorHAnsi"/>
        </w:rPr>
        <w:t>.</w:t>
      </w:r>
      <w:r w:rsidR="00B55B28">
        <w:rPr>
          <w:rFonts w:cstheme="majorHAnsi"/>
        </w:rPr>
        <w:t xml:space="preserve"> </w:t>
      </w:r>
      <w:r>
        <w:rPr>
          <w:rFonts w:cstheme="majorHAnsi"/>
        </w:rPr>
        <w:t>Kasuks tuleb hea suhtlemisoskus, paindli</w:t>
      </w:r>
      <w:r w:rsidR="00E653E1">
        <w:rPr>
          <w:rFonts w:cstheme="majorHAnsi"/>
        </w:rPr>
        <w:t>k</w:t>
      </w:r>
      <w:r>
        <w:rPr>
          <w:rFonts w:cstheme="majorHAnsi"/>
        </w:rPr>
        <w:t>ku</w:t>
      </w:r>
      <w:r w:rsidR="00E653E1">
        <w:rPr>
          <w:rFonts w:cstheme="majorHAnsi"/>
        </w:rPr>
        <w:t>s</w:t>
      </w:r>
      <w:r>
        <w:rPr>
          <w:rFonts w:cstheme="majorHAnsi"/>
        </w:rPr>
        <w:t>, tasakaalukus ja rahulikkus.</w:t>
      </w:r>
      <w:bookmarkEnd w:id="20"/>
      <w:r w:rsidR="00C73A97" w:rsidRPr="005733C6">
        <w:rPr>
          <w:lang w:val="en-GB"/>
        </w:rPr>
        <w:t xml:space="preserve"> </w:t>
      </w:r>
    </w:p>
    <w:p w14:paraId="201BA3E0" w14:textId="79914A44" w:rsidR="00682FB0" w:rsidRPr="00682FB0" w:rsidRDefault="00682FB0" w:rsidP="00682FB0">
      <w:pPr>
        <w:jc w:val="both"/>
        <w:rPr>
          <w:rFonts w:cstheme="majorHAnsi"/>
        </w:rPr>
      </w:pPr>
    </w:p>
    <w:p w14:paraId="142E2FC0" w14:textId="47270104" w:rsidR="00F957E3" w:rsidRPr="00BF3AC0" w:rsidRDefault="0093284A" w:rsidP="00AE688F">
      <w:pPr>
        <w:pStyle w:val="Heading1"/>
      </w:pPr>
      <w:bookmarkStart w:id="21" w:name="_Toc42452487"/>
      <w:r w:rsidRPr="00BF3AC0">
        <w:lastRenderedPageBreak/>
        <w:t>Uurim</w:t>
      </w:r>
      <w:r w:rsidR="00473AF2" w:rsidRPr="00BF3AC0">
        <w:t>i</w:t>
      </w:r>
      <w:r w:rsidRPr="00BF3AC0">
        <w:t>s</w:t>
      </w:r>
      <w:r w:rsidR="00A074F7">
        <w:t>töö</w:t>
      </w:r>
      <w:r w:rsidRPr="00BF3AC0">
        <w:t xml:space="preserve"> eesmärk</w:t>
      </w:r>
      <w:r w:rsidR="00A074F7">
        <w:t xml:space="preserve">, </w:t>
      </w:r>
      <w:r w:rsidR="00A074F7" w:rsidRPr="00BF3AC0">
        <w:t>küsimused</w:t>
      </w:r>
      <w:r w:rsidR="00A074F7">
        <w:t xml:space="preserve"> ja meetodid</w:t>
      </w:r>
      <w:bookmarkEnd w:id="21"/>
    </w:p>
    <w:p w14:paraId="2A55B2A5" w14:textId="0E86F172" w:rsidR="0093284A" w:rsidRDefault="00720494" w:rsidP="00C24831">
      <w:pPr>
        <w:jc w:val="both"/>
        <w:rPr>
          <w:lang w:eastAsia="en-GB" w:bidi="ar-SA"/>
        </w:rPr>
      </w:pPr>
      <w:r>
        <w:rPr>
          <w:lang w:eastAsia="en-GB" w:bidi="ar-SA"/>
        </w:rPr>
        <w:t xml:space="preserve">Üldine huvi lugemise </w:t>
      </w:r>
      <w:r w:rsidR="0093284A">
        <w:rPr>
          <w:lang w:eastAsia="en-GB" w:bidi="ar-SA"/>
        </w:rPr>
        <w:t>vastu on vähenenud ning</w:t>
      </w:r>
      <w:r w:rsidR="008170B6">
        <w:rPr>
          <w:lang w:eastAsia="en-GB" w:bidi="ar-SA"/>
        </w:rPr>
        <w:t xml:space="preserve"> </w:t>
      </w:r>
      <w:r w:rsidR="0093284A">
        <w:rPr>
          <w:lang w:eastAsia="en-GB" w:bidi="ar-SA"/>
        </w:rPr>
        <w:t>ü</w:t>
      </w:r>
      <w:r w:rsidR="0093284A" w:rsidRPr="005F3923">
        <w:rPr>
          <w:lang w:eastAsia="en-GB" w:bidi="ar-SA"/>
        </w:rPr>
        <w:t xml:space="preserve">ha raskem on meelitada lapsi </w:t>
      </w:r>
      <w:r w:rsidR="0093284A">
        <w:rPr>
          <w:lang w:eastAsia="en-GB" w:bidi="ar-SA"/>
        </w:rPr>
        <w:t>raamatute juurde</w:t>
      </w:r>
      <w:r w:rsidR="0093284A" w:rsidRPr="005F3923">
        <w:rPr>
          <w:lang w:eastAsia="en-GB" w:bidi="ar-SA"/>
        </w:rPr>
        <w:t xml:space="preserve">. Paljudes lasteaedades </w:t>
      </w:r>
      <w:r w:rsidR="008B6F22">
        <w:rPr>
          <w:lang w:eastAsia="en-GB" w:bidi="ar-SA"/>
        </w:rPr>
        <w:t xml:space="preserve">pole lugemiseks ja raamatutega tutvumiseks eraldi ala või pole olemasolev laste jaoks piisavalt kutsuv. </w:t>
      </w:r>
      <w:r w:rsidR="0093284A">
        <w:rPr>
          <w:lang w:eastAsia="en-GB" w:bidi="ar-SA"/>
        </w:rPr>
        <w:t xml:space="preserve">Raamatud </w:t>
      </w:r>
      <w:r w:rsidR="008B6F22">
        <w:rPr>
          <w:lang w:eastAsia="en-GB" w:bidi="ar-SA"/>
        </w:rPr>
        <w:t xml:space="preserve">tunduvad lastele igavad ja jäävad füüsiliselt </w:t>
      </w:r>
      <w:r w:rsidR="0093284A">
        <w:rPr>
          <w:lang w:eastAsia="en-GB" w:bidi="ar-SA"/>
        </w:rPr>
        <w:t>kättesaamatuks.</w:t>
      </w:r>
    </w:p>
    <w:p w14:paraId="70EC7A29" w14:textId="6F87EFA3" w:rsidR="00A074F7" w:rsidRPr="0093284A" w:rsidRDefault="00A074F7" w:rsidP="00A074F7">
      <w:pPr>
        <w:jc w:val="both"/>
      </w:pPr>
      <w:r>
        <w:rPr>
          <w:lang w:eastAsia="en-GB" w:bidi="ar-SA"/>
        </w:rPr>
        <w:t xml:space="preserve">Antud </w:t>
      </w:r>
      <w:r w:rsidR="00024840">
        <w:rPr>
          <w:lang w:eastAsia="en-GB" w:bidi="ar-SA"/>
        </w:rPr>
        <w:t>bakalaureuse</w:t>
      </w:r>
      <w:r w:rsidRPr="0093284A">
        <w:rPr>
          <w:lang w:eastAsia="en-GB" w:bidi="ar-SA"/>
        </w:rPr>
        <w:t>töö eesmärgiks</w:t>
      </w:r>
      <w:r>
        <w:rPr>
          <w:lang w:eastAsia="en-GB" w:bidi="ar-SA"/>
        </w:rPr>
        <w:t xml:space="preserve"> on suurendada lasteaialastes huvi raamatude ja lugemise vastu, muutes </w:t>
      </w:r>
      <w:r w:rsidRPr="00BA2656">
        <w:t xml:space="preserve">raamatud lastele </w:t>
      </w:r>
      <w:r>
        <w:t xml:space="preserve">atraktiivsemaks ja füüsiliselt </w:t>
      </w:r>
      <w:r w:rsidRPr="00BA2656">
        <w:t>kättesaadavamaks</w:t>
      </w:r>
      <w:r>
        <w:t>. Integreerides neid mänguliselt erinevate tegevustega, eesmärg</w:t>
      </w:r>
      <w:r w:rsidR="00720494">
        <w:t>iga</w:t>
      </w:r>
      <w:r>
        <w:t xml:space="preserve"> innustada lapsi varakult </w:t>
      </w:r>
      <w:r w:rsidRPr="007D3181">
        <w:t>raamatutega tutvuma ja lugema õppima</w:t>
      </w:r>
      <w:r>
        <w:t>, suurendades seejuures üldist lugemishuvi</w:t>
      </w:r>
      <w:r>
        <w:rPr>
          <w:rStyle w:val="CommentReference"/>
        </w:rPr>
        <w:t/>
      </w:r>
      <w:r>
        <w:t>.</w:t>
      </w:r>
    </w:p>
    <w:p w14:paraId="52E99E7A" w14:textId="042A3219" w:rsidR="0093284A" w:rsidRDefault="003E505A" w:rsidP="00E02A3F">
      <w:pPr>
        <w:rPr>
          <w:color w:val="212121"/>
        </w:rPr>
      </w:pPr>
      <w:r>
        <w:rPr>
          <w:color w:val="212121"/>
        </w:rPr>
        <w:t>Uurim</w:t>
      </w:r>
      <w:r w:rsidR="00473AF2">
        <w:rPr>
          <w:color w:val="212121"/>
        </w:rPr>
        <w:t>i</w:t>
      </w:r>
      <w:r>
        <w:rPr>
          <w:color w:val="212121"/>
        </w:rPr>
        <w:t>sküsimus</w:t>
      </w:r>
      <w:r w:rsidR="00473AF2">
        <w:rPr>
          <w:color w:val="212121"/>
        </w:rPr>
        <w:t>ed</w:t>
      </w:r>
      <w:r>
        <w:rPr>
          <w:color w:val="212121"/>
        </w:rPr>
        <w:t>:</w:t>
      </w:r>
    </w:p>
    <w:p w14:paraId="4312D5A4" w14:textId="2D4BD309" w:rsidR="008B28B4" w:rsidRPr="008B28B4" w:rsidRDefault="008B28B4" w:rsidP="0092363E">
      <w:pPr>
        <w:pStyle w:val="ListParagraph"/>
        <w:numPr>
          <w:ilvl w:val="0"/>
          <w:numId w:val="17"/>
        </w:numPr>
        <w:rPr>
          <w:lang w:eastAsia="en-GB" w:bidi="ar-SA"/>
        </w:rPr>
      </w:pPr>
      <w:r>
        <w:rPr>
          <w:lang w:eastAsia="en-GB" w:bidi="ar-SA"/>
        </w:rPr>
        <w:t>M</w:t>
      </w:r>
      <w:r w:rsidRPr="008B28B4">
        <w:rPr>
          <w:lang w:eastAsia="en-GB" w:bidi="ar-SA"/>
        </w:rPr>
        <w:t>illised positiivsed seosed laste ja raamatute vahel võiksid tekitada lastes</w:t>
      </w:r>
      <w:r w:rsidR="00024840">
        <w:rPr>
          <w:lang w:eastAsia="en-GB" w:bidi="ar-SA"/>
        </w:rPr>
        <w:t xml:space="preserve"> </w:t>
      </w:r>
      <w:r w:rsidRPr="008B28B4">
        <w:rPr>
          <w:lang w:eastAsia="en-GB" w:bidi="ar-SA"/>
        </w:rPr>
        <w:t>lugemisharjumus</w:t>
      </w:r>
      <w:r>
        <w:rPr>
          <w:lang w:eastAsia="en-GB" w:bidi="ar-SA"/>
        </w:rPr>
        <w:t>t?</w:t>
      </w:r>
    </w:p>
    <w:p w14:paraId="179EE495" w14:textId="604FDB5D" w:rsidR="0093284A" w:rsidRPr="0093284A" w:rsidRDefault="0093284A" w:rsidP="0092363E">
      <w:pPr>
        <w:pStyle w:val="ListParagraph"/>
        <w:numPr>
          <w:ilvl w:val="0"/>
          <w:numId w:val="17"/>
        </w:numPr>
        <w:rPr>
          <w:lang w:eastAsia="en-GB" w:bidi="ar-SA"/>
        </w:rPr>
      </w:pPr>
      <w:r w:rsidRPr="0093284A">
        <w:rPr>
          <w:color w:val="212121"/>
        </w:rPr>
        <w:t xml:space="preserve">Kuidas muuta raamatud atraktiivsemaks ja kättesaadavamaks? </w:t>
      </w:r>
    </w:p>
    <w:p w14:paraId="5AC15A72" w14:textId="0CC99E29" w:rsidR="00970100" w:rsidRPr="00024840" w:rsidRDefault="0093284A" w:rsidP="00024840">
      <w:pPr>
        <w:pStyle w:val="ListParagraph"/>
        <w:numPr>
          <w:ilvl w:val="0"/>
          <w:numId w:val="17"/>
        </w:numPr>
        <w:rPr>
          <w:lang w:eastAsia="en-GB" w:bidi="ar-SA"/>
        </w:rPr>
      </w:pPr>
      <w:r w:rsidRPr="0093284A">
        <w:rPr>
          <w:color w:val="212121"/>
        </w:rPr>
        <w:t>Milline keskkond soodustab raamatutega tegelemist</w:t>
      </w:r>
      <w:r w:rsidR="008B28B4">
        <w:rPr>
          <w:color w:val="212121"/>
        </w:rPr>
        <w:t>?</w:t>
      </w:r>
    </w:p>
    <w:p w14:paraId="2DC54F2F" w14:textId="77777777" w:rsidR="00024840" w:rsidRPr="008B28B4" w:rsidRDefault="00024840" w:rsidP="00024840">
      <w:pPr>
        <w:pStyle w:val="ListParagraph"/>
        <w:rPr>
          <w:lang w:eastAsia="en-GB" w:bidi="ar-SA"/>
        </w:rPr>
      </w:pPr>
    </w:p>
    <w:p w14:paraId="0DA0F682" w14:textId="7919259C" w:rsidR="002225AF" w:rsidRPr="002225AF" w:rsidRDefault="00024840" w:rsidP="002225AF">
      <w:pPr>
        <w:jc w:val="both"/>
        <w:rPr>
          <w:lang w:eastAsia="en-GB" w:bidi="ar-SA"/>
        </w:rPr>
      </w:pPr>
      <w:r>
        <w:rPr>
          <w:lang w:eastAsia="en-GB" w:bidi="ar-SA"/>
        </w:rPr>
        <w:t>Käesoleva</w:t>
      </w:r>
      <w:r w:rsidR="00156B62">
        <w:rPr>
          <w:lang w:eastAsia="en-GB" w:bidi="ar-SA"/>
        </w:rPr>
        <w:t xml:space="preserve"> uurimistöö puhul on tegu </w:t>
      </w:r>
      <w:r w:rsidR="00156B62" w:rsidRPr="001336A7">
        <w:rPr>
          <w:lang w:eastAsia="en-GB" w:bidi="ar-SA"/>
        </w:rPr>
        <w:t xml:space="preserve">kvalitatiivse </w:t>
      </w:r>
      <w:r w:rsidR="00156B62">
        <w:rPr>
          <w:lang w:eastAsia="en-GB" w:bidi="ar-SA"/>
        </w:rPr>
        <w:t>uuringuga, mille olemust kirjeldatakse mittemõõdetavate omaduste abil. Autor on peamiselt rakendanud kasutajakeskse disaini lähtepunke, milleks on kontekst ja kasutaja vajadused</w:t>
      </w:r>
      <w:r w:rsidR="002225AF">
        <w:rPr>
          <w:lang w:eastAsia="en-GB" w:bidi="ar-SA"/>
        </w:rPr>
        <w:t>.</w:t>
      </w:r>
      <w:r w:rsidR="002225AF" w:rsidRPr="002225AF">
        <w:rPr>
          <w:lang w:eastAsia="en-GB" w:bidi="ar-SA"/>
        </w:rPr>
        <w:t xml:space="preserve"> Teoreetilise osa uurimiseks vajaliku info saamiseks kasutatakse erinevaid kirjanduslikke allikaid eriala käsitlevatest raamatutest veebiartikliteni. Samuti kasutatakse nii fakti- kui ka tekstipõhiseid valmisandmestikke, mis on avaldatud Eesti Statistika, Riigi Teataja ja teiste portaalide poolt.</w:t>
      </w:r>
    </w:p>
    <w:p w14:paraId="07A0822B" w14:textId="451C2A5C" w:rsidR="00024840" w:rsidRPr="00024840" w:rsidRDefault="00156B62" w:rsidP="002225AF">
      <w:pPr>
        <w:jc w:val="both"/>
        <w:rPr>
          <w:lang w:eastAsia="en-GB" w:bidi="ar-SA"/>
        </w:rPr>
      </w:pPr>
      <w:r>
        <w:rPr>
          <w:lang w:eastAsia="en-GB" w:bidi="ar-SA"/>
        </w:rPr>
        <w:t>A</w:t>
      </w:r>
      <w:r w:rsidRPr="00B20172">
        <w:rPr>
          <w:lang w:eastAsia="en-GB" w:bidi="ar-SA"/>
        </w:rPr>
        <w:t xml:space="preserve">luseks on </w:t>
      </w:r>
      <w:r>
        <w:rPr>
          <w:lang w:eastAsia="en-GB" w:bidi="ar-SA"/>
        </w:rPr>
        <w:t xml:space="preserve">võetud </w:t>
      </w:r>
      <w:r w:rsidRPr="00B20172">
        <w:rPr>
          <w:lang w:eastAsia="en-GB" w:bidi="ar-SA"/>
        </w:rPr>
        <w:t xml:space="preserve">andmed, mis saadud vaatluste, küsitluste ja </w:t>
      </w:r>
      <w:r>
        <w:rPr>
          <w:lang w:eastAsia="en-GB" w:bidi="ar-SA"/>
        </w:rPr>
        <w:t>katsetuste teel. Autor on läbi viinud intervjuusid valitud lasteaia</w:t>
      </w:r>
      <w:r w:rsidR="00706270">
        <w:rPr>
          <w:lang w:eastAsia="en-GB" w:bidi="ar-SA"/>
        </w:rPr>
        <w:t>õpetajatega</w:t>
      </w:r>
      <w:r>
        <w:rPr>
          <w:lang w:eastAsia="en-GB" w:bidi="ar-SA"/>
        </w:rPr>
        <w:t xml:space="preserve"> vajaliku </w:t>
      </w:r>
      <w:r w:rsidRPr="006F716E">
        <w:rPr>
          <w:lang w:eastAsia="en-GB" w:bidi="ar-SA"/>
        </w:rPr>
        <w:t xml:space="preserve">info </w:t>
      </w:r>
      <w:r>
        <w:rPr>
          <w:lang w:eastAsia="en-GB" w:bidi="ar-SA"/>
        </w:rPr>
        <w:t xml:space="preserve">saamiseks </w:t>
      </w:r>
      <w:r w:rsidRPr="006F716E">
        <w:rPr>
          <w:lang w:eastAsia="en-GB" w:bidi="ar-SA"/>
        </w:rPr>
        <w:t xml:space="preserve">vahetu suhtlemise </w:t>
      </w:r>
      <w:r w:rsidR="008F34CC">
        <w:rPr>
          <w:lang w:eastAsia="en-GB" w:bidi="ar-SA"/>
        </w:rPr>
        <w:t xml:space="preserve">ja kirjalikul </w:t>
      </w:r>
      <w:r w:rsidRPr="006F716E">
        <w:rPr>
          <w:lang w:eastAsia="en-GB" w:bidi="ar-SA"/>
        </w:rPr>
        <w:t>teel</w:t>
      </w:r>
      <w:r>
        <w:rPr>
          <w:lang w:eastAsia="en-GB" w:bidi="ar-SA"/>
        </w:rPr>
        <w:t xml:space="preserve">. Kõiki vestlusi ei lubatud lindistada ega avalikustada. Vaatlusi viidi läbi </w:t>
      </w:r>
      <w:r w:rsidR="008F34CC">
        <w:rPr>
          <w:lang w:eastAsia="en-GB" w:bidi="ar-SA"/>
        </w:rPr>
        <w:t>kolmes</w:t>
      </w:r>
      <w:r>
        <w:rPr>
          <w:lang w:eastAsia="en-GB" w:bidi="ar-SA"/>
        </w:rPr>
        <w:t xml:space="preserve"> eri lasteaias</w:t>
      </w:r>
      <w:r w:rsidR="004D7255">
        <w:rPr>
          <w:lang w:eastAsia="en-GB" w:bidi="ar-SA"/>
        </w:rPr>
        <w:t xml:space="preserve"> </w:t>
      </w:r>
      <w:r>
        <w:rPr>
          <w:lang w:eastAsia="en-GB" w:bidi="ar-SA"/>
        </w:rPr>
        <w:t xml:space="preserve">tutvumaks loomuliku olemasoleva keskkonnaga. </w:t>
      </w:r>
      <w:r w:rsidR="008F34CC">
        <w:rPr>
          <w:lang w:eastAsia="en-GB" w:bidi="ar-SA"/>
        </w:rPr>
        <w:t xml:space="preserve">Vaatluse käigus koguti visuaalseid materjale (fotod). Idee </w:t>
      </w:r>
      <w:r w:rsidR="002277B4">
        <w:rPr>
          <w:lang w:eastAsia="en-GB" w:bidi="ar-SA"/>
        </w:rPr>
        <w:br/>
      </w:r>
      <w:r w:rsidR="002277B4">
        <w:rPr>
          <w:lang w:eastAsia="en-GB" w:bidi="ar-SA"/>
        </w:rPr>
        <w:br/>
      </w:r>
      <w:r w:rsidR="002277B4">
        <w:rPr>
          <w:lang w:eastAsia="en-GB" w:bidi="ar-SA"/>
        </w:rPr>
        <w:br/>
      </w:r>
      <w:r w:rsidR="002277B4">
        <w:rPr>
          <w:lang w:eastAsia="en-GB" w:bidi="ar-SA"/>
        </w:rPr>
        <w:lastRenderedPageBreak/>
        <w:br/>
      </w:r>
      <w:r w:rsidR="008F34CC">
        <w:rPr>
          <w:lang w:eastAsia="en-GB" w:bidi="ar-SA"/>
        </w:rPr>
        <w:t xml:space="preserve">arenduse lõpuks projekteeriti ja toodeti lahenduse prototüüp, mida oli plaanis katsetada pikema perioodi vältel (vähemalt 2 kuud). Riiklikust eriolukorrast tulenevalt viidi toote katsetamine läbi plaanitust lühemal perioodil ning osaliselt distantsilt ja mõju hinnati </w:t>
      </w:r>
      <w:r w:rsidR="00720494">
        <w:rPr>
          <w:lang w:eastAsia="en-GB" w:bidi="ar-SA"/>
        </w:rPr>
        <w:t xml:space="preserve">õpetajate </w:t>
      </w:r>
      <w:r w:rsidR="008F34CC">
        <w:rPr>
          <w:lang w:eastAsia="en-GB" w:bidi="ar-SA"/>
        </w:rPr>
        <w:t xml:space="preserve">tagasiside, tähelepanekute ja arvamuse põhjal. Prototüüp mida katsetati põhines eelnevalt paika pandud </w:t>
      </w:r>
      <w:r w:rsidR="00024840" w:rsidRPr="00024840">
        <w:rPr>
          <w:lang w:eastAsia="en-GB" w:bidi="ar-SA"/>
        </w:rPr>
        <w:t>lähteülesande</w:t>
      </w:r>
      <w:r w:rsidR="008F34CC">
        <w:rPr>
          <w:lang w:eastAsia="en-GB" w:bidi="ar-SA"/>
        </w:rPr>
        <w:t>l, mille</w:t>
      </w:r>
      <w:r w:rsidR="00024840" w:rsidRPr="00024840">
        <w:rPr>
          <w:lang w:eastAsia="en-GB" w:bidi="ar-SA"/>
        </w:rPr>
        <w:t xml:space="preserve"> koostamine toet</w:t>
      </w:r>
      <w:r w:rsidR="008F34CC">
        <w:rPr>
          <w:lang w:eastAsia="en-GB" w:bidi="ar-SA"/>
        </w:rPr>
        <w:t>us</w:t>
      </w:r>
      <w:r w:rsidR="00024840" w:rsidRPr="00024840">
        <w:rPr>
          <w:lang w:eastAsia="en-GB" w:bidi="ar-SA"/>
        </w:rPr>
        <w:t xml:space="preserve"> uurimismaterjali</w:t>
      </w:r>
      <w:r w:rsidR="008F34CC">
        <w:rPr>
          <w:lang w:eastAsia="en-GB" w:bidi="ar-SA"/>
        </w:rPr>
        <w:t>d</w:t>
      </w:r>
      <w:r w:rsidR="00024840" w:rsidRPr="00024840">
        <w:rPr>
          <w:lang w:eastAsia="en-GB" w:bidi="ar-SA"/>
        </w:rPr>
        <w:t>e</w:t>
      </w:r>
      <w:r w:rsidR="008F34CC">
        <w:rPr>
          <w:lang w:eastAsia="en-GB" w:bidi="ar-SA"/>
        </w:rPr>
        <w:t>.</w:t>
      </w:r>
    </w:p>
    <w:p w14:paraId="1EE89D7A" w14:textId="7881429B" w:rsidR="00024840" w:rsidRDefault="00024840" w:rsidP="008F34CC">
      <w:pPr>
        <w:jc w:val="both"/>
        <w:rPr>
          <w:lang w:eastAsia="en-GB" w:bidi="ar-SA"/>
        </w:rPr>
      </w:pPr>
    </w:p>
    <w:p w14:paraId="5F2083A7" w14:textId="2A0A2078" w:rsidR="00A074F7" w:rsidRPr="006F716E" w:rsidRDefault="00A074F7" w:rsidP="00A074F7">
      <w:pPr>
        <w:rPr>
          <w:lang w:eastAsia="en-GB" w:bidi="ar-SA"/>
        </w:rPr>
      </w:pPr>
    </w:p>
    <w:p w14:paraId="74D3E566" w14:textId="42B1B39B" w:rsidR="0093284A" w:rsidRDefault="00E002B0">
      <w:pPr>
        <w:spacing w:before="0" w:after="0" w:line="240" w:lineRule="auto"/>
        <w:rPr>
          <w:rFonts w:cstheme="majorBidi"/>
          <w:sz w:val="32"/>
          <w:szCs w:val="32"/>
          <w:lang w:eastAsia="en-GB" w:bidi="ar-SA"/>
        </w:rPr>
      </w:pPr>
      <w:r>
        <w:rPr>
          <w:noProof/>
        </w:rPr>
        <w:drawing>
          <wp:anchor distT="0" distB="0" distL="114300" distR="114300" simplePos="0" relativeHeight="251772928" behindDoc="1" locked="0" layoutInCell="1" allowOverlap="1" wp14:anchorId="24D651D6" wp14:editId="47DBB386">
            <wp:simplePos x="0" y="0"/>
            <wp:positionH relativeFrom="column">
              <wp:posOffset>-281940</wp:posOffset>
            </wp:positionH>
            <wp:positionV relativeFrom="paragraph">
              <wp:posOffset>1591310</wp:posOffset>
            </wp:positionV>
            <wp:extent cx="6770725" cy="4533265"/>
            <wp:effectExtent l="0" t="0" r="0" b="635"/>
            <wp:wrapNone/>
            <wp:docPr id="103" name="Picture 103" descr="A picture containing firewo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maja muruga.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770725" cy="4533265"/>
                    </a:xfrm>
                    <a:prstGeom prst="rect">
                      <a:avLst/>
                    </a:prstGeom>
                  </pic:spPr>
                </pic:pic>
              </a:graphicData>
            </a:graphic>
            <wp14:sizeRelH relativeFrom="page">
              <wp14:pctWidth>0</wp14:pctWidth>
            </wp14:sizeRelH>
            <wp14:sizeRelV relativeFrom="page">
              <wp14:pctHeight>0</wp14:pctHeight>
            </wp14:sizeRelV>
          </wp:anchor>
        </w:drawing>
      </w:r>
      <w:r w:rsidR="0093284A">
        <w:br w:type="page"/>
      </w:r>
    </w:p>
    <w:p w14:paraId="7B29CBEA" w14:textId="07898B4D" w:rsidR="00B9010E" w:rsidRPr="006B0E71" w:rsidRDefault="009943BD" w:rsidP="00AE688F">
      <w:pPr>
        <w:pStyle w:val="Heading1"/>
      </w:pPr>
      <w:bookmarkStart w:id="22" w:name="_Toc42452488"/>
      <w:r w:rsidRPr="006B0E71">
        <w:lastRenderedPageBreak/>
        <w:t>Lähteülesanne</w:t>
      </w:r>
      <w:bookmarkEnd w:id="22"/>
    </w:p>
    <w:p w14:paraId="129EBCB6" w14:textId="49CEEFDF" w:rsidR="00E31F1C" w:rsidRPr="00CC4752" w:rsidRDefault="00C4197F" w:rsidP="00AE688F">
      <w:pPr>
        <w:pStyle w:val="Heading2"/>
      </w:pPr>
      <w:bookmarkStart w:id="23" w:name="_Toc42452489"/>
      <w:r w:rsidRPr="00CC4752">
        <w:t>Funktsioon</w:t>
      </w:r>
      <w:r w:rsidR="0087381C">
        <w:t>,</w:t>
      </w:r>
      <w:r w:rsidR="00C422D7">
        <w:t xml:space="preserve"> vorm</w:t>
      </w:r>
      <w:r w:rsidR="0087381C">
        <w:t xml:space="preserve"> ja materjal</w:t>
      </w:r>
      <w:bookmarkEnd w:id="23"/>
    </w:p>
    <w:p w14:paraId="50FFC43A" w14:textId="0530772B" w:rsidR="00EF5977" w:rsidRDefault="00CC4752" w:rsidP="00C24831">
      <w:pPr>
        <w:jc w:val="both"/>
      </w:pPr>
      <w:r>
        <w:rPr>
          <w:rFonts w:cstheme="minorHAnsi"/>
          <w:lang w:eastAsia="en-GB" w:bidi="ar-SA"/>
        </w:rPr>
        <w:t>K</w:t>
      </w:r>
      <w:r w:rsidRPr="00CC4752">
        <w:rPr>
          <w:rFonts w:cstheme="minorHAnsi"/>
          <w:lang w:eastAsia="en-GB" w:bidi="ar-SA"/>
        </w:rPr>
        <w:t>asu</w:t>
      </w:r>
      <w:r>
        <w:rPr>
          <w:rFonts w:cstheme="minorHAnsi"/>
          <w:lang w:eastAsia="en-GB" w:bidi="ar-SA"/>
        </w:rPr>
        <w:t xml:space="preserve">tada tuleks </w:t>
      </w:r>
      <w:r w:rsidRPr="00CC4752">
        <w:rPr>
          <w:rFonts w:cstheme="minorHAnsi"/>
          <w:lang w:eastAsia="en-GB" w:bidi="ar-SA"/>
        </w:rPr>
        <w:t>kahte tüüpi riiuleid</w:t>
      </w:r>
      <w:r w:rsidR="00720494">
        <w:rPr>
          <w:rFonts w:cstheme="minorHAnsi"/>
          <w:lang w:eastAsia="en-GB" w:bidi="ar-SA"/>
        </w:rPr>
        <w:t>;</w:t>
      </w:r>
      <w:r w:rsidRPr="00CC4752">
        <w:rPr>
          <w:rFonts w:cstheme="minorHAnsi"/>
          <w:lang w:eastAsia="en-GB" w:bidi="ar-SA"/>
        </w:rPr>
        <w:t xml:space="preserve"> </w:t>
      </w:r>
      <w:r>
        <w:rPr>
          <w:rFonts w:cstheme="minorHAnsi"/>
          <w:lang w:eastAsia="en-GB" w:bidi="ar-SA"/>
        </w:rPr>
        <w:t>k</w:t>
      </w:r>
      <w:r w:rsidRPr="00CC4752">
        <w:rPr>
          <w:rFonts w:cstheme="minorHAnsi"/>
          <w:lang w:eastAsia="en-GB" w:bidi="ar-SA"/>
        </w:rPr>
        <w:t>lassikali</w:t>
      </w:r>
      <w:r w:rsidR="003F59C2">
        <w:rPr>
          <w:rFonts w:cstheme="minorHAnsi"/>
          <w:lang w:eastAsia="en-GB" w:bidi="ar-SA"/>
        </w:rPr>
        <w:t>ne</w:t>
      </w:r>
      <w:r w:rsidRPr="00CC4752">
        <w:rPr>
          <w:rFonts w:cstheme="minorHAnsi"/>
          <w:lang w:eastAsia="en-GB" w:bidi="ar-SA"/>
        </w:rPr>
        <w:t>, et mahutada suuremal hulgal raamatuid ja presenteeriv</w:t>
      </w:r>
      <w:r w:rsidR="003F59C2">
        <w:rPr>
          <w:rFonts w:cstheme="minorHAnsi"/>
          <w:lang w:eastAsia="en-GB" w:bidi="ar-SA"/>
        </w:rPr>
        <w:t>,</w:t>
      </w:r>
      <w:r w:rsidR="00720494" w:rsidRPr="00720494">
        <w:t xml:space="preserve"> </w:t>
      </w:r>
      <w:r w:rsidR="00720494">
        <w:t>raamatute esikaane näitamiseks</w:t>
      </w:r>
      <w:r>
        <w:rPr>
          <w:rFonts w:cstheme="minorHAnsi"/>
          <w:lang w:eastAsia="en-GB" w:bidi="ar-SA"/>
        </w:rPr>
        <w:t xml:space="preserve">. </w:t>
      </w:r>
      <w:r w:rsidR="00EF5977" w:rsidRPr="00CC4752">
        <w:t xml:space="preserve">Raamatud peavad olema </w:t>
      </w:r>
      <w:r w:rsidR="0092363E">
        <w:t xml:space="preserve">füüsiliselt </w:t>
      </w:r>
      <w:r w:rsidR="00EF5977" w:rsidRPr="00CC4752">
        <w:t xml:space="preserve">võimalikult kättesaadavad ja </w:t>
      </w:r>
      <w:r w:rsidR="0092363E">
        <w:t>silmapaistvad</w:t>
      </w:r>
      <w:r w:rsidR="00EF5977" w:rsidRPr="00CC4752">
        <w:t>.</w:t>
      </w:r>
      <w:r w:rsidRPr="00CC4752">
        <w:t xml:space="preserve"> Lapses</w:t>
      </w:r>
      <w:r w:rsidR="00BF3AC0" w:rsidRPr="00CC4752">
        <w:t xml:space="preserve"> huvi tekitamiseks, peab kaanepilt olema hästi nähtav, et anda ülevaade millest raamat räägib</w:t>
      </w:r>
      <w:r w:rsidR="00BF3AC0" w:rsidRPr="00CC4752">
        <w:rPr>
          <w:rStyle w:val="FootnoteReference"/>
        </w:rPr>
        <w:footnoteReference w:id="38"/>
      </w:r>
      <w:r w:rsidR="00BF3AC0" w:rsidRPr="00CC4752">
        <w:t xml:space="preserve">. Soovituslikult asetatud lapse silma </w:t>
      </w:r>
      <w:r w:rsidRPr="00CC4752">
        <w:t>kõrgusele</w:t>
      </w:r>
      <w:r w:rsidR="00BF3AC0" w:rsidRPr="00CC4752">
        <w:rPr>
          <w:rStyle w:val="FootnoteReference"/>
        </w:rPr>
        <w:footnoteReference w:id="39"/>
      </w:r>
      <w:r w:rsidR="00BF3AC0" w:rsidRPr="00CC4752">
        <w:t xml:space="preserve">. </w:t>
      </w:r>
    </w:p>
    <w:p w14:paraId="0104A7F6" w14:textId="6C47D2FD" w:rsidR="00E375F1" w:rsidRDefault="00E375F1" w:rsidP="00C24831">
      <w:pPr>
        <w:jc w:val="both"/>
      </w:pPr>
      <w:r>
        <w:t xml:space="preserve">Toode peab olema piisavalt avar, et õpetaja oleks võimeline </w:t>
      </w:r>
      <w:r w:rsidR="003F59C2">
        <w:t xml:space="preserve">nägema </w:t>
      </w:r>
      <w:r>
        <w:t>istumisalal tegutsevaid lapsi, kuna ta on vastutav rühma laste eest. Samuti tagab avatus ruumi loomuliku valguse juurdepääsu istumisosale.</w:t>
      </w:r>
    </w:p>
    <w:p w14:paraId="561923E0" w14:textId="225C0D29" w:rsidR="00B40113" w:rsidRDefault="00B40113" w:rsidP="00C24831">
      <w:pPr>
        <w:jc w:val="both"/>
      </w:pPr>
      <w:r>
        <w:t xml:space="preserve">Lastele mõeldud tooted peavad olema vastupidavast ja võimalikult kulumiskindlast materjalist. </w:t>
      </w:r>
      <w:r w:rsidR="003F59C2">
        <w:t>Samuti f</w:t>
      </w:r>
      <w:r>
        <w:t>üüsilist raputamist kannatavad</w:t>
      </w:r>
      <w:r w:rsidR="0092363E">
        <w:t xml:space="preserve"> ja kindlalt püsti </w:t>
      </w:r>
      <w:r w:rsidR="003F59C2">
        <w:t>seisvad</w:t>
      </w:r>
      <w:r w:rsidR="0092363E">
        <w:t>.</w:t>
      </w:r>
    </w:p>
    <w:p w14:paraId="071DF99E" w14:textId="24FE67FB" w:rsidR="0092363E" w:rsidRDefault="00CC4752" w:rsidP="00C24831">
      <w:pPr>
        <w:jc w:val="both"/>
      </w:pPr>
      <w:r>
        <w:t>Toodet peab olema vajadusel võimalik liigutada lasteaia ruumide vahel</w:t>
      </w:r>
      <w:r w:rsidR="0092363E">
        <w:t>,</w:t>
      </w:r>
      <w:r>
        <w:t xml:space="preserve"> </w:t>
      </w:r>
      <w:r w:rsidR="0092363E">
        <w:t>o</w:t>
      </w:r>
      <w:r>
        <w:t xml:space="preserve">mama ruumist eraldatud vaikset ja hubast istumiskohta, mis mahutab </w:t>
      </w:r>
      <w:r w:rsidRPr="00CC4752">
        <w:t>umbes 1-3 last.</w:t>
      </w:r>
      <w:r w:rsidR="001D4DB7">
        <w:t xml:space="preserve"> </w:t>
      </w:r>
      <w:r>
        <w:t xml:space="preserve">Õppimise seisukohalt on arendav mängukeskkond oluline sotsiaalse kompetentsuse saavutamiseks. Lapse kiirema arengu jaoks peab loodav keskkond andma lapsele </w:t>
      </w:r>
      <w:r w:rsidRPr="00CC4752">
        <w:t xml:space="preserve">võimaluse uuel tasemel </w:t>
      </w:r>
      <w:r>
        <w:t xml:space="preserve">vabalt </w:t>
      </w:r>
      <w:r w:rsidRPr="00CC4752">
        <w:t>tegutseda</w:t>
      </w:r>
      <w:r>
        <w:t>.</w:t>
      </w:r>
      <w:r w:rsidR="00EF5977">
        <w:rPr>
          <w:rStyle w:val="FootnoteReference"/>
        </w:rPr>
        <w:footnoteReference w:id="40"/>
      </w:r>
    </w:p>
    <w:p w14:paraId="76A05DE4" w14:textId="38C4EDBC" w:rsidR="0092363E" w:rsidRDefault="0092363E" w:rsidP="0092363E">
      <w:r>
        <w:t>Tähtsamad nõuded funktsioonile, vormile ja materjalile:</w:t>
      </w:r>
    </w:p>
    <w:p w14:paraId="7BB80A83" w14:textId="16FDF1E6" w:rsidR="0067005F" w:rsidRPr="00CC4752" w:rsidRDefault="0067005F" w:rsidP="0049769F">
      <w:pPr>
        <w:pStyle w:val="ListParagraph"/>
        <w:numPr>
          <w:ilvl w:val="0"/>
          <w:numId w:val="8"/>
        </w:numPr>
      </w:pPr>
      <w:r w:rsidRPr="005F3923">
        <w:t xml:space="preserve">Raamatud peavad olema nähtavad ja </w:t>
      </w:r>
      <w:r>
        <w:t>kergesti kättesaadavad</w:t>
      </w:r>
    </w:p>
    <w:p w14:paraId="2735CEA9" w14:textId="23EA2C71" w:rsidR="00CC4752" w:rsidRPr="000B5EBB" w:rsidRDefault="00CC4752" w:rsidP="0049769F">
      <w:pPr>
        <w:pStyle w:val="ListParagraph"/>
        <w:numPr>
          <w:ilvl w:val="0"/>
          <w:numId w:val="8"/>
        </w:numPr>
      </w:pPr>
      <w:r>
        <w:t>Kasutama kahte tüüpi riiuleid</w:t>
      </w:r>
    </w:p>
    <w:p w14:paraId="5E783B19" w14:textId="786CF823" w:rsidR="0067005F" w:rsidRPr="005F3923" w:rsidRDefault="0067005F" w:rsidP="0049769F">
      <w:pPr>
        <w:pStyle w:val="ListParagraph"/>
        <w:numPr>
          <w:ilvl w:val="0"/>
          <w:numId w:val="8"/>
        </w:numPr>
      </w:pPr>
      <w:r w:rsidRPr="005F3923">
        <w:t xml:space="preserve">Presenteerima mingil hulgal raamatud </w:t>
      </w:r>
      <w:r w:rsidR="003F59C2">
        <w:t>esi</w:t>
      </w:r>
      <w:r w:rsidRPr="005F3923">
        <w:t>kaanega</w:t>
      </w:r>
    </w:p>
    <w:p w14:paraId="4580237F" w14:textId="4D1828F3" w:rsidR="0067005F" w:rsidRDefault="0067005F" w:rsidP="0049769F">
      <w:pPr>
        <w:pStyle w:val="ListParagraph"/>
        <w:numPr>
          <w:ilvl w:val="0"/>
          <w:numId w:val="8"/>
        </w:numPr>
      </w:pPr>
      <w:r w:rsidRPr="005F3923">
        <w:rPr>
          <w:lang w:eastAsia="en-GB"/>
        </w:rPr>
        <w:t>Mugav kasutada lisaks lastele ka õpetajatel</w:t>
      </w:r>
    </w:p>
    <w:p w14:paraId="6A8377E6" w14:textId="19660875" w:rsidR="00913F7A" w:rsidRPr="005F3923" w:rsidRDefault="00913F7A" w:rsidP="0049769F">
      <w:pPr>
        <w:pStyle w:val="ListParagraph"/>
        <w:numPr>
          <w:ilvl w:val="0"/>
          <w:numId w:val="8"/>
        </w:numPr>
        <w:rPr>
          <w:lang w:eastAsia="en-GB" w:bidi="ar-SA"/>
        </w:rPr>
      </w:pPr>
      <w:r>
        <w:rPr>
          <w:lang w:eastAsia="en-GB" w:bidi="ar-SA"/>
        </w:rPr>
        <w:t>Mahutama 1-3 last</w:t>
      </w:r>
      <w:r w:rsidR="003F59C2">
        <w:rPr>
          <w:lang w:eastAsia="en-GB" w:bidi="ar-SA"/>
        </w:rPr>
        <w:t xml:space="preserve"> mugavalt</w:t>
      </w:r>
      <w:r>
        <w:rPr>
          <w:lang w:eastAsia="en-GB" w:bidi="ar-SA"/>
        </w:rPr>
        <w:t xml:space="preserve"> istumisosale</w:t>
      </w:r>
    </w:p>
    <w:p w14:paraId="551B5FC4" w14:textId="77777777" w:rsidR="00B40113" w:rsidRDefault="00B40113" w:rsidP="0049769F">
      <w:pPr>
        <w:pStyle w:val="ListParagraph"/>
        <w:numPr>
          <w:ilvl w:val="0"/>
          <w:numId w:val="8"/>
        </w:numPr>
        <w:rPr>
          <w:lang w:eastAsia="en-GB" w:bidi="ar-SA"/>
        </w:rPr>
      </w:pPr>
      <w:r>
        <w:rPr>
          <w:lang w:eastAsia="en-GB" w:bidi="ar-SA"/>
        </w:rPr>
        <w:lastRenderedPageBreak/>
        <w:t>Kindlalt püsti püsiva vormiga</w:t>
      </w:r>
    </w:p>
    <w:p w14:paraId="58EDA940" w14:textId="77777777" w:rsidR="00B40113" w:rsidRDefault="00B40113" w:rsidP="0049769F">
      <w:pPr>
        <w:pStyle w:val="ListParagraph"/>
        <w:numPr>
          <w:ilvl w:val="0"/>
          <w:numId w:val="8"/>
        </w:numPr>
        <w:rPr>
          <w:lang w:eastAsia="en-GB" w:bidi="ar-SA"/>
        </w:rPr>
      </w:pPr>
      <w:r>
        <w:rPr>
          <w:lang w:eastAsia="en-GB" w:bidi="ar-SA"/>
        </w:rPr>
        <w:t>Stabiilsest ja vastupidavast materjalist</w:t>
      </w:r>
    </w:p>
    <w:p w14:paraId="56794818" w14:textId="1EA34837" w:rsidR="009448CE" w:rsidRDefault="0067005F" w:rsidP="0049769F">
      <w:pPr>
        <w:pStyle w:val="ListParagraph"/>
        <w:numPr>
          <w:ilvl w:val="0"/>
          <w:numId w:val="8"/>
        </w:numPr>
        <w:rPr>
          <w:lang w:eastAsia="en-GB" w:bidi="ar-SA"/>
        </w:rPr>
      </w:pPr>
      <w:r w:rsidRPr="005F3923">
        <w:rPr>
          <w:lang w:eastAsia="en-GB" w:bidi="ar-SA"/>
        </w:rPr>
        <w:t>Liigutatav ruumide vahel (</w:t>
      </w:r>
      <w:r w:rsidR="003F59C2">
        <w:rPr>
          <w:lang w:eastAsia="en-GB" w:bidi="ar-SA"/>
        </w:rPr>
        <w:t xml:space="preserve">vähemalt </w:t>
      </w:r>
      <w:r w:rsidRPr="005F3923">
        <w:rPr>
          <w:lang w:eastAsia="en-GB" w:bidi="ar-SA"/>
        </w:rPr>
        <w:t>korra aastas)</w:t>
      </w:r>
    </w:p>
    <w:p w14:paraId="4EC5E89B" w14:textId="45FC7B9E" w:rsidR="00FE4CCD" w:rsidRDefault="00FE4CCD" w:rsidP="0049769F">
      <w:pPr>
        <w:pStyle w:val="ListParagraph"/>
        <w:numPr>
          <w:ilvl w:val="0"/>
          <w:numId w:val="8"/>
        </w:numPr>
        <w:rPr>
          <w:lang w:eastAsia="en-GB" w:bidi="ar-SA"/>
        </w:rPr>
      </w:pPr>
      <w:r>
        <w:rPr>
          <w:lang w:eastAsia="en-GB" w:bidi="ar-SA"/>
        </w:rPr>
        <w:t>P</w:t>
      </w:r>
      <w:r w:rsidRPr="005F3923">
        <w:rPr>
          <w:lang w:eastAsia="en-GB" w:bidi="ar-SA"/>
        </w:rPr>
        <w:t>iisavalt avar, et õpetaja last näeks</w:t>
      </w:r>
    </w:p>
    <w:p w14:paraId="6000E929" w14:textId="32E7C0E1" w:rsidR="00FE4CCD" w:rsidRDefault="00FE4CCD" w:rsidP="00E375F1">
      <w:pPr>
        <w:pStyle w:val="ListParagraph"/>
        <w:numPr>
          <w:ilvl w:val="0"/>
          <w:numId w:val="8"/>
        </w:numPr>
        <w:rPr>
          <w:lang w:eastAsia="en-GB" w:bidi="ar-SA"/>
        </w:rPr>
      </w:pPr>
      <w:r>
        <w:rPr>
          <w:lang w:eastAsia="en-GB" w:bidi="ar-SA"/>
        </w:rPr>
        <w:t>Piisavalt avar</w:t>
      </w:r>
      <w:r w:rsidR="003F59C2">
        <w:rPr>
          <w:lang w:eastAsia="en-GB" w:bidi="ar-SA"/>
        </w:rPr>
        <w:t>, et</w:t>
      </w:r>
      <w:r w:rsidRPr="005F3923">
        <w:rPr>
          <w:lang w:eastAsia="en-GB" w:bidi="ar-SA"/>
        </w:rPr>
        <w:t xml:space="preserve"> </w:t>
      </w:r>
      <w:r>
        <w:rPr>
          <w:lang w:eastAsia="en-GB" w:bidi="ar-SA"/>
        </w:rPr>
        <w:t xml:space="preserve">ruumi </w:t>
      </w:r>
      <w:r w:rsidRPr="005F3923">
        <w:rPr>
          <w:lang w:eastAsia="en-GB" w:bidi="ar-SA"/>
        </w:rPr>
        <w:t>loomulik valgus</w:t>
      </w:r>
      <w:r>
        <w:rPr>
          <w:lang w:eastAsia="en-GB" w:bidi="ar-SA"/>
        </w:rPr>
        <w:t xml:space="preserve"> pääs</w:t>
      </w:r>
      <w:r w:rsidR="003F59C2">
        <w:rPr>
          <w:lang w:eastAsia="en-GB" w:bidi="ar-SA"/>
        </w:rPr>
        <w:t>ek</w:t>
      </w:r>
      <w:r>
        <w:rPr>
          <w:lang w:eastAsia="en-GB" w:bidi="ar-SA"/>
        </w:rPr>
        <w:t>s lugemisalale</w:t>
      </w:r>
    </w:p>
    <w:p w14:paraId="7FDF3FF7" w14:textId="29C6AD78" w:rsidR="00040430" w:rsidRDefault="00040430" w:rsidP="00E375F1">
      <w:pPr>
        <w:pStyle w:val="ListParagraph"/>
        <w:numPr>
          <w:ilvl w:val="0"/>
          <w:numId w:val="8"/>
        </w:numPr>
        <w:rPr>
          <w:lang w:eastAsia="en-GB" w:bidi="ar-SA"/>
        </w:rPr>
      </w:pPr>
      <w:r>
        <w:t>Lihtne puhastada, desinfitseerid ja hooldada</w:t>
      </w:r>
    </w:p>
    <w:p w14:paraId="690732ED" w14:textId="01A9FD52" w:rsidR="0092363E" w:rsidRDefault="0067005F" w:rsidP="00926E53">
      <w:pPr>
        <w:pStyle w:val="ListParagraph"/>
        <w:numPr>
          <w:ilvl w:val="0"/>
          <w:numId w:val="8"/>
        </w:numPr>
        <w:spacing w:after="0"/>
        <w:rPr>
          <w:lang w:eastAsia="en-GB" w:bidi="ar-SA"/>
        </w:rPr>
      </w:pPr>
      <w:r w:rsidRPr="005F3923">
        <w:rPr>
          <w:lang w:eastAsia="en-GB" w:bidi="ar-SA"/>
        </w:rPr>
        <w:t>Lisaks raamatute hoiustamisele omama mängulisi lisafunktsioon</w:t>
      </w:r>
      <w:r w:rsidR="009448CE">
        <w:rPr>
          <w:lang w:eastAsia="en-GB" w:bidi="ar-SA"/>
        </w:rPr>
        <w:t>e</w:t>
      </w:r>
    </w:p>
    <w:p w14:paraId="7167DCF9" w14:textId="77777777" w:rsidR="001208C8" w:rsidRDefault="001208C8" w:rsidP="008F34CC">
      <w:pPr>
        <w:spacing w:after="0"/>
        <w:rPr>
          <w:lang w:eastAsia="en-GB" w:bidi="ar-SA"/>
        </w:rPr>
      </w:pPr>
    </w:p>
    <w:p w14:paraId="05767511" w14:textId="2F3B6AF0" w:rsidR="00EC2D00" w:rsidRPr="00425E15" w:rsidRDefault="00EF5977" w:rsidP="00AE688F">
      <w:pPr>
        <w:pStyle w:val="Heading2"/>
      </w:pPr>
      <w:bookmarkStart w:id="24" w:name="_Toc42452490"/>
      <w:r w:rsidRPr="00425E15">
        <w:t>Ohutus</w:t>
      </w:r>
      <w:bookmarkEnd w:id="24"/>
    </w:p>
    <w:p w14:paraId="07153E61" w14:textId="45F99807" w:rsidR="001D4DB7" w:rsidRDefault="001D6416" w:rsidP="00C24831">
      <w:pPr>
        <w:jc w:val="both"/>
        <w:rPr>
          <w:rFonts w:cstheme="minorHAnsi"/>
          <w:lang w:bidi="ar-SA"/>
        </w:rPr>
      </w:pPr>
      <w:r>
        <w:rPr>
          <w:rFonts w:cstheme="minorHAnsi"/>
          <w:lang w:eastAsia="en-GB" w:bidi="ar-SA"/>
        </w:rPr>
        <w:t xml:space="preserve">Ohutus peab olema tagatud </w:t>
      </w:r>
      <w:r w:rsidR="001D4DB7">
        <w:rPr>
          <w:rFonts w:cstheme="minorHAnsi"/>
          <w:lang w:eastAsia="en-GB" w:bidi="ar-SA"/>
        </w:rPr>
        <w:t xml:space="preserve">igas toote aspektis. </w:t>
      </w:r>
      <w:r w:rsidR="00E31F1C" w:rsidRPr="00954C98">
        <w:rPr>
          <w:rFonts w:cstheme="minorHAnsi"/>
          <w:lang w:eastAsia="en-GB" w:bidi="ar-SA"/>
        </w:rPr>
        <w:t>Toote loom</w:t>
      </w:r>
      <w:r w:rsidR="001D4DB7">
        <w:rPr>
          <w:rFonts w:cstheme="minorHAnsi"/>
          <w:lang w:eastAsia="en-GB" w:bidi="ar-SA"/>
        </w:rPr>
        <w:t>isel peab arvestama</w:t>
      </w:r>
      <w:r w:rsidR="00E31F1C" w:rsidRPr="00954C98">
        <w:rPr>
          <w:rFonts w:cstheme="minorHAnsi"/>
          <w:lang w:eastAsia="en-GB" w:bidi="ar-SA"/>
        </w:rPr>
        <w:t xml:space="preserve"> seadusest</w:t>
      </w:r>
      <w:r w:rsidR="00E31F1C" w:rsidRPr="00954C98">
        <w:rPr>
          <w:rStyle w:val="FootnoteReference"/>
          <w:rFonts w:cstheme="minorHAnsi"/>
          <w:lang w:eastAsia="en-GB" w:bidi="ar-SA"/>
        </w:rPr>
        <w:footnoteReference w:id="41"/>
      </w:r>
      <w:r w:rsidR="00E31F1C" w:rsidRPr="00954C98">
        <w:rPr>
          <w:rFonts w:cstheme="minorHAnsi"/>
          <w:lang w:eastAsia="en-GB" w:bidi="ar-SA"/>
        </w:rPr>
        <w:t xml:space="preserve"> tulenevate </w:t>
      </w:r>
      <w:r w:rsidR="00E31F1C" w:rsidRPr="00954C98">
        <w:rPr>
          <w:rFonts w:cstheme="minorHAnsi"/>
          <w:lang w:bidi="ar-SA"/>
        </w:rPr>
        <w:t xml:space="preserve">koolieelse lasteasutuste sisustusnõuetega. </w:t>
      </w:r>
      <w:r w:rsidR="00E31F1C" w:rsidRPr="00E31F1C">
        <w:rPr>
          <w:rFonts w:cstheme="minorHAnsi"/>
          <w:lang w:bidi="ar-SA"/>
        </w:rPr>
        <w:t>Laste</w:t>
      </w:r>
      <w:r w:rsidR="00077A9B">
        <w:rPr>
          <w:rFonts w:cstheme="minorHAnsi"/>
          <w:lang w:bidi="ar-SA"/>
        </w:rPr>
        <w:t>aia</w:t>
      </w:r>
      <w:r w:rsidR="00E31F1C" w:rsidRPr="00E31F1C">
        <w:rPr>
          <w:rFonts w:cstheme="minorHAnsi"/>
          <w:lang w:bidi="ar-SA"/>
        </w:rPr>
        <w:t xml:space="preserve">mööbel peab </w:t>
      </w:r>
      <w:r w:rsidR="00077A9B" w:rsidRPr="00E31F1C">
        <w:rPr>
          <w:rFonts w:cstheme="minorHAnsi"/>
          <w:lang w:bidi="ar-SA"/>
        </w:rPr>
        <w:t>vastama laste vanusele ja arvule rühmas</w:t>
      </w:r>
      <w:r w:rsidR="00820460">
        <w:rPr>
          <w:rFonts w:cstheme="minorHAnsi"/>
          <w:lang w:bidi="ar-SA"/>
        </w:rPr>
        <w:t>, o</w:t>
      </w:r>
      <w:r w:rsidR="001D4DB7">
        <w:rPr>
          <w:rFonts w:cstheme="minorHAnsi"/>
          <w:lang w:bidi="ar-SA"/>
        </w:rPr>
        <w:t>lema k</w:t>
      </w:r>
      <w:r w:rsidR="001D4DB7" w:rsidRPr="00E31F1C">
        <w:rPr>
          <w:rFonts w:cstheme="minorHAnsi"/>
          <w:lang w:bidi="ar-SA"/>
        </w:rPr>
        <w:t>ergelt puhastatav ja desinfitseeritav</w:t>
      </w:r>
      <w:r w:rsidR="001D4DB7">
        <w:rPr>
          <w:rFonts w:cstheme="minorHAnsi"/>
          <w:lang w:bidi="ar-SA"/>
        </w:rPr>
        <w:t>.</w:t>
      </w:r>
      <w:r w:rsidR="001D4DB7">
        <w:rPr>
          <w:rStyle w:val="FootnoteReference"/>
          <w:rFonts w:cstheme="minorHAnsi"/>
          <w:lang w:bidi="ar-SA"/>
        </w:rPr>
        <w:footnoteReference w:id="42"/>
      </w:r>
      <w:r w:rsidR="001D4DB7">
        <w:rPr>
          <w:rFonts w:cstheme="minorHAnsi"/>
          <w:lang w:bidi="ar-SA"/>
        </w:rPr>
        <w:t xml:space="preserve"> </w:t>
      </w:r>
      <w:r w:rsidR="007F52AE">
        <w:rPr>
          <w:rFonts w:cstheme="minorHAnsi"/>
          <w:lang w:bidi="ar-SA"/>
        </w:rPr>
        <w:t>Kas</w:t>
      </w:r>
      <w:r w:rsidR="00820460">
        <w:rPr>
          <w:rFonts w:cstheme="minorHAnsi"/>
          <w:lang w:bidi="ar-SA"/>
        </w:rPr>
        <w:t>u</w:t>
      </w:r>
      <w:r w:rsidR="007F52AE">
        <w:rPr>
          <w:rFonts w:cstheme="minorHAnsi"/>
          <w:lang w:bidi="ar-SA"/>
        </w:rPr>
        <w:t>t</w:t>
      </w:r>
      <w:r w:rsidR="00820460">
        <w:rPr>
          <w:rFonts w:cstheme="minorHAnsi"/>
          <w:lang w:bidi="ar-SA"/>
        </w:rPr>
        <w:t>a</w:t>
      </w:r>
      <w:r w:rsidR="00A16870">
        <w:rPr>
          <w:rFonts w:cstheme="minorHAnsi"/>
          <w:lang w:bidi="ar-SA"/>
        </w:rPr>
        <w:t>da</w:t>
      </w:r>
      <w:r w:rsidR="007F52AE">
        <w:rPr>
          <w:rFonts w:cstheme="minorHAnsi"/>
          <w:lang w:bidi="ar-SA"/>
        </w:rPr>
        <w:t xml:space="preserve"> </w:t>
      </w:r>
      <w:r w:rsidR="00A16870">
        <w:rPr>
          <w:rFonts w:cstheme="minorHAnsi"/>
          <w:lang w:bidi="ar-SA"/>
        </w:rPr>
        <w:t>tuleks</w:t>
      </w:r>
      <w:r w:rsidR="007F52AE">
        <w:rPr>
          <w:rFonts w:cstheme="minorHAnsi"/>
          <w:lang w:bidi="ar-SA"/>
        </w:rPr>
        <w:t xml:space="preserve"> võimalikult naturaalseid ja kahjutuid materjale, värve, liime ja lakke.</w:t>
      </w:r>
    </w:p>
    <w:p w14:paraId="1FDDB537" w14:textId="65DED4FD" w:rsidR="0050413D" w:rsidRDefault="001D4DB7" w:rsidP="00C24831">
      <w:pPr>
        <w:jc w:val="both"/>
        <w:rPr>
          <w:rFonts w:cstheme="minorHAnsi"/>
          <w:lang w:bidi="ar-SA"/>
        </w:rPr>
      </w:pPr>
      <w:r>
        <w:rPr>
          <w:rFonts w:cstheme="minorHAnsi"/>
          <w:lang w:bidi="ar-SA"/>
        </w:rPr>
        <w:t>Üldiselt tuleb ennetada kõikvõimalik</w:t>
      </w:r>
      <w:r w:rsidR="003F59C2">
        <w:rPr>
          <w:rFonts w:cstheme="minorHAnsi"/>
          <w:lang w:bidi="ar-SA"/>
        </w:rPr>
        <w:t>k</w:t>
      </w:r>
      <w:r>
        <w:rPr>
          <w:rFonts w:cstheme="minorHAnsi"/>
          <w:lang w:bidi="ar-SA"/>
        </w:rPr>
        <w:t>e hetki ja võimalusi</w:t>
      </w:r>
      <w:r w:rsidR="00A16870">
        <w:rPr>
          <w:rFonts w:cstheme="minorHAnsi"/>
          <w:lang w:bidi="ar-SA"/>
        </w:rPr>
        <w:t>,</w:t>
      </w:r>
      <w:r>
        <w:rPr>
          <w:rFonts w:cstheme="minorHAnsi"/>
          <w:lang w:bidi="ar-SA"/>
        </w:rPr>
        <w:t xml:space="preserve"> mis võiksid kahjustada lapse tervist</w:t>
      </w:r>
      <w:r w:rsidR="00A16870">
        <w:rPr>
          <w:rFonts w:cstheme="minorHAnsi"/>
          <w:lang w:bidi="ar-SA"/>
        </w:rPr>
        <w:t>, v</w:t>
      </w:r>
      <w:r>
        <w:rPr>
          <w:rFonts w:cstheme="minorHAnsi"/>
          <w:lang w:bidi="ar-SA"/>
        </w:rPr>
        <w:t>ältida kitsaid osasid ja liikuvaid detaile, et sõrmed, pea ja muud kehaosad ei saaks vahele ega kinni jääda. Kinnituskohad</w:t>
      </w:r>
      <w:r w:rsidR="003F59C2">
        <w:rPr>
          <w:rFonts w:cstheme="minorHAnsi"/>
          <w:lang w:bidi="ar-SA"/>
        </w:rPr>
        <w:t xml:space="preserve"> </w:t>
      </w:r>
      <w:r w:rsidR="00A16870">
        <w:rPr>
          <w:rFonts w:cstheme="minorHAnsi"/>
          <w:lang w:bidi="ar-SA"/>
        </w:rPr>
        <w:t>peaksid</w:t>
      </w:r>
      <w:r w:rsidR="003F59C2">
        <w:rPr>
          <w:rFonts w:cstheme="minorHAnsi"/>
          <w:lang w:bidi="ar-SA"/>
        </w:rPr>
        <w:t xml:space="preserve"> lastele</w:t>
      </w:r>
      <w:r w:rsidR="00A16870">
        <w:rPr>
          <w:rFonts w:cstheme="minorHAnsi"/>
          <w:lang w:bidi="ar-SA"/>
        </w:rPr>
        <w:t xml:space="preserve"> olema </w:t>
      </w:r>
      <w:r>
        <w:rPr>
          <w:rFonts w:cstheme="minorHAnsi"/>
          <w:lang w:bidi="ar-SA"/>
        </w:rPr>
        <w:t xml:space="preserve">ohutud ehk peidetud. Kõik toote servad ja nurgad peavad olema kumerad. </w:t>
      </w:r>
      <w:r w:rsidR="00CA548C">
        <w:rPr>
          <w:rFonts w:cstheme="minorHAnsi"/>
          <w:lang w:bidi="ar-SA"/>
        </w:rPr>
        <w:t>Loodava</w:t>
      </w:r>
      <w:r w:rsidR="00040430">
        <w:rPr>
          <w:rFonts w:cstheme="minorHAnsi"/>
          <w:lang w:bidi="ar-SA"/>
        </w:rPr>
        <w:t>l</w:t>
      </w:r>
      <w:r w:rsidR="00CA548C">
        <w:rPr>
          <w:rFonts w:cstheme="minorHAnsi"/>
          <w:lang w:bidi="ar-SA"/>
        </w:rPr>
        <w:t xml:space="preserve"> toote</w:t>
      </w:r>
      <w:r w:rsidR="00040430">
        <w:rPr>
          <w:rFonts w:cstheme="minorHAnsi"/>
          <w:lang w:bidi="ar-SA"/>
        </w:rPr>
        <w:t>l</w:t>
      </w:r>
      <w:r>
        <w:rPr>
          <w:rFonts w:cstheme="minorHAnsi"/>
          <w:lang w:bidi="ar-SA"/>
        </w:rPr>
        <w:t xml:space="preserve"> ei tohi </w:t>
      </w:r>
      <w:r w:rsidR="00CA548C">
        <w:rPr>
          <w:rFonts w:cstheme="minorHAnsi"/>
          <w:lang w:bidi="ar-SA"/>
        </w:rPr>
        <w:t>olla</w:t>
      </w:r>
      <w:r>
        <w:rPr>
          <w:rFonts w:cstheme="minorHAnsi"/>
          <w:lang w:bidi="ar-SA"/>
        </w:rPr>
        <w:t xml:space="preserve"> v</w:t>
      </w:r>
      <w:r w:rsidR="008B28B4">
        <w:t>äljaulatuvaid</w:t>
      </w:r>
      <w:r>
        <w:rPr>
          <w:rFonts w:cstheme="minorHAnsi"/>
          <w:lang w:bidi="ar-SA"/>
        </w:rPr>
        <w:t xml:space="preserve"> d</w:t>
      </w:r>
      <w:r w:rsidR="00A16870">
        <w:rPr>
          <w:rFonts w:cstheme="minorHAnsi"/>
          <w:lang w:bidi="ar-SA"/>
        </w:rPr>
        <w:t>e</w:t>
      </w:r>
      <w:r>
        <w:rPr>
          <w:rFonts w:cstheme="minorHAnsi"/>
          <w:lang w:bidi="ar-SA"/>
        </w:rPr>
        <w:t>t</w:t>
      </w:r>
      <w:r w:rsidR="00A16870">
        <w:rPr>
          <w:rFonts w:cstheme="minorHAnsi"/>
          <w:lang w:bidi="ar-SA"/>
        </w:rPr>
        <w:t>a</w:t>
      </w:r>
      <w:r>
        <w:rPr>
          <w:rFonts w:cstheme="minorHAnsi"/>
          <w:lang w:bidi="ar-SA"/>
        </w:rPr>
        <w:t>ile, mis võiksid murduda või annaksid võimal</w:t>
      </w:r>
      <w:r w:rsidR="001E1A2A">
        <w:rPr>
          <w:rFonts w:cstheme="minorHAnsi"/>
          <w:lang w:bidi="ar-SA"/>
        </w:rPr>
        <w:t>use</w:t>
      </w:r>
      <w:r>
        <w:rPr>
          <w:rFonts w:cstheme="minorHAnsi"/>
          <w:lang w:bidi="ar-SA"/>
        </w:rPr>
        <w:t xml:space="preserve"> ronimiseks. </w:t>
      </w:r>
    </w:p>
    <w:p w14:paraId="5BBB764E" w14:textId="3B3B099D" w:rsidR="00EF5977" w:rsidRPr="00667D9D" w:rsidRDefault="00D72E36" w:rsidP="00667D9D">
      <w:pPr>
        <w:rPr>
          <w:rFonts w:cstheme="minorHAnsi"/>
          <w:lang w:bidi="ar-SA"/>
        </w:rPr>
      </w:pPr>
      <w:r>
        <w:rPr>
          <w:rFonts w:cstheme="minorHAnsi"/>
          <w:lang w:bidi="ar-SA"/>
        </w:rPr>
        <w:t xml:space="preserve">Tingimused tagamaks </w:t>
      </w:r>
      <w:r w:rsidR="0050413D">
        <w:rPr>
          <w:rFonts w:cstheme="minorHAnsi"/>
          <w:lang w:bidi="ar-SA"/>
        </w:rPr>
        <w:t xml:space="preserve">toote </w:t>
      </w:r>
      <w:r>
        <w:rPr>
          <w:rFonts w:cstheme="minorHAnsi"/>
          <w:lang w:bidi="ar-SA"/>
        </w:rPr>
        <w:t>ohutuse:</w:t>
      </w:r>
    </w:p>
    <w:p w14:paraId="7F2B48CB" w14:textId="4549059F" w:rsidR="0056443C" w:rsidRDefault="0056443C" w:rsidP="0056443C">
      <w:pPr>
        <w:pStyle w:val="ListParagraph"/>
        <w:numPr>
          <w:ilvl w:val="0"/>
          <w:numId w:val="13"/>
        </w:numPr>
        <w:rPr>
          <w:lang w:eastAsia="en-GB" w:bidi="ar-SA"/>
        </w:rPr>
      </w:pPr>
      <w:r>
        <w:t>A</w:t>
      </w:r>
      <w:r w:rsidRPr="0056443C">
        <w:t>rvestatud Eesti seadusest tulenevate koolieelsete lasteasutuste</w:t>
      </w:r>
      <w:r w:rsidR="00DD29B2">
        <w:t xml:space="preserve"> mööbli</w:t>
      </w:r>
      <w:r w:rsidRPr="0056443C">
        <w:t xml:space="preserve"> nõuetega </w:t>
      </w:r>
    </w:p>
    <w:p w14:paraId="17F7FFE2" w14:textId="16741A8D" w:rsidR="009063B7" w:rsidRDefault="00B9010E" w:rsidP="0056443C">
      <w:pPr>
        <w:pStyle w:val="ListParagraph"/>
        <w:numPr>
          <w:ilvl w:val="0"/>
          <w:numId w:val="13"/>
        </w:numPr>
        <w:rPr>
          <w:lang w:eastAsia="en-GB" w:bidi="ar-SA"/>
        </w:rPr>
      </w:pPr>
      <w:r w:rsidRPr="005F3923">
        <w:t>Vastama laste vanusele</w:t>
      </w:r>
      <w:r w:rsidR="009063B7">
        <w:t xml:space="preserve"> (3-6 aastased)</w:t>
      </w:r>
      <w:r w:rsidRPr="005F3923">
        <w:t xml:space="preserve"> ja arvule </w:t>
      </w:r>
      <w:r w:rsidR="009063B7">
        <w:t>(maksimaalselt 24 la</w:t>
      </w:r>
      <w:r w:rsidR="00667D9D">
        <w:t>psele</w:t>
      </w:r>
      <w:r w:rsidR="009063B7">
        <w:t xml:space="preserve">) </w:t>
      </w:r>
      <w:r w:rsidRPr="005F3923">
        <w:t>rühmas</w:t>
      </w:r>
    </w:p>
    <w:p w14:paraId="3474EAFC" w14:textId="2CA6D9A3" w:rsidR="001D4DB7" w:rsidRDefault="001D4DB7" w:rsidP="00B94CC5">
      <w:pPr>
        <w:pStyle w:val="ListParagraph"/>
        <w:numPr>
          <w:ilvl w:val="0"/>
          <w:numId w:val="13"/>
        </w:numPr>
        <w:rPr>
          <w:lang w:eastAsia="en-GB" w:bidi="ar-SA"/>
        </w:rPr>
      </w:pPr>
      <w:r>
        <w:t xml:space="preserve">Vältida </w:t>
      </w:r>
      <w:r w:rsidRPr="009063B7">
        <w:rPr>
          <w:rFonts w:cstheme="minorHAnsi"/>
          <w:lang w:bidi="ar-SA"/>
        </w:rPr>
        <w:t>kitsaid osasid ja liikuvaid detaile</w:t>
      </w:r>
      <w:r w:rsidRPr="001D4DB7">
        <w:rPr>
          <w:lang w:eastAsia="en-GB" w:bidi="ar-SA"/>
        </w:rPr>
        <w:t xml:space="preserve"> </w:t>
      </w:r>
    </w:p>
    <w:p w14:paraId="396DB76A" w14:textId="7BB81998" w:rsidR="007F52AE" w:rsidRDefault="007F52AE" w:rsidP="0049769F">
      <w:pPr>
        <w:pStyle w:val="ListParagraph"/>
        <w:numPr>
          <w:ilvl w:val="0"/>
          <w:numId w:val="13"/>
        </w:numPr>
      </w:pPr>
      <w:r>
        <w:lastRenderedPageBreak/>
        <w:t>Pehme vormiga servad</w:t>
      </w:r>
    </w:p>
    <w:p w14:paraId="60474506" w14:textId="172428E3" w:rsidR="001D4DB7" w:rsidRDefault="00876C14" w:rsidP="0049769F">
      <w:pPr>
        <w:pStyle w:val="ListParagraph"/>
        <w:numPr>
          <w:ilvl w:val="0"/>
          <w:numId w:val="13"/>
        </w:numPr>
        <w:rPr>
          <w:lang w:eastAsia="en-GB" w:bidi="ar-SA"/>
        </w:rPr>
      </w:pPr>
      <w:r>
        <w:rPr>
          <w:lang w:eastAsia="en-GB" w:bidi="ar-SA"/>
        </w:rPr>
        <w:t>Peidetud</w:t>
      </w:r>
      <w:r w:rsidR="001D4DB7">
        <w:rPr>
          <w:lang w:eastAsia="en-GB" w:bidi="ar-SA"/>
        </w:rPr>
        <w:t xml:space="preserve"> kinnituskohad </w:t>
      </w:r>
    </w:p>
    <w:p w14:paraId="73D39D8E" w14:textId="3C562281" w:rsidR="00913F7A" w:rsidRDefault="00DD29B2" w:rsidP="00DD29B2">
      <w:pPr>
        <w:pStyle w:val="ListParagraph"/>
        <w:numPr>
          <w:ilvl w:val="0"/>
          <w:numId w:val="13"/>
        </w:numPr>
        <w:rPr>
          <w:lang w:eastAsia="en-GB" w:bidi="ar-SA"/>
        </w:rPr>
      </w:pPr>
      <w:r>
        <w:rPr>
          <w:lang w:eastAsia="en-GB" w:bidi="ar-SA"/>
        </w:rPr>
        <w:t>Materjalid ja värvid peavad vastama lastemööblile kehtestatud EU nõuetele</w:t>
      </w:r>
    </w:p>
    <w:p w14:paraId="6D7DBB8F" w14:textId="318712BF" w:rsidR="001D4DB7" w:rsidRDefault="001D4DB7" w:rsidP="0049769F">
      <w:pPr>
        <w:pStyle w:val="ListParagraph"/>
        <w:numPr>
          <w:ilvl w:val="0"/>
          <w:numId w:val="13"/>
        </w:numPr>
      </w:pPr>
      <w:r w:rsidRPr="005F3923">
        <w:t>Kergelt puhastatav ja desinfitseeritav</w:t>
      </w:r>
      <w:r w:rsidR="009063B7">
        <w:t>, kahjustamata pinda, materjali ja värvi</w:t>
      </w:r>
    </w:p>
    <w:p w14:paraId="39381B80" w14:textId="27A24166" w:rsidR="00667D9D" w:rsidRDefault="00667D9D">
      <w:pPr>
        <w:spacing w:before="0" w:after="0" w:line="240" w:lineRule="auto"/>
        <w:rPr>
          <w:rFonts w:eastAsiaTheme="majorEastAsia" w:cstheme="majorBidi"/>
          <w:color w:val="2F5496" w:themeColor="accent1" w:themeShade="BF"/>
          <w:sz w:val="28"/>
          <w:szCs w:val="26"/>
          <w:lang w:eastAsia="en-GB" w:bidi="ar-SA"/>
        </w:rPr>
      </w:pPr>
    </w:p>
    <w:p w14:paraId="5073556F" w14:textId="48B3EA80" w:rsidR="00EC2D00" w:rsidRPr="00913F7A" w:rsidRDefault="00623477" w:rsidP="00AE688F">
      <w:pPr>
        <w:pStyle w:val="Heading2"/>
      </w:pPr>
      <w:bookmarkStart w:id="25" w:name="_Toc42452491"/>
      <w:r>
        <w:t>Visuaalsus</w:t>
      </w:r>
      <w:bookmarkEnd w:id="25"/>
    </w:p>
    <w:p w14:paraId="460E20A0" w14:textId="0BCE367D" w:rsidR="00913F7A" w:rsidRPr="00CB70FC" w:rsidRDefault="00EF5977" w:rsidP="00C24831">
      <w:pPr>
        <w:jc w:val="both"/>
      </w:pPr>
      <w:r w:rsidRPr="00EF5977">
        <w:rPr>
          <w:lang w:eastAsia="en-GB" w:bidi="ar-SA"/>
        </w:rPr>
        <w:t>Õppi</w:t>
      </w:r>
      <w:r w:rsidR="00913F7A">
        <w:rPr>
          <w:lang w:eastAsia="en-GB" w:bidi="ar-SA"/>
        </w:rPr>
        <w:t>misala</w:t>
      </w:r>
      <w:r w:rsidRPr="00EF5977">
        <w:rPr>
          <w:lang w:eastAsia="en-GB" w:bidi="ar-SA"/>
        </w:rPr>
        <w:t xml:space="preserve"> </w:t>
      </w:r>
      <w:r w:rsidR="00713722">
        <w:rPr>
          <w:lang w:eastAsia="en-GB" w:bidi="ar-SA"/>
        </w:rPr>
        <w:t xml:space="preserve">peaks </w:t>
      </w:r>
      <w:r w:rsidRPr="00EF5977">
        <w:rPr>
          <w:lang w:eastAsia="en-GB" w:bidi="ar-SA"/>
        </w:rPr>
        <w:t xml:space="preserve">rühmas visuaalselt ja selgelt </w:t>
      </w:r>
      <w:r w:rsidR="00713722">
        <w:rPr>
          <w:lang w:eastAsia="en-GB" w:bidi="ar-SA"/>
        </w:rPr>
        <w:t>eristuma</w:t>
      </w:r>
      <w:r>
        <w:rPr>
          <w:rStyle w:val="FootnoteReference"/>
          <w:lang w:eastAsia="en-GB" w:bidi="ar-SA"/>
        </w:rPr>
        <w:footnoteReference w:id="43"/>
      </w:r>
      <w:r w:rsidR="00713722">
        <w:rPr>
          <w:lang w:eastAsia="en-GB" w:bidi="ar-SA"/>
        </w:rPr>
        <w:t xml:space="preserve"> ja </w:t>
      </w:r>
      <w:r w:rsidR="00713722">
        <w:t>o</w:t>
      </w:r>
      <w:r>
        <w:t>mama visuaalset tervikut</w:t>
      </w:r>
      <w:r w:rsidR="00713722">
        <w:t>.</w:t>
      </w:r>
      <w:r w:rsidR="00913F7A">
        <w:t xml:space="preserve"> Tootele peale vaadates peab olema selge selle funktsioon ning seda peab olema lihtne, käepärane ja mugav kasutada. </w:t>
      </w:r>
      <w:r w:rsidR="00D72E36">
        <w:t>Ta peab olema ü</w:t>
      </w:r>
      <w:r w:rsidR="00913F7A">
        <w:t xml:space="preserve">ldmuljelt tuttav, kutsuv, huvitav ja turvaline. </w:t>
      </w:r>
      <w:r w:rsidR="00913F7A">
        <w:rPr>
          <w:lang w:eastAsia="en-GB" w:bidi="ar-SA"/>
        </w:rPr>
        <w:t>Täielikult lõpetatud üldmulje ei toeta arengut nii jõuliselt</w:t>
      </w:r>
      <w:r w:rsidR="00913F7A">
        <w:rPr>
          <w:rStyle w:val="FootnoteReference"/>
          <w:lang w:eastAsia="en-GB" w:bidi="ar-SA"/>
        </w:rPr>
        <w:footnoteReference w:id="44"/>
      </w:r>
      <w:r w:rsidR="00913F7A">
        <w:rPr>
          <w:lang w:eastAsia="en-GB" w:bidi="ar-SA"/>
        </w:rPr>
        <w:t xml:space="preserve"> ega jäta ruumi fantaasiale.</w:t>
      </w:r>
      <w:r w:rsidR="00913F7A">
        <w:t xml:space="preserve"> </w:t>
      </w:r>
      <w:r w:rsidR="00913F7A" w:rsidRPr="00CB70FC">
        <w:rPr>
          <w:lang w:eastAsia="en-GB" w:bidi="ar-SA"/>
        </w:rPr>
        <w:t>Lihtsa</w:t>
      </w:r>
      <w:r w:rsidR="00913F7A">
        <w:rPr>
          <w:lang w:eastAsia="en-GB" w:bidi="ar-SA"/>
        </w:rPr>
        <w:t xml:space="preserve"> ja puhta</w:t>
      </w:r>
      <w:r w:rsidR="00913F7A" w:rsidRPr="00CB70FC">
        <w:rPr>
          <w:lang w:eastAsia="en-GB" w:bidi="ar-SA"/>
        </w:rPr>
        <w:t xml:space="preserve"> visuaalsuse saavutamiseks</w:t>
      </w:r>
      <w:r w:rsidR="00913F7A">
        <w:rPr>
          <w:lang w:eastAsia="en-GB" w:bidi="ar-SA"/>
        </w:rPr>
        <w:t xml:space="preserve"> peab olema</w:t>
      </w:r>
      <w:r w:rsidR="00913F7A" w:rsidRPr="00CB70FC">
        <w:rPr>
          <w:lang w:eastAsia="en-GB" w:bidi="ar-SA"/>
        </w:rPr>
        <w:t xml:space="preserve"> võimalikult vähe nähtavaid </w:t>
      </w:r>
      <w:r w:rsidR="00913F7A">
        <w:rPr>
          <w:lang w:eastAsia="en-GB" w:bidi="ar-SA"/>
        </w:rPr>
        <w:t xml:space="preserve">ja </w:t>
      </w:r>
      <w:r w:rsidR="00913F7A" w:rsidRPr="00CB70FC">
        <w:rPr>
          <w:lang w:eastAsia="en-GB" w:bidi="ar-SA"/>
        </w:rPr>
        <w:t>üleliigseid kinnitusi</w:t>
      </w:r>
      <w:r w:rsidR="00913F7A">
        <w:rPr>
          <w:lang w:eastAsia="en-GB" w:bidi="ar-SA"/>
        </w:rPr>
        <w:t>.</w:t>
      </w:r>
    </w:p>
    <w:p w14:paraId="2A38B235" w14:textId="755CCE29" w:rsidR="0050413D" w:rsidRDefault="00713722" w:rsidP="00C24831">
      <w:pPr>
        <w:jc w:val="both"/>
        <w:rPr>
          <w:rFonts w:cstheme="minorHAnsi"/>
        </w:rPr>
      </w:pPr>
      <w:r>
        <w:rPr>
          <w:rFonts w:cstheme="minorHAnsi"/>
        </w:rPr>
        <w:t xml:space="preserve">Värvide mõjul saab muuta ruumi õhkkonda. Lapsed </w:t>
      </w:r>
      <w:r w:rsidR="003456B6">
        <w:rPr>
          <w:rFonts w:cstheme="minorHAnsi"/>
        </w:rPr>
        <w:t xml:space="preserve">eelistavad </w:t>
      </w:r>
      <w:r>
        <w:rPr>
          <w:rFonts w:cstheme="minorHAnsi"/>
        </w:rPr>
        <w:t>pigem eredaid ja puhtaid toone.</w:t>
      </w:r>
      <w:r w:rsidRPr="00713722">
        <w:rPr>
          <w:rStyle w:val="FootnoteReference"/>
          <w:rFonts w:cstheme="minorHAnsi"/>
        </w:rPr>
        <w:t xml:space="preserve"> </w:t>
      </w:r>
      <w:r>
        <w:rPr>
          <w:rStyle w:val="FootnoteReference"/>
          <w:rFonts w:cstheme="minorHAnsi"/>
        </w:rPr>
        <w:footnoteReference w:id="45"/>
      </w:r>
      <w:r>
        <w:rPr>
          <w:rFonts w:cstheme="minorHAnsi"/>
        </w:rPr>
        <w:t xml:space="preserve"> Mänguasjad ja raamatud on üldiselt värvikirevad, mille tõttu võiks mööbel olla rahulikumat tooni vältimaks rahutu</w:t>
      </w:r>
      <w:r w:rsidR="00E70308">
        <w:rPr>
          <w:rFonts w:cstheme="minorHAnsi"/>
        </w:rPr>
        <w:t>t</w:t>
      </w:r>
      <w:r>
        <w:rPr>
          <w:rFonts w:cstheme="minorHAnsi"/>
        </w:rPr>
        <w:t xml:space="preserve"> ja kirjut üldmuljet. </w:t>
      </w:r>
    </w:p>
    <w:p w14:paraId="4C02A51A" w14:textId="2B71DE16" w:rsidR="0067005F" w:rsidRPr="00954C98" w:rsidRDefault="0050413D" w:rsidP="00913F7A">
      <w:pPr>
        <w:rPr>
          <w:rFonts w:cstheme="minorHAnsi"/>
        </w:rPr>
      </w:pPr>
      <w:proofErr w:type="spellStart"/>
      <w:r>
        <w:rPr>
          <w:rFonts w:cstheme="minorHAnsi"/>
        </w:rPr>
        <w:t>Visua</w:t>
      </w:r>
      <w:r w:rsidR="00E70308">
        <w:rPr>
          <w:rFonts w:cstheme="minorHAnsi"/>
        </w:rPr>
        <w:t>a</w:t>
      </w:r>
      <w:r>
        <w:rPr>
          <w:rFonts w:cstheme="minorHAnsi"/>
        </w:rPr>
        <w:t>li</w:t>
      </w:r>
      <w:proofErr w:type="spellEnd"/>
      <w:r w:rsidR="00F0468A">
        <w:rPr>
          <w:rFonts w:cstheme="minorHAnsi"/>
        </w:rPr>
        <w:t xml:space="preserve"> tingimused:</w:t>
      </w:r>
    </w:p>
    <w:p w14:paraId="5EE8CDCA" w14:textId="6B55B544" w:rsidR="0067005F" w:rsidRDefault="0067005F" w:rsidP="0049769F">
      <w:pPr>
        <w:pStyle w:val="ListParagraph"/>
        <w:numPr>
          <w:ilvl w:val="0"/>
          <w:numId w:val="14"/>
        </w:numPr>
        <w:rPr>
          <w:rFonts w:cstheme="minorHAnsi"/>
        </w:rPr>
      </w:pPr>
      <w:r>
        <w:rPr>
          <w:rFonts w:cstheme="minorHAnsi"/>
        </w:rPr>
        <w:t>Ruumist visuaalselt eristuv</w:t>
      </w:r>
    </w:p>
    <w:p w14:paraId="5FE018F3" w14:textId="5217CF10" w:rsidR="00913F7A" w:rsidRDefault="00CF4B4B" w:rsidP="0049769F">
      <w:pPr>
        <w:pStyle w:val="ListParagraph"/>
        <w:numPr>
          <w:ilvl w:val="0"/>
          <w:numId w:val="14"/>
        </w:numPr>
        <w:rPr>
          <w:rFonts w:cstheme="minorHAnsi"/>
        </w:rPr>
      </w:pPr>
      <w:r>
        <w:rPr>
          <w:noProof/>
          <w:lang w:eastAsia="en-GB" w:bidi="ar-SA"/>
        </w:rPr>
        <w:drawing>
          <wp:anchor distT="0" distB="0" distL="114300" distR="114300" simplePos="0" relativeHeight="251770880" behindDoc="1" locked="0" layoutInCell="1" allowOverlap="1" wp14:anchorId="42E03B5E" wp14:editId="1E6173E8">
            <wp:simplePos x="0" y="0"/>
            <wp:positionH relativeFrom="column">
              <wp:posOffset>3330888</wp:posOffset>
            </wp:positionH>
            <wp:positionV relativeFrom="paragraph">
              <wp:posOffset>10795</wp:posOffset>
            </wp:positionV>
            <wp:extent cx="3494405" cy="2362200"/>
            <wp:effectExtent l="0" t="0" r="0" b="0"/>
            <wp:wrapNone/>
            <wp:docPr id="99" name="Picture 99"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lilled.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494405" cy="2362200"/>
                    </a:xfrm>
                    <a:prstGeom prst="rect">
                      <a:avLst/>
                    </a:prstGeom>
                  </pic:spPr>
                </pic:pic>
              </a:graphicData>
            </a:graphic>
            <wp14:sizeRelH relativeFrom="page">
              <wp14:pctWidth>0</wp14:pctWidth>
            </wp14:sizeRelH>
            <wp14:sizeRelV relativeFrom="page">
              <wp14:pctHeight>0</wp14:pctHeight>
            </wp14:sizeRelV>
          </wp:anchor>
        </w:drawing>
      </w:r>
      <w:r w:rsidR="00913F7A">
        <w:rPr>
          <w:rFonts w:cstheme="minorHAnsi"/>
        </w:rPr>
        <w:t>Tuttava ja lihtsa vormiga</w:t>
      </w:r>
    </w:p>
    <w:p w14:paraId="49CF20A2" w14:textId="6350515F" w:rsidR="001543C4" w:rsidRDefault="0067005F" w:rsidP="0049769F">
      <w:pPr>
        <w:pStyle w:val="ListParagraph"/>
        <w:numPr>
          <w:ilvl w:val="0"/>
          <w:numId w:val="14"/>
        </w:numPr>
        <w:rPr>
          <w:rFonts w:cstheme="minorHAnsi"/>
        </w:rPr>
      </w:pPr>
      <w:r>
        <w:rPr>
          <w:rFonts w:cstheme="minorHAnsi"/>
        </w:rPr>
        <w:t>Fantaasiale ruumi jättev</w:t>
      </w:r>
      <w:r w:rsidR="009063B7">
        <w:rPr>
          <w:rFonts w:cstheme="minorHAnsi"/>
        </w:rPr>
        <w:t>, mitte liiga lõpetatud visuaalsus</w:t>
      </w:r>
      <w:r>
        <w:rPr>
          <w:rFonts w:cstheme="minorHAnsi"/>
        </w:rPr>
        <w:t xml:space="preserve"> </w:t>
      </w:r>
    </w:p>
    <w:p w14:paraId="2C751E1E" w14:textId="7FFBF6E3" w:rsidR="00913F7A" w:rsidRDefault="00913F7A" w:rsidP="0049769F">
      <w:pPr>
        <w:pStyle w:val="ListParagraph"/>
        <w:numPr>
          <w:ilvl w:val="0"/>
          <w:numId w:val="14"/>
        </w:numPr>
        <w:rPr>
          <w:rFonts w:cstheme="minorHAnsi"/>
        </w:rPr>
      </w:pPr>
      <w:r>
        <w:rPr>
          <w:rFonts w:cstheme="minorHAnsi"/>
        </w:rPr>
        <w:t>Eredad ja puhtad toonid, kuid mitte liiga värvikirev</w:t>
      </w:r>
    </w:p>
    <w:p w14:paraId="5A8B777A" w14:textId="687EE9F7" w:rsidR="00913F7A" w:rsidRDefault="00913F7A" w:rsidP="00B94CC5">
      <w:pPr>
        <w:pStyle w:val="ListParagraph"/>
        <w:numPr>
          <w:ilvl w:val="0"/>
          <w:numId w:val="14"/>
        </w:numPr>
        <w:rPr>
          <w:rFonts w:cstheme="minorHAnsi"/>
        </w:rPr>
      </w:pPr>
      <w:r>
        <w:rPr>
          <w:rFonts w:cstheme="minorHAnsi"/>
        </w:rPr>
        <w:t>Vähe nähtavaid kinnitusi</w:t>
      </w:r>
    </w:p>
    <w:p w14:paraId="4D5276E1" w14:textId="25C74483" w:rsidR="00667D9D" w:rsidRPr="00B94CC5" w:rsidRDefault="00667D9D" w:rsidP="00667D9D">
      <w:pPr>
        <w:pStyle w:val="ListParagraph"/>
        <w:rPr>
          <w:rFonts w:cstheme="minorHAnsi"/>
        </w:rPr>
      </w:pPr>
    </w:p>
    <w:p w14:paraId="702E9FDE" w14:textId="4DF05C42" w:rsidR="00EC2D00" w:rsidRPr="00913F7A" w:rsidRDefault="00623477" w:rsidP="00AE688F">
      <w:pPr>
        <w:pStyle w:val="Heading2"/>
      </w:pPr>
      <w:bookmarkStart w:id="26" w:name="_Toc42452492"/>
      <w:r>
        <w:lastRenderedPageBreak/>
        <w:t>Ergonoomika</w:t>
      </w:r>
      <w:bookmarkEnd w:id="26"/>
    </w:p>
    <w:p w14:paraId="23DE93DF" w14:textId="77E3DFE7" w:rsidR="007F52AE" w:rsidRDefault="00227B14" w:rsidP="00C24831">
      <w:pPr>
        <w:jc w:val="both"/>
        <w:rPr>
          <w:lang w:eastAsia="en-GB" w:bidi="ar-SA"/>
        </w:rPr>
      </w:pPr>
      <w:r>
        <w:rPr>
          <w:lang w:eastAsia="en-GB" w:bidi="ar-SA"/>
        </w:rPr>
        <w:t>Eelkooliealiste</w:t>
      </w:r>
      <w:r w:rsidR="00EA69B8">
        <w:rPr>
          <w:lang w:eastAsia="en-GB" w:bidi="ar-SA"/>
        </w:rPr>
        <w:t>le</w:t>
      </w:r>
      <w:r>
        <w:rPr>
          <w:lang w:eastAsia="en-GB" w:bidi="ar-SA"/>
        </w:rPr>
        <w:t xml:space="preserve"> lastele on turvatunde säilimise jaoks </w:t>
      </w:r>
      <w:r w:rsidR="007D683A" w:rsidRPr="007D683A">
        <w:rPr>
          <w:lang w:eastAsia="en-GB" w:bidi="ar-SA"/>
        </w:rPr>
        <w:t xml:space="preserve">oluline </w:t>
      </w:r>
      <w:r>
        <w:rPr>
          <w:lang w:eastAsia="en-GB" w:bidi="ar-SA"/>
        </w:rPr>
        <w:t>näha</w:t>
      </w:r>
      <w:r w:rsidR="00EA69B8">
        <w:rPr>
          <w:lang w:eastAsia="en-GB" w:bidi="ar-SA"/>
        </w:rPr>
        <w:t>,</w:t>
      </w:r>
      <w:r>
        <w:rPr>
          <w:lang w:eastAsia="en-GB" w:bidi="ar-SA"/>
        </w:rPr>
        <w:t xml:space="preserve"> mis ruumis toimub ja </w:t>
      </w:r>
      <w:r w:rsidR="007D683A" w:rsidRPr="007D683A">
        <w:rPr>
          <w:lang w:eastAsia="en-GB" w:bidi="ar-SA"/>
        </w:rPr>
        <w:t>omada</w:t>
      </w:r>
      <w:r>
        <w:rPr>
          <w:lang w:eastAsia="en-GB" w:bidi="ar-SA"/>
        </w:rPr>
        <w:t xml:space="preserve"> </w:t>
      </w:r>
      <w:r w:rsidR="007D683A" w:rsidRPr="007D683A">
        <w:rPr>
          <w:lang w:eastAsia="en-GB" w:bidi="ar-SA"/>
        </w:rPr>
        <w:t>keskkonna</w:t>
      </w:r>
      <w:r>
        <w:rPr>
          <w:lang w:eastAsia="en-GB" w:bidi="ar-SA"/>
        </w:rPr>
        <w:t xml:space="preserve"> üle</w:t>
      </w:r>
      <w:r w:rsidRPr="007D683A">
        <w:rPr>
          <w:lang w:eastAsia="en-GB" w:bidi="ar-SA"/>
        </w:rPr>
        <w:t xml:space="preserve"> </w:t>
      </w:r>
      <w:r>
        <w:rPr>
          <w:lang w:eastAsia="en-GB" w:bidi="ar-SA"/>
        </w:rPr>
        <w:t>teatud</w:t>
      </w:r>
      <w:r w:rsidR="007D683A" w:rsidRPr="007D683A">
        <w:rPr>
          <w:lang w:eastAsia="en-GB" w:bidi="ar-SA"/>
        </w:rPr>
        <w:t xml:space="preserve"> </w:t>
      </w:r>
      <w:r>
        <w:rPr>
          <w:lang w:eastAsia="en-GB" w:bidi="ar-SA"/>
        </w:rPr>
        <w:t>kontrolli</w:t>
      </w:r>
      <w:r w:rsidR="007D683A" w:rsidRPr="007D683A">
        <w:rPr>
          <w:rStyle w:val="FootnoteReference"/>
          <w:lang w:eastAsia="en-GB" w:bidi="ar-SA"/>
        </w:rPr>
        <w:footnoteReference w:id="46"/>
      </w:r>
      <w:r>
        <w:rPr>
          <w:lang w:eastAsia="en-GB" w:bidi="ar-SA"/>
        </w:rPr>
        <w:t>. Lapsed tegelevad lugemisega siis, kui raamatute kättesaamine on võimalikult kerge ja käeulatuses. S</w:t>
      </w:r>
      <w:r w:rsidRPr="00227B14">
        <w:rPr>
          <w:lang w:eastAsia="en-GB" w:bidi="ar-SA"/>
        </w:rPr>
        <w:t>amuti</w:t>
      </w:r>
      <w:r>
        <w:rPr>
          <w:lang w:eastAsia="en-GB" w:bidi="ar-SA"/>
        </w:rPr>
        <w:t xml:space="preserve"> siis</w:t>
      </w:r>
      <w:r w:rsidR="00EA69B8">
        <w:rPr>
          <w:lang w:eastAsia="en-GB" w:bidi="ar-SA"/>
        </w:rPr>
        <w:t>,</w:t>
      </w:r>
      <w:r>
        <w:rPr>
          <w:lang w:eastAsia="en-GB" w:bidi="ar-SA"/>
        </w:rPr>
        <w:t xml:space="preserve"> kui lugemine </w:t>
      </w:r>
      <w:r w:rsidR="00EA69B8">
        <w:rPr>
          <w:lang w:eastAsia="en-GB" w:bidi="ar-SA"/>
        </w:rPr>
        <w:t xml:space="preserve">on </w:t>
      </w:r>
      <w:r>
        <w:rPr>
          <w:lang w:eastAsia="en-GB" w:bidi="ar-SA"/>
        </w:rPr>
        <w:t>tehtud sama mugavaks ja mõnusaks kui teised las</w:t>
      </w:r>
      <w:r w:rsidR="00D91DA7">
        <w:rPr>
          <w:lang w:eastAsia="en-GB" w:bidi="ar-SA"/>
        </w:rPr>
        <w:t>t</w:t>
      </w:r>
      <w:r>
        <w:rPr>
          <w:lang w:eastAsia="en-GB" w:bidi="ar-SA"/>
        </w:rPr>
        <w:t>e lemmiktegevused nagu teleka vaatamine.</w:t>
      </w:r>
      <w:r w:rsidR="00623477">
        <w:rPr>
          <w:lang w:eastAsia="en-GB" w:bidi="ar-SA"/>
        </w:rPr>
        <w:t xml:space="preserve"> Ebaefektiivne </w:t>
      </w:r>
      <w:r>
        <w:rPr>
          <w:lang w:eastAsia="en-GB" w:bidi="ar-SA"/>
        </w:rPr>
        <w:t>on sundida last laua taha istuma.</w:t>
      </w:r>
      <w:r>
        <w:rPr>
          <w:rStyle w:val="FootnoteReference"/>
          <w:lang w:eastAsia="en-GB" w:bidi="ar-SA"/>
        </w:rPr>
        <w:footnoteReference w:id="47"/>
      </w:r>
    </w:p>
    <w:p w14:paraId="27078A68" w14:textId="16019C89" w:rsidR="0050413D" w:rsidRDefault="00163185" w:rsidP="00C24831">
      <w:pPr>
        <w:jc w:val="both"/>
        <w:rPr>
          <w:lang w:eastAsia="en-GB" w:bidi="ar-SA"/>
        </w:rPr>
      </w:pPr>
      <w:r>
        <w:rPr>
          <w:lang w:eastAsia="en-GB" w:bidi="ar-SA"/>
        </w:rPr>
        <w:t xml:space="preserve">Oluline on </w:t>
      </w:r>
      <w:r w:rsidR="0050413D">
        <w:rPr>
          <w:lang w:eastAsia="en-GB" w:bidi="ar-SA"/>
        </w:rPr>
        <w:t>omada head ja mugavat ligipääsu</w:t>
      </w:r>
      <w:r w:rsidR="00192B45">
        <w:rPr>
          <w:lang w:eastAsia="en-GB" w:bidi="ar-SA"/>
        </w:rPr>
        <w:t xml:space="preserve"> kõikidele kasutajatele, kaasa arvatud koristajale. </w:t>
      </w:r>
      <w:r w:rsidR="007F52AE">
        <w:rPr>
          <w:lang w:eastAsia="en-GB" w:bidi="ar-SA"/>
        </w:rPr>
        <w:t>Toode peab vastama sihtrühma kasvust tingitud pii</w:t>
      </w:r>
      <w:r w:rsidR="00040430">
        <w:rPr>
          <w:lang w:eastAsia="en-GB" w:bidi="ar-SA"/>
        </w:rPr>
        <w:t>r</w:t>
      </w:r>
      <w:r w:rsidR="007F52AE">
        <w:rPr>
          <w:lang w:eastAsia="en-GB" w:bidi="ar-SA"/>
        </w:rPr>
        <w:t>atud võimalustele</w:t>
      </w:r>
      <w:r w:rsidR="006027F7">
        <w:rPr>
          <w:lang w:eastAsia="en-GB" w:bidi="ar-SA"/>
        </w:rPr>
        <w:t>. Lähtuvalt laste mõõtudest võiks olla füüsilise objekti puhul enamus raamatu</w:t>
      </w:r>
      <w:r w:rsidR="001E0EF1">
        <w:rPr>
          <w:lang w:eastAsia="en-GB" w:bidi="ar-SA"/>
        </w:rPr>
        <w:t>i</w:t>
      </w:r>
      <w:r w:rsidR="006027F7">
        <w:rPr>
          <w:lang w:eastAsia="en-GB" w:bidi="ar-SA"/>
        </w:rPr>
        <w:t>d nähtavad ja kättesaadavad lapse rindkere kõrguselt. Teat</w:t>
      </w:r>
      <w:r w:rsidR="00040430">
        <w:rPr>
          <w:lang w:eastAsia="en-GB" w:bidi="ar-SA"/>
        </w:rPr>
        <w:t>ud</w:t>
      </w:r>
      <w:r w:rsidR="006027F7">
        <w:rPr>
          <w:lang w:eastAsia="en-GB" w:bidi="ar-SA"/>
        </w:rPr>
        <w:t xml:space="preserve"> osa raamatute kättesaadav</w:t>
      </w:r>
      <w:r w:rsidR="001E0EF1">
        <w:rPr>
          <w:lang w:eastAsia="en-GB" w:bidi="ar-SA"/>
        </w:rPr>
        <w:t>us võiks olla</w:t>
      </w:r>
      <w:r w:rsidR="006027F7">
        <w:rPr>
          <w:lang w:eastAsia="en-GB" w:bidi="ar-SA"/>
        </w:rPr>
        <w:t xml:space="preserve"> istumisalal istudes. </w:t>
      </w:r>
    </w:p>
    <w:p w14:paraId="01828D1E" w14:textId="4BE68CF3" w:rsidR="006027F7" w:rsidRDefault="0050413D" w:rsidP="00192B45">
      <w:pPr>
        <w:rPr>
          <w:lang w:eastAsia="en-GB" w:bidi="ar-SA"/>
        </w:rPr>
      </w:pPr>
      <w:r>
        <w:rPr>
          <w:lang w:eastAsia="en-GB" w:bidi="ar-SA"/>
        </w:rPr>
        <w:t>Nõuded e</w:t>
      </w:r>
      <w:r w:rsidR="001E0EF1">
        <w:rPr>
          <w:lang w:eastAsia="en-GB" w:bidi="ar-SA"/>
        </w:rPr>
        <w:t>rgonoomilisuse</w:t>
      </w:r>
      <w:r>
        <w:rPr>
          <w:lang w:eastAsia="en-GB" w:bidi="ar-SA"/>
        </w:rPr>
        <w:t>le</w:t>
      </w:r>
      <w:r w:rsidR="001E0EF1">
        <w:rPr>
          <w:lang w:eastAsia="en-GB" w:bidi="ar-SA"/>
        </w:rPr>
        <w:t>:</w:t>
      </w:r>
    </w:p>
    <w:p w14:paraId="5B92D901" w14:textId="7236E275" w:rsidR="000B5EBB" w:rsidRDefault="000B5EBB" w:rsidP="0049769F">
      <w:pPr>
        <w:pStyle w:val="ListParagraph"/>
        <w:numPr>
          <w:ilvl w:val="0"/>
          <w:numId w:val="8"/>
        </w:numPr>
      </w:pPr>
      <w:r w:rsidRPr="005F3923">
        <w:t>Mugav</w:t>
      </w:r>
      <w:r>
        <w:t xml:space="preserve"> ja hubane</w:t>
      </w:r>
      <w:r w:rsidRPr="005F3923">
        <w:t xml:space="preserve"> </w:t>
      </w:r>
      <w:r>
        <w:t>raamatutega tutvumise ala</w:t>
      </w:r>
    </w:p>
    <w:p w14:paraId="7458C55F" w14:textId="298A2EE6" w:rsidR="006027F7" w:rsidRPr="006027F7" w:rsidRDefault="000B5EBB" w:rsidP="0049769F">
      <w:pPr>
        <w:pStyle w:val="ListParagraph"/>
        <w:numPr>
          <w:ilvl w:val="0"/>
          <w:numId w:val="8"/>
        </w:numPr>
      </w:pPr>
      <w:r w:rsidRPr="005F3923">
        <w:t>Tekitama lapses turvalise tunde</w:t>
      </w:r>
      <w:r>
        <w:t xml:space="preserve"> </w:t>
      </w:r>
    </w:p>
    <w:p w14:paraId="3F1B1BEA" w14:textId="27BCDC2F" w:rsidR="00040430" w:rsidRDefault="006027F7" w:rsidP="0049769F">
      <w:pPr>
        <w:pStyle w:val="ListParagraph"/>
        <w:numPr>
          <w:ilvl w:val="0"/>
          <w:numId w:val="8"/>
        </w:numPr>
      </w:pPr>
      <w:r>
        <w:t xml:space="preserve">Raamatud sihtrühmale kättesaadavad ja nähtavad </w:t>
      </w:r>
    </w:p>
    <w:p w14:paraId="77C3A1F7" w14:textId="025EA0D2" w:rsidR="007D683A" w:rsidRPr="006027F7" w:rsidRDefault="00040430" w:rsidP="0049769F">
      <w:pPr>
        <w:pStyle w:val="ListParagraph"/>
        <w:numPr>
          <w:ilvl w:val="0"/>
          <w:numId w:val="8"/>
        </w:numPr>
      </w:pPr>
      <w:r>
        <w:t>Teatav osa raamatuid kättesaadavad istumisalalt tõusmata</w:t>
      </w:r>
    </w:p>
    <w:p w14:paraId="03D6CEE2" w14:textId="5292FDC6" w:rsidR="003A35A5" w:rsidRPr="00CD592E" w:rsidRDefault="00623477" w:rsidP="007C13EF">
      <w:pPr>
        <w:pStyle w:val="ListParagraph"/>
        <w:numPr>
          <w:ilvl w:val="0"/>
          <w:numId w:val="8"/>
        </w:numPr>
      </w:pPr>
      <w:r>
        <w:t xml:space="preserve">Vastama sihtrühma </w:t>
      </w:r>
      <w:r w:rsidR="006027F7">
        <w:t>füüsilistest piirangutest tingitud nõudmistele</w:t>
      </w:r>
      <w:r w:rsidR="007C13EF">
        <w:br/>
      </w:r>
      <w:r w:rsidR="007C13EF">
        <w:br/>
      </w:r>
    </w:p>
    <w:p w14:paraId="5FADC345" w14:textId="44F8F0C5" w:rsidR="0069328F" w:rsidRPr="00913F7A" w:rsidRDefault="0031103A" w:rsidP="00AE688F">
      <w:pPr>
        <w:pStyle w:val="Heading2"/>
      </w:pPr>
      <w:bookmarkStart w:id="27" w:name="_Toc42452493"/>
      <w:r w:rsidRPr="00913F7A">
        <w:t>Ruumi füüsilised parameetrid</w:t>
      </w:r>
      <w:bookmarkEnd w:id="27"/>
    </w:p>
    <w:p w14:paraId="74D5523B" w14:textId="6AE6252A" w:rsidR="003A35A5" w:rsidRPr="004231D7" w:rsidRDefault="007D683A" w:rsidP="00DD29B2">
      <w:pPr>
        <w:jc w:val="both"/>
      </w:pPr>
      <w:r w:rsidRPr="007D683A">
        <w:t xml:space="preserve">Lasteasutuse igal rühmal </w:t>
      </w:r>
      <w:r w:rsidR="0050413D">
        <w:t xml:space="preserve">on </w:t>
      </w:r>
      <w:r w:rsidRPr="007D683A">
        <w:t>eral</w:t>
      </w:r>
      <w:r w:rsidR="002E5748">
        <w:t>d</w:t>
      </w:r>
      <w:r w:rsidRPr="007D683A">
        <w:t>i rühmaruumid</w:t>
      </w:r>
      <w:r w:rsidR="004231D7">
        <w:t>. A</w:t>
      </w:r>
      <w:r w:rsidRPr="007D683A">
        <w:t xml:space="preserve">ntud juhul on toode plaaneritud mänguruumi, </w:t>
      </w:r>
      <w:r w:rsidR="004231D7">
        <w:t>kus toimub ka põhiline</w:t>
      </w:r>
      <w:r w:rsidRPr="007D683A">
        <w:t xml:space="preserve"> õppetöö. Olemasolevad ruumid on jaotatud tegevuste järgi visuaalselt eri osadeks. Tavaliselt on ruumides vaba ruumi vähe, mille tõttu peab toode sobima nii seina äärde,</w:t>
      </w:r>
      <w:r w:rsidR="00B34681">
        <w:t xml:space="preserve"> </w:t>
      </w:r>
      <w:r w:rsidRPr="007D683A">
        <w:lastRenderedPageBreak/>
        <w:t>nurka kui ka keset ruumi.</w:t>
      </w:r>
      <w:r w:rsidR="0050413D">
        <w:t xml:space="preserve"> Võimalike vigastuste vältimiseks peab mööbel olema paigutatud viisil</w:t>
      </w:r>
      <w:r w:rsidR="00040430">
        <w:t xml:space="preserve">, </w:t>
      </w:r>
      <w:r w:rsidR="0050413D">
        <w:t>mis tagab lastele võimalikult palju ruumi liikumiseks ja mängimiseks</w:t>
      </w:r>
      <w:r w:rsidR="001454DC">
        <w:rPr>
          <w:rStyle w:val="FootnoteReference"/>
        </w:rPr>
        <w:footnoteReference w:id="48"/>
      </w:r>
      <w:r w:rsidR="004231D7">
        <w:t>.</w:t>
      </w:r>
    </w:p>
    <w:p w14:paraId="29A39567" w14:textId="77977102" w:rsidR="00A2785F" w:rsidRDefault="00A2785F" w:rsidP="0056443C">
      <w:pPr>
        <w:jc w:val="both"/>
        <w:rPr>
          <w:lang w:eastAsia="en-GB" w:bidi="ar-SA"/>
        </w:rPr>
      </w:pPr>
      <w:r>
        <w:rPr>
          <w:lang w:eastAsia="en-GB" w:bidi="ar-SA"/>
        </w:rPr>
        <w:t>Suurem</w:t>
      </w:r>
      <w:r w:rsidR="00040430">
        <w:rPr>
          <w:lang w:eastAsia="en-GB" w:bidi="ar-SA"/>
        </w:rPr>
        <w:t xml:space="preserve"> </w:t>
      </w:r>
      <w:r>
        <w:rPr>
          <w:lang w:eastAsia="en-GB" w:bidi="ar-SA"/>
        </w:rPr>
        <w:t>osa õppeaastast on ruumides kasutusel tehisvalgus. Loodav t</w:t>
      </w:r>
      <w:r w:rsidR="004231D7">
        <w:rPr>
          <w:lang w:eastAsia="en-GB" w:bidi="ar-SA"/>
        </w:rPr>
        <w:t>oode peab olema p</w:t>
      </w:r>
      <w:r w:rsidR="00CB70FC" w:rsidRPr="00CB70FC">
        <w:rPr>
          <w:lang w:eastAsia="en-GB" w:bidi="ar-SA"/>
        </w:rPr>
        <w:t>iisavalt avar loomuliku valguse sis</w:t>
      </w:r>
      <w:r w:rsidR="00CB70FC">
        <w:rPr>
          <w:lang w:eastAsia="en-GB" w:bidi="ar-SA"/>
        </w:rPr>
        <w:t>enemiseks</w:t>
      </w:r>
      <w:r w:rsidR="00CB70FC" w:rsidRPr="00CB70FC">
        <w:rPr>
          <w:lang w:eastAsia="en-GB" w:bidi="ar-SA"/>
        </w:rPr>
        <w:t xml:space="preserve"> või omama tehisvalgust</w:t>
      </w:r>
      <w:r w:rsidR="001454DC">
        <w:rPr>
          <w:rStyle w:val="FootnoteReference"/>
          <w:lang w:eastAsia="en-GB" w:bidi="ar-SA"/>
        </w:rPr>
        <w:footnoteReference w:id="49"/>
      </w:r>
      <w:r w:rsidR="002A5148">
        <w:rPr>
          <w:lang w:eastAsia="en-GB" w:bidi="ar-SA"/>
        </w:rPr>
        <w:t>.</w:t>
      </w:r>
    </w:p>
    <w:p w14:paraId="338CC47D" w14:textId="3668CAD2" w:rsidR="0050413D" w:rsidRDefault="00030237" w:rsidP="00C24831">
      <w:pPr>
        <w:jc w:val="both"/>
        <w:rPr>
          <w:lang w:eastAsia="en-GB" w:bidi="ar-SA"/>
        </w:rPr>
      </w:pPr>
      <w:r>
        <w:rPr>
          <w:lang w:eastAsia="en-GB" w:bidi="ar-SA"/>
        </w:rPr>
        <w:t>Lasteaias vahetatakse tihtipeale mööblit ruumide vahel, kui algab uus õppeaasta, selletõttu peab olema toodet võimalik ruumid</w:t>
      </w:r>
      <w:r w:rsidR="001E0EF1">
        <w:rPr>
          <w:lang w:eastAsia="en-GB" w:bidi="ar-SA"/>
        </w:rPr>
        <w:t>e</w:t>
      </w:r>
      <w:r>
        <w:rPr>
          <w:lang w:eastAsia="en-GB" w:bidi="ar-SA"/>
        </w:rPr>
        <w:t xml:space="preserve"> vahel liigutada. </w:t>
      </w:r>
      <w:r w:rsidR="00040430">
        <w:rPr>
          <w:lang w:eastAsia="en-GB" w:bidi="ar-SA"/>
        </w:rPr>
        <w:t xml:space="preserve">Sellest tulenevalt peab arvestama </w:t>
      </w:r>
      <w:r w:rsidR="00040430" w:rsidRPr="00030237">
        <w:rPr>
          <w:lang w:eastAsia="en-GB" w:bidi="ar-SA"/>
        </w:rPr>
        <w:t>sissepääsu</w:t>
      </w:r>
      <w:r w:rsidR="00667D9D" w:rsidRPr="00030237">
        <w:rPr>
          <w:lang w:eastAsia="en-GB" w:bidi="ar-SA"/>
        </w:rPr>
        <w:t xml:space="preserve">- ja ühendustee ukse valgusava </w:t>
      </w:r>
      <w:r w:rsidR="00667D9D">
        <w:rPr>
          <w:lang w:eastAsia="en-GB" w:bidi="ar-SA"/>
        </w:rPr>
        <w:t xml:space="preserve">laiusest, mis on </w:t>
      </w:r>
      <w:r w:rsidR="00667D9D" w:rsidRPr="00030237">
        <w:rPr>
          <w:lang w:eastAsia="en-GB" w:bidi="ar-SA"/>
        </w:rPr>
        <w:t>vähemalt 850 millimeetrit</w:t>
      </w:r>
      <w:r w:rsidR="00667D9D">
        <w:rPr>
          <w:rStyle w:val="FootnoteReference"/>
          <w:lang w:eastAsia="en-GB" w:bidi="ar-SA"/>
        </w:rPr>
        <w:footnoteReference w:id="50"/>
      </w:r>
      <w:r w:rsidR="00667D9D">
        <w:rPr>
          <w:lang w:eastAsia="en-GB" w:bidi="ar-SA"/>
        </w:rPr>
        <w:t>.</w:t>
      </w:r>
      <w:r w:rsidR="008170B6">
        <w:rPr>
          <w:lang w:eastAsia="en-GB" w:bidi="ar-SA"/>
        </w:rPr>
        <w:t xml:space="preserve"> </w:t>
      </w:r>
    </w:p>
    <w:p w14:paraId="2F3D5F76" w14:textId="2352A696" w:rsidR="00030237" w:rsidRPr="00030237" w:rsidRDefault="00FC5E66" w:rsidP="00030237">
      <w:pPr>
        <w:rPr>
          <w:lang w:eastAsia="en-GB" w:bidi="ar-SA"/>
        </w:rPr>
      </w:pPr>
      <w:r>
        <w:rPr>
          <w:lang w:eastAsia="en-GB" w:bidi="ar-SA"/>
        </w:rPr>
        <w:t>Füüsiliste parameetrite nõuded:</w:t>
      </w:r>
    </w:p>
    <w:p w14:paraId="41D2F034" w14:textId="507B5545" w:rsidR="00FE4CCD" w:rsidRDefault="00FE4CCD" w:rsidP="00FE4CCD">
      <w:pPr>
        <w:pStyle w:val="ListParagraph"/>
        <w:numPr>
          <w:ilvl w:val="0"/>
          <w:numId w:val="8"/>
        </w:numPr>
        <w:rPr>
          <w:lang w:eastAsia="en-GB" w:bidi="ar-SA"/>
        </w:rPr>
      </w:pPr>
      <w:r>
        <w:rPr>
          <w:lang w:eastAsia="en-GB" w:bidi="ar-SA"/>
        </w:rPr>
        <w:t xml:space="preserve">Toode peab </w:t>
      </w:r>
      <w:r w:rsidR="00CB1A65">
        <w:rPr>
          <w:lang w:eastAsia="en-GB" w:bidi="ar-SA"/>
        </w:rPr>
        <w:t>vabalt mahtuma</w:t>
      </w:r>
      <w:r>
        <w:rPr>
          <w:lang w:eastAsia="en-GB" w:bidi="ar-SA"/>
        </w:rPr>
        <w:t xml:space="preserve"> lasteaia mängu- ja õpperuumi</w:t>
      </w:r>
    </w:p>
    <w:p w14:paraId="1353AE8C" w14:textId="0EB192DE" w:rsidR="004231D7" w:rsidRDefault="004231D7" w:rsidP="0049769F">
      <w:pPr>
        <w:pStyle w:val="ListParagraph"/>
        <w:numPr>
          <w:ilvl w:val="0"/>
          <w:numId w:val="8"/>
        </w:numPr>
      </w:pPr>
      <w:r>
        <w:rPr>
          <w:lang w:eastAsia="en-GB" w:bidi="ar-SA"/>
        </w:rPr>
        <w:t xml:space="preserve">Omama ruumis mitmekülgseid paigutamisvõimalusi </w:t>
      </w:r>
    </w:p>
    <w:p w14:paraId="5F20DC38" w14:textId="345611BF" w:rsidR="00030237" w:rsidRDefault="00030237" w:rsidP="0049769F">
      <w:pPr>
        <w:pStyle w:val="ListParagraph"/>
        <w:numPr>
          <w:ilvl w:val="0"/>
          <w:numId w:val="8"/>
        </w:numPr>
        <w:rPr>
          <w:lang w:eastAsia="en-GB" w:bidi="ar-SA"/>
        </w:rPr>
      </w:pPr>
      <w:r>
        <w:rPr>
          <w:lang w:eastAsia="en-GB" w:bidi="ar-SA"/>
        </w:rPr>
        <w:t>Toote peab olema liiguta</w:t>
      </w:r>
      <w:r w:rsidR="00964AFD">
        <w:rPr>
          <w:lang w:eastAsia="en-GB" w:bidi="ar-SA"/>
        </w:rPr>
        <w:t>ta</w:t>
      </w:r>
      <w:r>
        <w:rPr>
          <w:lang w:eastAsia="en-GB" w:bidi="ar-SA"/>
        </w:rPr>
        <w:t xml:space="preserve">v lasteaia ruumide vahelt </w:t>
      </w:r>
    </w:p>
    <w:p w14:paraId="1BE642AF" w14:textId="7BC4C349" w:rsidR="00A2785F" w:rsidRDefault="00FE4CCD" w:rsidP="00E375F1">
      <w:pPr>
        <w:pStyle w:val="ListParagraph"/>
        <w:numPr>
          <w:ilvl w:val="0"/>
          <w:numId w:val="8"/>
        </w:numPr>
        <w:rPr>
          <w:lang w:eastAsia="en-GB" w:bidi="ar-SA"/>
        </w:rPr>
      </w:pPr>
      <w:r>
        <w:rPr>
          <w:lang w:eastAsia="en-GB" w:bidi="ar-SA"/>
        </w:rPr>
        <w:t>Arvestada tuleb ukse valgusava laiust (850</w:t>
      </w:r>
      <w:r w:rsidRPr="00FE4CCD">
        <w:rPr>
          <w:lang w:eastAsia="en-GB" w:bidi="ar-SA"/>
        </w:rPr>
        <w:t xml:space="preserve"> </w:t>
      </w:r>
      <w:r w:rsidRPr="00030237">
        <w:rPr>
          <w:lang w:eastAsia="en-GB" w:bidi="ar-SA"/>
        </w:rPr>
        <w:t>millimeetrit</w:t>
      </w:r>
      <w:r>
        <w:rPr>
          <w:lang w:eastAsia="en-GB" w:bidi="ar-SA"/>
        </w:rPr>
        <w:t>)</w:t>
      </w:r>
    </w:p>
    <w:p w14:paraId="7A61E9AB" w14:textId="4684C985" w:rsidR="00FE4CCD" w:rsidRDefault="00A14492" w:rsidP="00FE4CCD">
      <w:pPr>
        <w:pStyle w:val="ListParagraph"/>
        <w:numPr>
          <w:ilvl w:val="0"/>
          <w:numId w:val="8"/>
        </w:numPr>
      </w:pPr>
      <w:r>
        <w:rPr>
          <w:rFonts w:cstheme="majorBidi"/>
          <w:noProof/>
          <w:sz w:val="32"/>
          <w:szCs w:val="32"/>
          <w:lang w:eastAsia="en-GB" w:bidi="ar-SA"/>
        </w:rPr>
        <w:drawing>
          <wp:anchor distT="0" distB="0" distL="114300" distR="114300" simplePos="0" relativeHeight="251723776" behindDoc="1" locked="0" layoutInCell="1" allowOverlap="1" wp14:anchorId="11132029" wp14:editId="0A6D8318">
            <wp:simplePos x="0" y="0"/>
            <wp:positionH relativeFrom="column">
              <wp:posOffset>-439582</wp:posOffset>
            </wp:positionH>
            <wp:positionV relativeFrom="paragraph">
              <wp:posOffset>111760</wp:posOffset>
            </wp:positionV>
            <wp:extent cx="6751320" cy="3288665"/>
            <wp:effectExtent l="0" t="0" r="5080" b="635"/>
            <wp:wrapNone/>
            <wp:docPr id="77" name="Picture 7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meri joon.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751320" cy="3288665"/>
                    </a:xfrm>
                    <a:prstGeom prst="rect">
                      <a:avLst/>
                    </a:prstGeom>
                  </pic:spPr>
                </pic:pic>
              </a:graphicData>
            </a:graphic>
            <wp14:sizeRelH relativeFrom="page">
              <wp14:pctWidth>0</wp14:pctWidth>
            </wp14:sizeRelH>
            <wp14:sizeRelV relativeFrom="page">
              <wp14:pctHeight>0</wp14:pctHeight>
            </wp14:sizeRelV>
          </wp:anchor>
        </w:drawing>
      </w:r>
      <w:r w:rsidR="00FE4CCD">
        <w:rPr>
          <w:lang w:eastAsia="en-GB" w:bidi="ar-SA"/>
        </w:rPr>
        <w:t>Ülejäänud r</w:t>
      </w:r>
      <w:r w:rsidR="00FE4CCD" w:rsidRPr="005F3923">
        <w:rPr>
          <w:lang w:eastAsia="en-GB" w:bidi="ar-SA"/>
        </w:rPr>
        <w:t>uumist teataval määral eraldatud</w:t>
      </w:r>
    </w:p>
    <w:p w14:paraId="125CB55E" w14:textId="47712016" w:rsidR="00964AFD" w:rsidRDefault="00964AFD" w:rsidP="00A2785F">
      <w:pPr>
        <w:pStyle w:val="ListParagraph"/>
        <w:rPr>
          <w:lang w:eastAsia="en-GB" w:bidi="ar-SA"/>
        </w:rPr>
      </w:pPr>
    </w:p>
    <w:p w14:paraId="43633D8C" w14:textId="0FFE8B26" w:rsidR="00CC4752" w:rsidRPr="002A5148" w:rsidRDefault="00CC4752" w:rsidP="00CC4752">
      <w:pPr>
        <w:rPr>
          <w:lang w:eastAsia="en-GB" w:bidi="ar-SA"/>
        </w:rPr>
      </w:pPr>
    </w:p>
    <w:p w14:paraId="1AF1773A" w14:textId="153F1B56" w:rsidR="0031103A" w:rsidRDefault="0031103A" w:rsidP="00AE688F">
      <w:pPr>
        <w:pStyle w:val="Heading1"/>
        <w:numPr>
          <w:ilvl w:val="0"/>
          <w:numId w:val="0"/>
        </w:numPr>
      </w:pPr>
      <w:r>
        <w:br w:type="page"/>
      </w:r>
    </w:p>
    <w:p w14:paraId="40231CEC" w14:textId="67041C2D" w:rsidR="00A74E01" w:rsidRPr="00A74E01" w:rsidRDefault="0031103A" w:rsidP="00AE688F">
      <w:pPr>
        <w:pStyle w:val="Heading1"/>
      </w:pPr>
      <w:bookmarkStart w:id="28" w:name="_Toc42452494"/>
      <w:r>
        <w:lastRenderedPageBreak/>
        <w:t>Tööprotsess</w:t>
      </w:r>
      <w:bookmarkEnd w:id="28"/>
    </w:p>
    <w:p w14:paraId="38AB831E" w14:textId="7E97485C" w:rsidR="00350FB1" w:rsidRPr="00C21135" w:rsidRDefault="00206387" w:rsidP="00AE688F">
      <w:pPr>
        <w:pStyle w:val="Heading2"/>
      </w:pPr>
      <w:bookmarkStart w:id="29" w:name="_Toc42452495"/>
      <w:r w:rsidRPr="00C21135">
        <w:t>Lasteaia külastus</w:t>
      </w:r>
      <w:r w:rsidR="00BC6E04" w:rsidRPr="00C21135">
        <w:t>ed</w:t>
      </w:r>
      <w:r w:rsidRPr="00C21135">
        <w:t xml:space="preserve"> 1</w:t>
      </w:r>
      <w:bookmarkEnd w:id="29"/>
    </w:p>
    <w:p w14:paraId="662EAE53" w14:textId="0D0F7E4E" w:rsidR="00F51F66" w:rsidRDefault="00A74E01" w:rsidP="00F51F66">
      <w:pPr>
        <w:rPr>
          <w:lang w:eastAsia="en-GB" w:bidi="ar-SA"/>
        </w:rPr>
      </w:pPr>
      <w:r>
        <w:rPr>
          <w:lang w:eastAsia="en-GB" w:bidi="ar-SA"/>
        </w:rPr>
        <w:t>Toimu</w:t>
      </w:r>
      <w:r w:rsidR="00294766">
        <w:rPr>
          <w:lang w:eastAsia="en-GB" w:bidi="ar-SA"/>
        </w:rPr>
        <w:t>misaeg</w:t>
      </w:r>
      <w:r>
        <w:rPr>
          <w:lang w:eastAsia="en-GB" w:bidi="ar-SA"/>
        </w:rPr>
        <w:t xml:space="preserve">: 25. </w:t>
      </w:r>
      <w:r w:rsidR="00294766">
        <w:rPr>
          <w:lang w:eastAsia="en-GB" w:bidi="ar-SA"/>
        </w:rPr>
        <w:t>m</w:t>
      </w:r>
      <w:r>
        <w:rPr>
          <w:lang w:eastAsia="en-GB" w:bidi="ar-SA"/>
        </w:rPr>
        <w:t>ärts 2019</w:t>
      </w:r>
      <w:r>
        <w:rPr>
          <w:lang w:eastAsia="en-GB" w:bidi="ar-SA"/>
        </w:rPr>
        <w:br/>
      </w:r>
      <w:r w:rsidR="000D41A2">
        <w:rPr>
          <w:lang w:eastAsia="en-GB" w:bidi="ar-SA"/>
        </w:rPr>
        <w:t xml:space="preserve">Toimumiskoht: </w:t>
      </w:r>
      <w:r>
        <w:rPr>
          <w:lang w:eastAsia="en-GB" w:bidi="ar-SA"/>
        </w:rPr>
        <w:t xml:space="preserve">Kuresaare, Ristiku Lasteaed, koolieelne rühm „Õunakesed“, </w:t>
      </w:r>
      <w:r w:rsidR="006B5425">
        <w:rPr>
          <w:lang w:eastAsia="en-GB" w:bidi="ar-SA"/>
        </w:rPr>
        <w:br/>
      </w:r>
      <w:r>
        <w:rPr>
          <w:lang w:eastAsia="en-GB" w:bidi="ar-SA"/>
        </w:rPr>
        <w:t>kuni 24 last</w:t>
      </w:r>
      <w:r w:rsidR="00E31F1C">
        <w:rPr>
          <w:lang w:eastAsia="en-GB" w:bidi="ar-SA"/>
        </w:rPr>
        <w:t xml:space="preserve"> vanuses 6-7</w:t>
      </w:r>
    </w:p>
    <w:p w14:paraId="2D3641D8" w14:textId="5E9331C0" w:rsidR="00A74E01" w:rsidRDefault="00A74E01" w:rsidP="00C24831">
      <w:pPr>
        <w:jc w:val="both"/>
        <w:rPr>
          <w:lang w:eastAsia="en-GB" w:bidi="ar-SA"/>
        </w:rPr>
      </w:pPr>
      <w:r>
        <w:rPr>
          <w:lang w:eastAsia="en-GB" w:bidi="ar-SA"/>
        </w:rPr>
        <w:t>Vaatluse</w:t>
      </w:r>
      <w:r w:rsidR="00574703">
        <w:rPr>
          <w:lang w:eastAsia="en-GB" w:bidi="ar-SA"/>
        </w:rPr>
        <w:t xml:space="preserve"> ja vestluste</w:t>
      </w:r>
      <w:r>
        <w:rPr>
          <w:lang w:eastAsia="en-GB" w:bidi="ar-SA"/>
        </w:rPr>
        <w:t xml:space="preserve"> eesmärk oli lasteaia rühmaruumide kujundusega tutvumine. </w:t>
      </w:r>
      <w:r w:rsidR="00304354">
        <w:rPr>
          <w:lang w:eastAsia="en-GB" w:bidi="ar-SA"/>
        </w:rPr>
        <w:t>Sooviti n</w:t>
      </w:r>
      <w:r>
        <w:rPr>
          <w:lang w:eastAsia="en-GB" w:bidi="ar-SA"/>
        </w:rPr>
        <w:t>äha millised tingimused on lasteaias raamatute lugemiseks</w:t>
      </w:r>
      <w:r w:rsidR="00304354">
        <w:rPr>
          <w:lang w:eastAsia="en-GB" w:bidi="ar-SA"/>
        </w:rPr>
        <w:t>, k</w:t>
      </w:r>
      <w:r>
        <w:rPr>
          <w:lang w:eastAsia="en-GB" w:bidi="ar-SA"/>
        </w:rPr>
        <w:t xml:space="preserve">us asuvad raamatud ja kui kättesaadavad on need lastele. </w:t>
      </w:r>
      <w:r w:rsidR="00381625">
        <w:rPr>
          <w:lang w:eastAsia="en-GB" w:bidi="ar-SA"/>
        </w:rPr>
        <w:t>Selgitada välja, k</w:t>
      </w:r>
      <w:r>
        <w:rPr>
          <w:lang w:eastAsia="en-GB" w:bidi="ar-SA"/>
        </w:rPr>
        <w:t>ui suurt huvi lapsed lugemise ja raamatute vastu tunnevad</w:t>
      </w:r>
      <w:r w:rsidR="00574703">
        <w:rPr>
          <w:lang w:eastAsia="en-GB" w:bidi="ar-SA"/>
        </w:rPr>
        <w:t xml:space="preserve"> ning milline on nende lugemisoskus. </w:t>
      </w:r>
      <w:r w:rsidR="00381625">
        <w:rPr>
          <w:lang w:eastAsia="en-GB" w:bidi="ar-SA"/>
        </w:rPr>
        <w:t>Lisaks uurida, m</w:t>
      </w:r>
      <w:r w:rsidR="00206387">
        <w:rPr>
          <w:lang w:eastAsia="en-GB" w:bidi="ar-SA"/>
        </w:rPr>
        <w:t>ida arvatakse lugemisega seotud nutilaheduste toomisest lasteaia keskkonda</w:t>
      </w:r>
      <w:r w:rsidR="005D2B52">
        <w:rPr>
          <w:lang w:eastAsia="en-GB" w:bidi="ar-SA"/>
        </w:rPr>
        <w:t xml:space="preserve"> ning</w:t>
      </w:r>
      <w:r w:rsidR="00206387">
        <w:rPr>
          <w:lang w:eastAsia="en-GB" w:bidi="ar-SA"/>
        </w:rPr>
        <w:t xml:space="preserve"> </w:t>
      </w:r>
      <w:r w:rsidR="005D2B52">
        <w:rPr>
          <w:lang w:eastAsia="en-GB" w:bidi="ar-SA"/>
        </w:rPr>
        <w:t>m</w:t>
      </w:r>
      <w:r w:rsidR="00574703">
        <w:rPr>
          <w:lang w:eastAsia="en-GB" w:bidi="ar-SA"/>
        </w:rPr>
        <w:t>illine on üldine keskkond</w:t>
      </w:r>
      <w:r w:rsidR="005D2B52">
        <w:rPr>
          <w:lang w:eastAsia="en-GB" w:bidi="ar-SA"/>
        </w:rPr>
        <w:t>,</w:t>
      </w:r>
      <w:r w:rsidR="00574703">
        <w:rPr>
          <w:lang w:eastAsia="en-GB" w:bidi="ar-SA"/>
        </w:rPr>
        <w:t xml:space="preserve"> kus lapsed oma päeva veedavad.</w:t>
      </w:r>
    </w:p>
    <w:p w14:paraId="711E74AF" w14:textId="27B53525" w:rsidR="00A2785F" w:rsidRDefault="00C22D5C" w:rsidP="00A2785F">
      <w:pPr>
        <w:jc w:val="both"/>
        <w:rPr>
          <w:lang w:eastAsia="en-GB" w:bidi="ar-SA"/>
        </w:rPr>
      </w:pPr>
      <w:r w:rsidRPr="00A2382A">
        <w:rPr>
          <w:lang w:eastAsia="en-GB" w:bidi="ar-SA"/>
        </w:rPr>
        <w:t>Rühmale kuulus kaks ruumi. Ü</w:t>
      </w:r>
      <w:r w:rsidR="00911027">
        <w:rPr>
          <w:lang w:eastAsia="en-GB" w:bidi="ar-SA"/>
        </w:rPr>
        <w:t>ks</w:t>
      </w:r>
      <w:r w:rsidRPr="00A2382A">
        <w:rPr>
          <w:lang w:eastAsia="en-GB" w:bidi="ar-SA"/>
        </w:rPr>
        <w:t xml:space="preserve"> igapäevatoimetusteks nagu õppimine ja mängimine</w:t>
      </w:r>
      <w:r w:rsidR="00911027">
        <w:rPr>
          <w:lang w:eastAsia="en-GB" w:bidi="ar-SA"/>
        </w:rPr>
        <w:t xml:space="preserve"> ning teine lisaks aktiivsetele tegevustele ka magamiseks.</w:t>
      </w:r>
      <w:r w:rsidRPr="00A2382A">
        <w:rPr>
          <w:lang w:eastAsia="en-GB" w:bidi="ar-SA"/>
        </w:rPr>
        <w:t xml:space="preserve"> Mööbliga olid ruumid visuaalselt jaotatud tegevuste jä</w:t>
      </w:r>
      <w:r w:rsidR="00667DB4">
        <w:rPr>
          <w:lang w:eastAsia="en-GB" w:bidi="ar-SA"/>
        </w:rPr>
        <w:t>r</w:t>
      </w:r>
      <w:r w:rsidRPr="00A2382A">
        <w:rPr>
          <w:lang w:eastAsia="en-GB" w:bidi="ar-SA"/>
        </w:rPr>
        <w:t xml:space="preserve">gi osadeks. </w:t>
      </w:r>
      <w:r w:rsidR="00C21135" w:rsidRPr="00A2382A">
        <w:rPr>
          <w:lang w:eastAsia="en-GB" w:bidi="ar-SA"/>
        </w:rPr>
        <w:t>Mõlemad ruumid olid suured ja avarad</w:t>
      </w:r>
      <w:r w:rsidR="00C21135">
        <w:rPr>
          <w:lang w:eastAsia="en-GB" w:bidi="ar-SA"/>
        </w:rPr>
        <w:t xml:space="preserve"> ning</w:t>
      </w:r>
      <w:r w:rsidR="00C21135" w:rsidRPr="00A2382A">
        <w:rPr>
          <w:lang w:eastAsia="en-GB" w:bidi="ar-SA"/>
        </w:rPr>
        <w:t xml:space="preserve"> lasteaiale omaselt täis lärmi ja</w:t>
      </w:r>
      <w:r w:rsidR="00A2785F" w:rsidRPr="00A2785F">
        <w:rPr>
          <w:lang w:eastAsia="en-GB" w:bidi="ar-SA"/>
        </w:rPr>
        <w:t xml:space="preserve"> rõõmsalt ringi jooksvaid energilisi lapsi.</w:t>
      </w:r>
    </w:p>
    <w:p w14:paraId="4359FA2D" w14:textId="500382DE" w:rsidR="00B94CC5" w:rsidRDefault="00B94CC5" w:rsidP="00412E0A">
      <w:pPr>
        <w:jc w:val="center"/>
        <w:rPr>
          <w:lang w:eastAsia="en-GB" w:bidi="ar-SA"/>
        </w:rPr>
      </w:pPr>
      <w:r w:rsidRPr="00A2382A">
        <w:rPr>
          <w:noProof/>
          <w:lang w:eastAsia="en-GB" w:bidi="ar-SA"/>
        </w:rPr>
        <w:drawing>
          <wp:inline distT="0" distB="0" distL="0" distR="0" wp14:anchorId="2C8CA10C" wp14:editId="264AD3E9">
            <wp:extent cx="1916946" cy="2556000"/>
            <wp:effectExtent l="0" t="0" r="1270" b="0"/>
            <wp:docPr id="102" name="Picture 102" descr="A picture containing indoor, shelf, green,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57456967_2105549306165385_2599144401712185344_n.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16946" cy="2556000"/>
                    </a:xfrm>
                    <a:prstGeom prst="rect">
                      <a:avLst/>
                    </a:prstGeom>
                  </pic:spPr>
                </pic:pic>
              </a:graphicData>
            </a:graphic>
          </wp:inline>
        </w:drawing>
      </w:r>
      <w:r w:rsidR="00412E0A">
        <w:rPr>
          <w:lang w:eastAsia="en-GB" w:bidi="ar-SA"/>
        </w:rPr>
        <w:t xml:space="preserve">   </w:t>
      </w:r>
      <w:r w:rsidRPr="00A2382A">
        <w:rPr>
          <w:noProof/>
          <w:lang w:eastAsia="en-GB" w:bidi="ar-SA"/>
        </w:rPr>
        <w:drawing>
          <wp:inline distT="0" distB="0" distL="0" distR="0" wp14:anchorId="03B1E27C" wp14:editId="1FB06138">
            <wp:extent cx="3080094" cy="2556000"/>
            <wp:effectExtent l="0" t="0" r="6350" b="0"/>
            <wp:docPr id="104" name="Picture 104" descr="A screen shot of a living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58732979_404771856768511_2491284209402904576_n.jpg"/>
                    <pic:cNvPicPr/>
                  </pic:nvPicPr>
                  <pic:blipFill rotWithShape="1">
                    <a:blip r:embed="rId18" cstate="print">
                      <a:extLst>
                        <a:ext uri="{28A0092B-C50C-407E-A947-70E740481C1C}">
                          <a14:useLocalDpi xmlns:a14="http://schemas.microsoft.com/office/drawing/2010/main" val="0"/>
                        </a:ext>
                      </a:extLst>
                    </a:blip>
                    <a:srcRect l="3464" r="6157"/>
                    <a:stretch/>
                  </pic:blipFill>
                  <pic:spPr bwMode="auto">
                    <a:xfrm>
                      <a:off x="0" y="0"/>
                      <a:ext cx="3080094" cy="2556000"/>
                    </a:xfrm>
                    <a:prstGeom prst="rect">
                      <a:avLst/>
                    </a:prstGeom>
                    <a:ln>
                      <a:noFill/>
                    </a:ln>
                    <a:extLst>
                      <a:ext uri="{53640926-AAD7-44D8-BBD7-CCE9431645EC}">
                        <a14:shadowObscured xmlns:a14="http://schemas.microsoft.com/office/drawing/2010/main"/>
                      </a:ext>
                    </a:extLst>
                  </pic:spPr>
                </pic:pic>
              </a:graphicData>
            </a:graphic>
          </wp:inline>
        </w:drawing>
      </w:r>
    </w:p>
    <w:p w14:paraId="6484982C" w14:textId="69ECF038" w:rsidR="00574703" w:rsidRPr="00A2382A" w:rsidRDefault="00A2382A" w:rsidP="00C24831">
      <w:pPr>
        <w:jc w:val="both"/>
        <w:rPr>
          <w:lang w:eastAsia="en-GB" w:bidi="ar-SA"/>
        </w:rPr>
      </w:pPr>
      <w:r>
        <w:rPr>
          <w:lang w:eastAsia="en-GB" w:bidi="ar-SA"/>
        </w:rPr>
        <w:t>Raamatuid võis leida ruumis mitme koha pealt, nii riiulitest kui kappidest</w:t>
      </w:r>
      <w:r w:rsidR="00667DB4">
        <w:rPr>
          <w:lang w:eastAsia="en-GB" w:bidi="ar-SA"/>
        </w:rPr>
        <w:t>.</w:t>
      </w:r>
      <w:r>
        <w:rPr>
          <w:lang w:eastAsia="en-GB" w:bidi="ar-SA"/>
        </w:rPr>
        <w:t xml:space="preserve"> </w:t>
      </w:r>
      <w:r w:rsidR="005D4F64" w:rsidRPr="00A2382A">
        <w:rPr>
          <w:lang w:eastAsia="en-GB" w:bidi="ar-SA"/>
        </w:rPr>
        <w:t xml:space="preserve">Kõrgemal asuvate raamatute kättesaamiseks pidi laps kasutama tooli või õpetaja abi. Raamatud olid paigutatud külg </w:t>
      </w:r>
      <w:r w:rsidR="005D4F64" w:rsidRPr="00A2382A">
        <w:rPr>
          <w:lang w:eastAsia="en-GB" w:bidi="ar-SA"/>
        </w:rPr>
        <w:lastRenderedPageBreak/>
        <w:t>külje kõrval riiulitesse nii, et näh</w:t>
      </w:r>
      <w:r w:rsidR="00964AFD">
        <w:rPr>
          <w:lang w:eastAsia="en-GB" w:bidi="ar-SA"/>
        </w:rPr>
        <w:t>tav</w:t>
      </w:r>
      <w:r w:rsidR="005D4F64" w:rsidRPr="00A2382A">
        <w:rPr>
          <w:lang w:eastAsia="en-GB" w:bidi="ar-SA"/>
        </w:rPr>
        <w:t xml:space="preserve"> oli ainult raamatu selg. </w:t>
      </w:r>
      <w:r>
        <w:rPr>
          <w:lang w:eastAsia="en-GB" w:bidi="ar-SA"/>
        </w:rPr>
        <w:t>L</w:t>
      </w:r>
      <w:r w:rsidRPr="00A2382A">
        <w:rPr>
          <w:lang w:eastAsia="en-GB" w:bidi="ar-SA"/>
        </w:rPr>
        <w:t xml:space="preserve">eidus </w:t>
      </w:r>
      <w:r>
        <w:rPr>
          <w:lang w:eastAsia="en-GB" w:bidi="ar-SA"/>
        </w:rPr>
        <w:t xml:space="preserve">ka </w:t>
      </w:r>
      <w:r w:rsidRPr="00A2382A">
        <w:rPr>
          <w:lang w:eastAsia="en-GB" w:bidi="ar-SA"/>
        </w:rPr>
        <w:t>roh</w:t>
      </w:r>
      <w:r w:rsidR="00964AFD">
        <w:rPr>
          <w:lang w:eastAsia="en-GB" w:bidi="ar-SA"/>
        </w:rPr>
        <w:t>k</w:t>
      </w:r>
      <w:r w:rsidRPr="00A2382A">
        <w:rPr>
          <w:lang w:eastAsia="en-GB" w:bidi="ar-SA"/>
        </w:rPr>
        <w:t xml:space="preserve">elt tähtede ja lugemisega seotud mänge. </w:t>
      </w:r>
    </w:p>
    <w:p w14:paraId="7E493DFF" w14:textId="77777777" w:rsidR="00040430" w:rsidRDefault="00A2382A" w:rsidP="00040430">
      <w:pPr>
        <w:jc w:val="both"/>
        <w:rPr>
          <w:lang w:eastAsia="en-GB" w:bidi="ar-SA"/>
        </w:rPr>
      </w:pPr>
      <w:r>
        <w:t>Vaatluse</w:t>
      </w:r>
      <w:r w:rsidRPr="00A2382A">
        <w:t xml:space="preserve"> käigus selgus, et lugemiseks pole eraldatud </w:t>
      </w:r>
      <w:r w:rsidR="00040430">
        <w:t>kindlat</w:t>
      </w:r>
      <w:r w:rsidRPr="00A2382A">
        <w:t xml:space="preserve"> ala. Kui mõni laps tahab lugeda, peab </w:t>
      </w:r>
      <w:r w:rsidR="00040430" w:rsidRPr="00A2382A">
        <w:t>ta seda tegema ümbritsetuna t</w:t>
      </w:r>
      <w:r w:rsidR="00040430">
        <w:t>e</w:t>
      </w:r>
      <w:r w:rsidR="00040430" w:rsidRPr="00A2382A">
        <w:t xml:space="preserve">istest mängivatest ja </w:t>
      </w:r>
      <w:r w:rsidR="00040430">
        <w:t>kilkavatest</w:t>
      </w:r>
      <w:r w:rsidR="00040430" w:rsidRPr="00A2382A">
        <w:t xml:space="preserve"> lastes</w:t>
      </w:r>
      <w:r w:rsidR="00040430">
        <w:t>t</w:t>
      </w:r>
      <w:r w:rsidR="00040430" w:rsidRPr="00A2382A">
        <w:t xml:space="preserve">. Olemasolevat lahendust või õigemini </w:t>
      </w:r>
      <w:r w:rsidR="00040430">
        <w:t>lugemisala</w:t>
      </w:r>
      <w:r w:rsidR="00040430" w:rsidRPr="00A2382A">
        <w:t xml:space="preserve"> puudumist ei pidanud parimaks ka</w:t>
      </w:r>
      <w:r w:rsidR="00040430">
        <w:t xml:space="preserve"> õpetaja</w:t>
      </w:r>
      <w:r w:rsidR="00040430" w:rsidRPr="00A2382A">
        <w:t xml:space="preserve"> ise</w:t>
      </w:r>
      <w:r w:rsidR="00040430">
        <w:t>.</w:t>
      </w:r>
      <w:r w:rsidR="00040430" w:rsidRPr="00A2382A">
        <w:t xml:space="preserve"> </w:t>
      </w:r>
      <w:r w:rsidR="00040430" w:rsidRPr="00C21135">
        <w:rPr>
          <w:lang w:eastAsia="en-GB" w:bidi="ar-SA"/>
        </w:rPr>
        <w:t>Õpetaja sõnul meel</w:t>
      </w:r>
      <w:r w:rsidR="00040430">
        <w:rPr>
          <w:lang w:eastAsia="en-GB" w:bidi="ar-SA"/>
        </w:rPr>
        <w:t>d</w:t>
      </w:r>
      <w:r w:rsidR="00040430" w:rsidRPr="00C21135">
        <w:rPr>
          <w:lang w:eastAsia="en-GB" w:bidi="ar-SA"/>
        </w:rPr>
        <w:t>ivad lastele väga koopad ja privaatsed nurgakesed, kus saab peitu pugeda ja vaikselt omaette olla.</w:t>
      </w:r>
    </w:p>
    <w:p w14:paraId="5ADC4ADC" w14:textId="77777777" w:rsidR="00040430" w:rsidRDefault="00040430" w:rsidP="00040430">
      <w:pPr>
        <w:jc w:val="both"/>
        <w:rPr>
          <w:lang w:eastAsia="en-GB" w:bidi="ar-SA"/>
        </w:rPr>
      </w:pPr>
      <w:r w:rsidRPr="00A2382A">
        <w:rPr>
          <w:lang w:eastAsia="en-GB" w:bidi="ar-SA"/>
        </w:rPr>
        <w:t>Igapäevatöös üritavad õpetajad raamatu</w:t>
      </w:r>
      <w:r>
        <w:rPr>
          <w:lang w:eastAsia="en-GB" w:bidi="ar-SA"/>
        </w:rPr>
        <w:t>i</w:t>
      </w:r>
      <w:r w:rsidRPr="00A2382A">
        <w:rPr>
          <w:lang w:eastAsia="en-GB" w:bidi="ar-SA"/>
        </w:rPr>
        <w:t>d tegevustesse kaasata. Õpetajad loevad raamatuid lastele ette hommikuringis ja enne magamist. Lastel tekib raamatute vastu huvi eriti pärast ettelugemisi. Pärast seda soovitakse loetud raamatust pilte vaadata ja iseseisvalt edasi lehitseda.</w:t>
      </w:r>
    </w:p>
    <w:p w14:paraId="5030B110" w14:textId="77777777" w:rsidR="00040430" w:rsidRDefault="00040430" w:rsidP="00040430">
      <w:pPr>
        <w:jc w:val="both"/>
        <w:rPr>
          <w:lang w:eastAsia="en-GB" w:bidi="ar-SA"/>
        </w:rPr>
      </w:pPr>
      <w:r w:rsidRPr="00A2382A">
        <w:rPr>
          <w:lang w:eastAsia="en-GB" w:bidi="ar-SA"/>
        </w:rPr>
        <w:t>Enamus koolieelse rühma lapsi veerivad sõnu kokku ja tublimad loevad ladusalt raamatuid. On lapsi</w:t>
      </w:r>
      <w:r>
        <w:rPr>
          <w:lang w:eastAsia="en-GB" w:bidi="ar-SA"/>
        </w:rPr>
        <w:t>,</w:t>
      </w:r>
      <w:r w:rsidRPr="00A2382A">
        <w:rPr>
          <w:lang w:eastAsia="en-GB" w:bidi="ar-SA"/>
        </w:rPr>
        <w:t xml:space="preserve"> kellele pakuvad raamatud huvi.</w:t>
      </w:r>
      <w:r>
        <w:rPr>
          <w:lang w:eastAsia="en-GB" w:bidi="ar-SA"/>
        </w:rPr>
        <w:t xml:space="preserve"> Nad v</w:t>
      </w:r>
      <w:r w:rsidRPr="00A2382A">
        <w:rPr>
          <w:lang w:eastAsia="en-GB" w:bidi="ar-SA"/>
        </w:rPr>
        <w:t>õtavad raamatu</w:t>
      </w:r>
      <w:r>
        <w:rPr>
          <w:lang w:eastAsia="en-GB" w:bidi="ar-SA"/>
        </w:rPr>
        <w:t>i</w:t>
      </w:r>
      <w:r w:rsidRPr="00A2382A">
        <w:rPr>
          <w:lang w:eastAsia="en-GB" w:bidi="ar-SA"/>
        </w:rPr>
        <w:t xml:space="preserve">d ise kätte, istuvad diivanil või laua taga ja proovivad lugeda. </w:t>
      </w:r>
    </w:p>
    <w:p w14:paraId="7705962A" w14:textId="77777777" w:rsidR="00040430" w:rsidRPr="00A2382A" w:rsidRDefault="00040430" w:rsidP="00040430">
      <w:pPr>
        <w:jc w:val="both"/>
        <w:rPr>
          <w:lang w:eastAsia="en-GB" w:bidi="ar-SA"/>
        </w:rPr>
      </w:pPr>
      <w:r w:rsidRPr="00A2382A">
        <w:rPr>
          <w:lang w:eastAsia="en-GB" w:bidi="ar-SA"/>
        </w:rPr>
        <w:t>Hilisemast vestlusest selgus, et õpetajad pigem ei poolda interaktiivsete lahenduste toomist lugemisalasse, sest lapsed on kodus niigi palju nuti-seadmetes. Lasteaias on näiteks keelatud isiklike nutiseadmete kasutamine.</w:t>
      </w:r>
    </w:p>
    <w:p w14:paraId="6B84B6C2" w14:textId="2C5EC3EB" w:rsidR="00C21135" w:rsidRPr="00A2382A" w:rsidRDefault="00C21135" w:rsidP="00040430">
      <w:pPr>
        <w:jc w:val="both"/>
        <w:rPr>
          <w:lang w:eastAsia="en-GB" w:bidi="ar-SA"/>
        </w:rPr>
      </w:pPr>
    </w:p>
    <w:p w14:paraId="4DA28EE7" w14:textId="40DE0884" w:rsidR="00BC6E04" w:rsidRPr="00C21135" w:rsidRDefault="00BC6E04" w:rsidP="00AE688F">
      <w:pPr>
        <w:pStyle w:val="Heading2"/>
      </w:pPr>
      <w:bookmarkStart w:id="30" w:name="_Toc42452496"/>
      <w:r w:rsidRPr="00C21135">
        <w:t>Lasteaia külastused 2</w:t>
      </w:r>
      <w:bookmarkEnd w:id="30"/>
    </w:p>
    <w:p w14:paraId="32A5452E" w14:textId="01711499" w:rsidR="00FA7AE4" w:rsidRPr="00FA7AE4" w:rsidRDefault="00E31F1C" w:rsidP="00FA7AE4">
      <w:pPr>
        <w:autoSpaceDE w:val="0"/>
        <w:autoSpaceDN w:val="0"/>
        <w:adjustRightInd w:val="0"/>
        <w:spacing w:before="0" w:after="0" w:line="240" w:lineRule="auto"/>
        <w:rPr>
          <w:rFonts w:ascii="AppleSystemUIFont" w:eastAsiaTheme="minorHAnsi" w:hAnsi="AppleSystemUIFont" w:cs="AppleSystemUIFont"/>
          <w:lang w:val="en-GB"/>
        </w:rPr>
      </w:pPr>
      <w:r>
        <w:rPr>
          <w:lang w:eastAsia="en-GB" w:bidi="ar-SA"/>
        </w:rPr>
        <w:t>Toimu</w:t>
      </w:r>
      <w:r w:rsidR="00B02E8B">
        <w:rPr>
          <w:lang w:eastAsia="en-GB" w:bidi="ar-SA"/>
        </w:rPr>
        <w:t>misvahemik</w:t>
      </w:r>
      <w:r>
        <w:rPr>
          <w:lang w:eastAsia="en-GB" w:bidi="ar-SA"/>
        </w:rPr>
        <w:t xml:space="preserve">: </w:t>
      </w:r>
      <w:r w:rsidR="00FA7AE4">
        <w:rPr>
          <w:rFonts w:ascii="AppleSystemUIFont" w:eastAsiaTheme="minorHAnsi" w:hAnsi="AppleSystemUIFont" w:cs="AppleSystemUIFont"/>
          <w:lang w:val="en-GB"/>
        </w:rPr>
        <w:t>29.</w:t>
      </w:r>
      <w:r w:rsidR="005A3933">
        <w:rPr>
          <w:rFonts w:ascii="AppleSystemUIFont" w:eastAsiaTheme="minorHAnsi" w:hAnsi="AppleSystemUIFont" w:cs="AppleSystemUIFont"/>
          <w:lang w:val="en-GB"/>
        </w:rPr>
        <w:t xml:space="preserve">-30. </w:t>
      </w:r>
      <w:r w:rsidR="00FA7AE4">
        <w:rPr>
          <w:rFonts w:ascii="AppleSystemUIFont" w:eastAsiaTheme="minorHAnsi" w:hAnsi="AppleSystemUIFont" w:cs="AppleSystemUIFont"/>
          <w:lang w:val="en-GB"/>
        </w:rPr>
        <w:t xml:space="preserve">november 2019 </w:t>
      </w:r>
    </w:p>
    <w:p w14:paraId="70795FE2" w14:textId="6289C2A0" w:rsidR="00BC6E04" w:rsidRDefault="00D76CC0" w:rsidP="00FA0CFA">
      <w:pPr>
        <w:rPr>
          <w:lang w:eastAsia="en-GB" w:bidi="ar-SA"/>
        </w:rPr>
      </w:pPr>
      <w:r>
        <w:rPr>
          <w:lang w:eastAsia="en-GB" w:bidi="ar-SA"/>
        </w:rPr>
        <w:t xml:space="preserve">Järgnevalt </w:t>
      </w:r>
      <w:r w:rsidR="001454DC">
        <w:rPr>
          <w:lang w:eastAsia="en-GB" w:bidi="ar-SA"/>
        </w:rPr>
        <w:t>külastas autor</w:t>
      </w:r>
      <w:r>
        <w:rPr>
          <w:lang w:eastAsia="en-GB" w:bidi="ar-SA"/>
        </w:rPr>
        <w:t xml:space="preserve"> kah</w:t>
      </w:r>
      <w:r w:rsidR="00E65371">
        <w:rPr>
          <w:lang w:eastAsia="en-GB" w:bidi="ar-SA"/>
        </w:rPr>
        <w:t>t</w:t>
      </w:r>
      <w:r w:rsidR="00724C9C">
        <w:rPr>
          <w:lang w:eastAsia="en-GB" w:bidi="ar-SA"/>
        </w:rPr>
        <w:t>e</w:t>
      </w:r>
      <w:r>
        <w:rPr>
          <w:lang w:eastAsia="en-GB" w:bidi="ar-SA"/>
        </w:rPr>
        <w:t xml:space="preserve"> Tallinna</w:t>
      </w:r>
      <w:r w:rsidR="00E65371">
        <w:rPr>
          <w:lang w:eastAsia="en-GB" w:bidi="ar-SA"/>
        </w:rPr>
        <w:t>s</w:t>
      </w:r>
      <w:r>
        <w:rPr>
          <w:lang w:eastAsia="en-GB" w:bidi="ar-SA"/>
        </w:rPr>
        <w:t xml:space="preserve"> </w:t>
      </w:r>
      <w:r w:rsidR="00723E69">
        <w:rPr>
          <w:lang w:eastAsia="en-GB" w:bidi="ar-SA"/>
        </w:rPr>
        <w:t>asuva</w:t>
      </w:r>
      <w:r w:rsidR="00E65371">
        <w:rPr>
          <w:lang w:eastAsia="en-GB" w:bidi="ar-SA"/>
        </w:rPr>
        <w:t>t</w:t>
      </w:r>
      <w:r w:rsidR="00723E69">
        <w:rPr>
          <w:lang w:eastAsia="en-GB" w:bidi="ar-SA"/>
        </w:rPr>
        <w:t xml:space="preserve"> </w:t>
      </w:r>
      <w:r w:rsidR="001C4E9F">
        <w:rPr>
          <w:lang w:eastAsia="en-GB" w:bidi="ar-SA"/>
        </w:rPr>
        <w:t>lasteaeda</w:t>
      </w:r>
      <w:r w:rsidR="008552F3">
        <w:rPr>
          <w:lang w:eastAsia="en-GB" w:bidi="ar-SA"/>
        </w:rPr>
        <w:t xml:space="preserve"> - </w:t>
      </w:r>
      <w:r w:rsidR="00723E69">
        <w:rPr>
          <w:lang w:eastAsia="en-GB" w:bidi="ar-SA"/>
        </w:rPr>
        <w:t xml:space="preserve">Edu </w:t>
      </w:r>
      <w:r w:rsidR="008552F3">
        <w:rPr>
          <w:lang w:eastAsia="en-GB" w:bidi="ar-SA"/>
        </w:rPr>
        <w:t>V</w:t>
      </w:r>
      <w:r w:rsidR="00723E69">
        <w:rPr>
          <w:lang w:eastAsia="en-GB" w:bidi="ar-SA"/>
        </w:rPr>
        <w:t xml:space="preserve">alemi </w:t>
      </w:r>
      <w:r w:rsidR="008552F3">
        <w:rPr>
          <w:lang w:eastAsia="en-GB" w:bidi="ar-SA"/>
        </w:rPr>
        <w:t xml:space="preserve">lasteaed </w:t>
      </w:r>
      <w:r w:rsidR="00723E69">
        <w:rPr>
          <w:lang w:eastAsia="en-GB" w:bidi="ar-SA"/>
        </w:rPr>
        <w:t xml:space="preserve">ja </w:t>
      </w:r>
      <w:r w:rsidR="00FA0CFA">
        <w:rPr>
          <w:lang w:eastAsia="en-GB" w:bidi="ar-SA"/>
        </w:rPr>
        <w:br/>
      </w:r>
      <w:r w:rsidR="00723E69">
        <w:rPr>
          <w:lang w:eastAsia="en-GB" w:bidi="ar-SA"/>
        </w:rPr>
        <w:t>Pallasti Laste</w:t>
      </w:r>
      <w:r w:rsidR="008552F3">
        <w:rPr>
          <w:lang w:eastAsia="en-GB" w:bidi="ar-SA"/>
        </w:rPr>
        <w:t>aed</w:t>
      </w:r>
      <w:r w:rsidR="00723E69">
        <w:rPr>
          <w:lang w:eastAsia="en-GB" w:bidi="ar-SA"/>
        </w:rPr>
        <w:t xml:space="preserve">. </w:t>
      </w:r>
    </w:p>
    <w:p w14:paraId="51428FC8" w14:textId="2D15C618" w:rsidR="00D76CC0" w:rsidRDefault="001454DC" w:rsidP="00C24831">
      <w:pPr>
        <w:jc w:val="both"/>
        <w:rPr>
          <w:lang w:eastAsia="en-GB" w:bidi="ar-SA"/>
        </w:rPr>
      </w:pPr>
      <w:r>
        <w:rPr>
          <w:lang w:eastAsia="en-GB" w:bidi="ar-SA"/>
        </w:rPr>
        <w:t>Vaatlusel</w:t>
      </w:r>
      <w:r w:rsidR="00D76CC0">
        <w:rPr>
          <w:lang w:eastAsia="en-GB" w:bidi="ar-SA"/>
        </w:rPr>
        <w:t xml:space="preserve"> </w:t>
      </w:r>
      <w:r>
        <w:rPr>
          <w:lang w:eastAsia="en-GB" w:bidi="ar-SA"/>
        </w:rPr>
        <w:t>keskenduti</w:t>
      </w:r>
      <w:r w:rsidR="00D76CC0">
        <w:rPr>
          <w:lang w:eastAsia="en-GB" w:bidi="ar-SA"/>
        </w:rPr>
        <w:t xml:space="preserve"> </w:t>
      </w:r>
      <w:r w:rsidR="002E5748">
        <w:rPr>
          <w:lang w:eastAsia="en-GB" w:bidi="ar-SA"/>
        </w:rPr>
        <w:t>peamiselt</w:t>
      </w:r>
      <w:r w:rsidR="00D76CC0">
        <w:rPr>
          <w:lang w:eastAsia="en-GB" w:bidi="ar-SA"/>
        </w:rPr>
        <w:t xml:space="preserve"> üldise</w:t>
      </w:r>
      <w:r w:rsidR="002E5748">
        <w:rPr>
          <w:lang w:eastAsia="en-GB" w:bidi="ar-SA"/>
        </w:rPr>
        <w:t>le</w:t>
      </w:r>
      <w:r w:rsidR="00D76CC0">
        <w:rPr>
          <w:lang w:eastAsia="en-GB" w:bidi="ar-SA"/>
        </w:rPr>
        <w:t xml:space="preserve"> keskkonna ja lugemistingimuste</w:t>
      </w:r>
      <w:r w:rsidR="002E5748">
        <w:rPr>
          <w:lang w:eastAsia="en-GB" w:bidi="ar-SA"/>
        </w:rPr>
        <w:t>le</w:t>
      </w:r>
      <w:r w:rsidR="00D76CC0">
        <w:rPr>
          <w:lang w:eastAsia="en-GB" w:bidi="ar-SA"/>
        </w:rPr>
        <w:t xml:space="preserve">. </w:t>
      </w:r>
      <w:r w:rsidR="00723E69">
        <w:rPr>
          <w:lang w:eastAsia="en-GB" w:bidi="ar-SA"/>
        </w:rPr>
        <w:t>Selletõttu toimus vaatlus ajal</w:t>
      </w:r>
      <w:r w:rsidR="00E65371">
        <w:rPr>
          <w:lang w:eastAsia="en-GB" w:bidi="ar-SA"/>
        </w:rPr>
        <w:t>,</w:t>
      </w:r>
      <w:r w:rsidR="00723E69">
        <w:rPr>
          <w:lang w:eastAsia="en-GB" w:bidi="ar-SA"/>
        </w:rPr>
        <w:t xml:space="preserve"> mil</w:t>
      </w:r>
      <w:r w:rsidR="00A2785F">
        <w:rPr>
          <w:lang w:eastAsia="en-GB" w:bidi="ar-SA"/>
        </w:rPr>
        <w:t>lal</w:t>
      </w:r>
      <w:r w:rsidR="00723E69">
        <w:rPr>
          <w:lang w:eastAsia="en-GB" w:bidi="ar-SA"/>
        </w:rPr>
        <w:t xml:space="preserve"> lapsi ruumis ei viibinud ja oli võimalik rahulikult ruumis ringi vaadata. </w:t>
      </w:r>
      <w:r w:rsidR="00D76CC0">
        <w:rPr>
          <w:lang w:eastAsia="en-GB" w:bidi="ar-SA"/>
        </w:rPr>
        <w:t>Täpsemalt oli soov teada, k</w:t>
      </w:r>
      <w:r w:rsidR="00D76CC0" w:rsidRPr="00D76CC0">
        <w:rPr>
          <w:lang w:eastAsia="en-GB" w:bidi="ar-SA"/>
        </w:rPr>
        <w:t>as eksisteerib eraldi ala lugemiseks</w:t>
      </w:r>
      <w:r w:rsidR="00277C15">
        <w:rPr>
          <w:lang w:eastAsia="en-GB" w:bidi="ar-SA"/>
        </w:rPr>
        <w:t xml:space="preserve"> ning näha</w:t>
      </w:r>
      <w:r w:rsidR="00D76CC0" w:rsidRPr="00D76CC0">
        <w:rPr>
          <w:lang w:eastAsia="en-GB" w:bidi="ar-SA"/>
        </w:rPr>
        <w:t xml:space="preserve"> </w:t>
      </w:r>
      <w:r w:rsidR="00277C15">
        <w:rPr>
          <w:lang w:eastAsia="en-GB" w:bidi="ar-SA"/>
        </w:rPr>
        <w:t>o</w:t>
      </w:r>
      <w:r w:rsidR="00D76CC0">
        <w:rPr>
          <w:lang w:eastAsia="en-GB" w:bidi="ar-SA"/>
        </w:rPr>
        <w:t>lemasoleva ala (selle puudumisel võimaliku ala) suurus</w:t>
      </w:r>
      <w:r w:rsidR="00277C15">
        <w:rPr>
          <w:lang w:eastAsia="en-GB" w:bidi="ar-SA"/>
        </w:rPr>
        <w:t>t</w:t>
      </w:r>
      <w:r w:rsidR="00D76CC0">
        <w:rPr>
          <w:lang w:eastAsia="en-GB" w:bidi="ar-SA"/>
        </w:rPr>
        <w:t xml:space="preserve"> ja asukoht</w:t>
      </w:r>
      <w:r w:rsidR="00277C15">
        <w:rPr>
          <w:lang w:eastAsia="en-GB" w:bidi="ar-SA"/>
        </w:rPr>
        <w:t>a</w:t>
      </w:r>
      <w:r w:rsidR="00D76CC0">
        <w:rPr>
          <w:lang w:eastAsia="en-GB" w:bidi="ar-SA"/>
        </w:rPr>
        <w:t xml:space="preserve">. </w:t>
      </w:r>
      <w:r w:rsidR="00277C15">
        <w:rPr>
          <w:lang w:eastAsia="en-GB" w:bidi="ar-SA"/>
        </w:rPr>
        <w:t xml:space="preserve">Lisaks </w:t>
      </w:r>
      <w:r w:rsidR="009B4903">
        <w:rPr>
          <w:lang w:eastAsia="en-GB" w:bidi="ar-SA"/>
        </w:rPr>
        <w:t>saada aru, k</w:t>
      </w:r>
      <w:r w:rsidR="00D76CC0" w:rsidRPr="00D76CC0">
        <w:rPr>
          <w:lang w:eastAsia="en-GB" w:bidi="ar-SA"/>
        </w:rPr>
        <w:t>uidas lapsed/</w:t>
      </w:r>
      <w:r w:rsidR="009B4903">
        <w:rPr>
          <w:lang w:eastAsia="en-GB" w:bidi="ar-SA"/>
        </w:rPr>
        <w:t>õpetajad</w:t>
      </w:r>
      <w:r w:rsidR="009B4903" w:rsidRPr="00D76CC0">
        <w:rPr>
          <w:lang w:eastAsia="en-GB" w:bidi="ar-SA"/>
        </w:rPr>
        <w:t xml:space="preserve"> </w:t>
      </w:r>
      <w:r w:rsidR="00D76CC0" w:rsidRPr="00D76CC0">
        <w:rPr>
          <w:lang w:eastAsia="en-GB" w:bidi="ar-SA"/>
        </w:rPr>
        <w:t xml:space="preserve">seda ala veel kasutavad? </w:t>
      </w:r>
    </w:p>
    <w:p w14:paraId="6CFDEB2A" w14:textId="46528768" w:rsidR="00723E69" w:rsidRDefault="007A2781" w:rsidP="007A2781">
      <w:pPr>
        <w:jc w:val="both"/>
        <w:rPr>
          <w:lang w:eastAsia="en-GB" w:bidi="ar-SA"/>
        </w:rPr>
      </w:pPr>
      <w:r>
        <w:rPr>
          <w:noProof/>
          <w:lang w:eastAsia="en-GB" w:bidi="ar-SA"/>
        </w:rPr>
        <w:lastRenderedPageBreak/>
        <w:drawing>
          <wp:anchor distT="0" distB="144145" distL="114300" distR="114300" simplePos="0" relativeHeight="251745280" behindDoc="0" locked="0" layoutInCell="1" allowOverlap="1" wp14:anchorId="28DAC525" wp14:editId="09E6F49C">
            <wp:simplePos x="0" y="0"/>
            <wp:positionH relativeFrom="column">
              <wp:posOffset>2993390</wp:posOffset>
            </wp:positionH>
            <wp:positionV relativeFrom="paragraph">
              <wp:posOffset>902335</wp:posOffset>
            </wp:positionV>
            <wp:extent cx="2880212" cy="2160000"/>
            <wp:effectExtent l="0" t="0" r="3175" b="0"/>
            <wp:wrapTopAndBottom/>
            <wp:docPr id="116" name="Picture 116" descr="A book shelf filled with boo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A book shelf filled with books&#10;&#10;Description automatically generated"/>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212" cy="2160000"/>
                    </a:xfrm>
                    <a:prstGeom prst="rect">
                      <a:avLst/>
                    </a:prstGeom>
                  </pic:spPr>
                </pic:pic>
              </a:graphicData>
            </a:graphic>
            <wp14:sizeRelV relativeFrom="margin">
              <wp14:pctHeight>0</wp14:pctHeight>
            </wp14:sizeRelV>
          </wp:anchor>
        </w:drawing>
      </w:r>
      <w:r>
        <w:rPr>
          <w:noProof/>
          <w:lang w:eastAsia="en-GB" w:bidi="ar-SA"/>
        </w:rPr>
        <w:drawing>
          <wp:anchor distT="0" distB="144145" distL="114300" distR="114300" simplePos="0" relativeHeight="251744256" behindDoc="0" locked="0" layoutInCell="1" allowOverlap="1" wp14:anchorId="33F97118" wp14:editId="7C42BE5D">
            <wp:simplePos x="0" y="0"/>
            <wp:positionH relativeFrom="column">
              <wp:posOffset>238760</wp:posOffset>
            </wp:positionH>
            <wp:positionV relativeFrom="paragraph">
              <wp:posOffset>902335</wp:posOffset>
            </wp:positionV>
            <wp:extent cx="2659194" cy="2160000"/>
            <wp:effectExtent l="0" t="0" r="0" b="0"/>
            <wp:wrapTopAndBottom/>
            <wp:docPr id="105" name="Picture 105" descr="A picture containing indoor, table, desk,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picture containing indoor, table, desk, green&#10;&#10;Description automatically generated"/>
                    <pic:cNvPicPr>
                      <a:picLocks noChangeAspect="1"/>
                    </pic:cNvPicPr>
                  </pic:nvPicPr>
                  <pic:blipFill rotWithShape="1">
                    <a:blip r:embed="rId20" cstate="print">
                      <a:extLst>
                        <a:ext uri="{28A0092B-C50C-407E-A947-70E740481C1C}">
                          <a14:useLocalDpi xmlns:a14="http://schemas.microsoft.com/office/drawing/2010/main" val="0"/>
                        </a:ext>
                      </a:extLst>
                    </a:blip>
                    <a:srcRect r="5691"/>
                    <a:stretch/>
                  </pic:blipFill>
                  <pic:spPr bwMode="auto">
                    <a:xfrm>
                      <a:off x="0" y="0"/>
                      <a:ext cx="2659194" cy="21600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A2785F">
        <w:rPr>
          <w:lang w:eastAsia="en-GB" w:bidi="ar-SA"/>
        </w:rPr>
        <w:t>Lasteaia külastuse t</w:t>
      </w:r>
      <w:r w:rsidR="00D76CC0">
        <w:rPr>
          <w:lang w:eastAsia="en-GB" w:bidi="ar-SA"/>
        </w:rPr>
        <w:t xml:space="preserve">eine osa </w:t>
      </w:r>
      <w:r w:rsidR="00A2785F">
        <w:rPr>
          <w:lang w:eastAsia="en-GB" w:bidi="ar-SA"/>
        </w:rPr>
        <w:t xml:space="preserve">keskendus </w:t>
      </w:r>
      <w:r w:rsidR="00D76CC0">
        <w:rPr>
          <w:lang w:eastAsia="en-GB" w:bidi="ar-SA"/>
        </w:rPr>
        <w:t xml:space="preserve">raamatutele. </w:t>
      </w:r>
      <w:r w:rsidR="00DC7D1A">
        <w:rPr>
          <w:lang w:eastAsia="en-GB" w:bidi="ar-SA"/>
        </w:rPr>
        <w:t xml:space="preserve">Huvitas, </w:t>
      </w:r>
      <w:r w:rsidR="001C4E9F">
        <w:rPr>
          <w:lang w:eastAsia="en-GB" w:bidi="ar-SA"/>
        </w:rPr>
        <w:t>k</w:t>
      </w:r>
      <w:r w:rsidR="00D76CC0" w:rsidRPr="00D76CC0">
        <w:rPr>
          <w:lang w:eastAsia="en-GB" w:bidi="ar-SA"/>
        </w:rPr>
        <w:t xml:space="preserve">as raamatud on </w:t>
      </w:r>
      <w:r w:rsidR="002E5748">
        <w:rPr>
          <w:lang w:eastAsia="en-GB" w:bidi="ar-SA"/>
        </w:rPr>
        <w:t xml:space="preserve">lastele </w:t>
      </w:r>
      <w:r w:rsidR="00D76CC0" w:rsidRPr="00D76CC0">
        <w:rPr>
          <w:lang w:eastAsia="en-GB" w:bidi="ar-SA"/>
        </w:rPr>
        <w:t>nähtavad</w:t>
      </w:r>
      <w:r w:rsidR="00D76CC0">
        <w:rPr>
          <w:lang w:eastAsia="en-GB" w:bidi="ar-SA"/>
        </w:rPr>
        <w:t xml:space="preserve"> ja füüsiliselt </w:t>
      </w:r>
      <w:r w:rsidR="00D76CC0" w:rsidRPr="00D76CC0">
        <w:rPr>
          <w:lang w:eastAsia="en-GB" w:bidi="ar-SA"/>
        </w:rPr>
        <w:t>kättesaadavad</w:t>
      </w:r>
      <w:r w:rsidR="002E5748">
        <w:rPr>
          <w:lang w:eastAsia="en-GB" w:bidi="ar-SA"/>
        </w:rPr>
        <w:t>. K</w:t>
      </w:r>
      <w:r w:rsidR="00DC7D1A">
        <w:rPr>
          <w:lang w:eastAsia="en-GB" w:bidi="ar-SA"/>
        </w:rPr>
        <w:t>ui</w:t>
      </w:r>
      <w:r w:rsidR="00D76CC0" w:rsidRPr="00D76CC0">
        <w:rPr>
          <w:lang w:eastAsia="en-GB" w:bidi="ar-SA"/>
        </w:rPr>
        <w:t xml:space="preserve"> </w:t>
      </w:r>
      <w:r w:rsidR="00DC7D1A">
        <w:rPr>
          <w:lang w:eastAsia="en-GB" w:bidi="ar-SA"/>
        </w:rPr>
        <w:t>p</w:t>
      </w:r>
      <w:r w:rsidR="00D76CC0" w:rsidRPr="00D76CC0">
        <w:rPr>
          <w:lang w:eastAsia="en-GB" w:bidi="ar-SA"/>
        </w:rPr>
        <w:t>alju</w:t>
      </w:r>
      <w:r w:rsidR="002E5748">
        <w:rPr>
          <w:lang w:eastAsia="en-GB" w:bidi="ar-SA"/>
        </w:rPr>
        <w:t xml:space="preserve"> on</w:t>
      </w:r>
      <w:r w:rsidR="00D76CC0" w:rsidRPr="00D76CC0">
        <w:rPr>
          <w:lang w:eastAsia="en-GB" w:bidi="ar-SA"/>
        </w:rPr>
        <w:t xml:space="preserve"> raamatuid kokku </w:t>
      </w:r>
      <w:r w:rsidR="00D76CC0">
        <w:rPr>
          <w:lang w:eastAsia="en-GB" w:bidi="ar-SA"/>
        </w:rPr>
        <w:t>ja kuidas need on paigutatud</w:t>
      </w:r>
      <w:r w:rsidR="00DC7D1A">
        <w:rPr>
          <w:lang w:eastAsia="en-GB" w:bidi="ar-SA"/>
        </w:rPr>
        <w:t xml:space="preserve">. </w:t>
      </w:r>
      <w:r w:rsidR="0027502C">
        <w:rPr>
          <w:lang w:eastAsia="en-GB" w:bidi="ar-SA"/>
        </w:rPr>
        <w:t xml:space="preserve">Samuti </w:t>
      </w:r>
      <w:r w:rsidR="002E5748">
        <w:rPr>
          <w:lang w:eastAsia="en-GB" w:bidi="ar-SA"/>
        </w:rPr>
        <w:t>sooviti näha</w:t>
      </w:r>
      <w:r w:rsidR="0027502C">
        <w:rPr>
          <w:lang w:eastAsia="en-GB" w:bidi="ar-SA"/>
        </w:rPr>
        <w:t xml:space="preserve"> mis on</w:t>
      </w:r>
      <w:r w:rsidR="00DC7D1A">
        <w:rPr>
          <w:lang w:eastAsia="en-GB" w:bidi="ar-SA"/>
        </w:rPr>
        <w:t xml:space="preserve"> </w:t>
      </w:r>
      <w:r w:rsidR="0027502C">
        <w:rPr>
          <w:lang w:eastAsia="en-GB" w:bidi="ar-SA"/>
        </w:rPr>
        <w:t>lisaks raamatutele veel</w:t>
      </w:r>
      <w:r w:rsidR="00DC7D1A">
        <w:rPr>
          <w:lang w:eastAsia="en-GB" w:bidi="ar-SA"/>
        </w:rPr>
        <w:t xml:space="preserve"> samale alale </w:t>
      </w:r>
      <w:r w:rsidR="00D76CC0">
        <w:rPr>
          <w:lang w:eastAsia="en-GB" w:bidi="ar-SA"/>
        </w:rPr>
        <w:t>paigutatud</w:t>
      </w:r>
      <w:r w:rsidR="00964AFD">
        <w:rPr>
          <w:lang w:eastAsia="en-GB" w:bidi="ar-SA"/>
        </w:rPr>
        <w:t>.</w:t>
      </w:r>
      <w:r w:rsidR="0027502C" w:rsidRPr="0027502C">
        <w:rPr>
          <w:lang w:eastAsia="en-GB" w:bidi="ar-SA"/>
        </w:rPr>
        <w:t xml:space="preserve"> </w:t>
      </w:r>
    </w:p>
    <w:p w14:paraId="3EBE1E33" w14:textId="21128748" w:rsidR="00C21135" w:rsidRDefault="00C21135" w:rsidP="007A2781">
      <w:pPr>
        <w:jc w:val="both"/>
        <w:rPr>
          <w:lang w:eastAsia="en-GB" w:bidi="ar-SA"/>
        </w:rPr>
      </w:pPr>
      <w:r>
        <w:rPr>
          <w:lang w:eastAsia="en-GB" w:bidi="ar-SA"/>
        </w:rPr>
        <w:t xml:space="preserve">Iga rühm on kujundatud erinevalt. Osades rühmades on pandud </w:t>
      </w:r>
      <w:r w:rsidR="0053680D">
        <w:rPr>
          <w:lang w:eastAsia="en-GB" w:bidi="ar-SA"/>
        </w:rPr>
        <w:t>rohkem</w:t>
      </w:r>
      <w:r>
        <w:rPr>
          <w:lang w:eastAsia="en-GB" w:bidi="ar-SA"/>
        </w:rPr>
        <w:t xml:space="preserve"> tähelepanu lugemistingimustele kui teistel. Leidus isegi koobas, mis eripedagoogi sõnul lastele väga meeldib nii puhkamiseks, rahunemiseks, üksi mängimiseks või raamatute lugemiseks. Ühte rühma oli loodud klassikalisem istumisala (laud ja paar tooli) otse raamatukapi </w:t>
      </w:r>
      <w:r w:rsidR="00F62AD8">
        <w:rPr>
          <w:lang w:eastAsia="en-GB" w:bidi="ar-SA"/>
        </w:rPr>
        <w:t>ette</w:t>
      </w:r>
      <w:r>
        <w:rPr>
          <w:lang w:eastAsia="en-GB" w:bidi="ar-SA"/>
        </w:rPr>
        <w:t>. Olemasoleva</w:t>
      </w:r>
      <w:r w:rsidR="0053680D">
        <w:rPr>
          <w:lang w:eastAsia="en-GB" w:bidi="ar-SA"/>
        </w:rPr>
        <w:t>id</w:t>
      </w:r>
      <w:r>
        <w:rPr>
          <w:lang w:eastAsia="en-GB" w:bidi="ar-SA"/>
        </w:rPr>
        <w:t xml:space="preserve"> lugemisalasid kasutati veel joonistamiseks, meisterdamiseks, puhkamiseks või mängimiseks. Juhul</w:t>
      </w:r>
      <w:r w:rsidR="00BE5409">
        <w:rPr>
          <w:lang w:eastAsia="en-GB" w:bidi="ar-SA"/>
        </w:rPr>
        <w:t>,</w:t>
      </w:r>
      <w:r>
        <w:rPr>
          <w:lang w:eastAsia="en-GB" w:bidi="ar-SA"/>
        </w:rPr>
        <w:t xml:space="preserve"> kui ruumis oli eraldi lugemisala, paiknes see väga erineval</w:t>
      </w:r>
      <w:r w:rsidR="00BE5409">
        <w:rPr>
          <w:lang w:eastAsia="en-GB" w:bidi="ar-SA"/>
        </w:rPr>
        <w:t>t</w:t>
      </w:r>
      <w:r w:rsidR="001C4E9F">
        <w:rPr>
          <w:lang w:eastAsia="en-GB" w:bidi="ar-SA"/>
        </w:rPr>
        <w:t xml:space="preserve"> </w:t>
      </w:r>
      <w:r w:rsidR="00BE5409">
        <w:rPr>
          <w:lang w:eastAsia="en-GB" w:bidi="ar-SA"/>
        </w:rPr>
        <w:t>-</w:t>
      </w:r>
      <w:r>
        <w:rPr>
          <w:lang w:eastAsia="en-GB" w:bidi="ar-SA"/>
        </w:rPr>
        <w:t xml:space="preserve"> </w:t>
      </w:r>
      <w:r w:rsidR="00BE5409">
        <w:rPr>
          <w:lang w:eastAsia="en-GB" w:bidi="ar-SA"/>
        </w:rPr>
        <w:t>n</w:t>
      </w:r>
      <w:r>
        <w:rPr>
          <w:lang w:eastAsia="en-GB" w:bidi="ar-SA"/>
        </w:rPr>
        <w:t>urgas, seina</w:t>
      </w:r>
      <w:r w:rsidR="00F62AD8">
        <w:rPr>
          <w:lang w:eastAsia="en-GB" w:bidi="ar-SA"/>
        </w:rPr>
        <w:t xml:space="preserve"> </w:t>
      </w:r>
      <w:r>
        <w:rPr>
          <w:lang w:eastAsia="en-GB" w:bidi="ar-SA"/>
        </w:rPr>
        <w:t>ääres või hoopis keset ruumi. V</w:t>
      </w:r>
      <w:r w:rsidRPr="00F44830">
        <w:rPr>
          <w:lang w:eastAsia="en-GB" w:bidi="ar-SA"/>
        </w:rPr>
        <w:t xml:space="preserve">aatluste käigus selgus, et </w:t>
      </w:r>
      <w:r w:rsidRPr="00F44830">
        <w:t>olemasolevad lugemisala</w:t>
      </w:r>
      <w:r w:rsidR="00BE5409">
        <w:t>d</w:t>
      </w:r>
      <w:r w:rsidRPr="00F44830">
        <w:t xml:space="preserve"> on tavaliselt väga lihtsad ja keskkonnaga ühte sulanduvad.</w:t>
      </w:r>
    </w:p>
    <w:p w14:paraId="7C9C872D" w14:textId="480EE9F2" w:rsidR="00933306" w:rsidRDefault="00933306" w:rsidP="007A2781">
      <w:pPr>
        <w:jc w:val="both"/>
        <w:rPr>
          <w:lang w:eastAsia="en-GB" w:bidi="ar-SA"/>
        </w:rPr>
      </w:pPr>
      <w:r>
        <w:rPr>
          <w:lang w:eastAsia="en-GB" w:bidi="ar-SA"/>
        </w:rPr>
        <w:t>Raamatud paiknesid ruumis mitme koha</w:t>
      </w:r>
      <w:r w:rsidR="00BE5409">
        <w:rPr>
          <w:lang w:eastAsia="en-GB" w:bidi="ar-SA"/>
        </w:rPr>
        <w:t xml:space="preserve"> </w:t>
      </w:r>
      <w:r>
        <w:rPr>
          <w:lang w:eastAsia="en-GB" w:bidi="ar-SA"/>
        </w:rPr>
        <w:t>peal ja õpetajad tõid kappidest välja veel raamatuid, mis nähtaval kohal polnud.</w:t>
      </w:r>
      <w:r w:rsidR="00061A23">
        <w:rPr>
          <w:lang w:eastAsia="en-GB" w:bidi="ar-SA"/>
        </w:rPr>
        <w:t xml:space="preserve"> Raamatuid oli palju ja igat võimalik</w:t>
      </w:r>
      <w:r w:rsidR="00964AFD">
        <w:rPr>
          <w:lang w:eastAsia="en-GB" w:bidi="ar-SA"/>
        </w:rPr>
        <w:t>k</w:t>
      </w:r>
      <w:r w:rsidR="00061A23">
        <w:rPr>
          <w:lang w:eastAsia="en-GB" w:bidi="ar-SA"/>
        </w:rPr>
        <w:t>u sorti.</w:t>
      </w:r>
      <w:r>
        <w:rPr>
          <w:lang w:eastAsia="en-GB" w:bidi="ar-SA"/>
        </w:rPr>
        <w:t xml:space="preserve"> Enamasti olid raamatud riiulitel, sahtlites või kappides jättes nähtavaks ainult raamatu selja. Ühes ruumis oli spetsiaalne madal riiul</w:t>
      </w:r>
      <w:r w:rsidR="00BE5409">
        <w:rPr>
          <w:lang w:eastAsia="en-GB" w:bidi="ar-SA"/>
        </w:rPr>
        <w:t>,</w:t>
      </w:r>
      <w:r>
        <w:rPr>
          <w:lang w:eastAsia="en-GB" w:bidi="ar-SA"/>
        </w:rPr>
        <w:t xml:space="preserve"> kus oli näha raamatute värviline esikaas. Hoiustamiseks kasutati veel </w:t>
      </w:r>
      <w:r w:rsidR="00946FF7">
        <w:rPr>
          <w:lang w:eastAsia="en-GB" w:bidi="ar-SA"/>
        </w:rPr>
        <w:t xml:space="preserve">ka </w:t>
      </w:r>
      <w:r>
        <w:rPr>
          <w:lang w:eastAsia="en-GB" w:bidi="ar-SA"/>
        </w:rPr>
        <w:t xml:space="preserve">korve ja kaste. </w:t>
      </w:r>
    </w:p>
    <w:p w14:paraId="49399AB4" w14:textId="22CFE171" w:rsidR="00040430" w:rsidRDefault="00040430" w:rsidP="00040430">
      <w:pPr>
        <w:jc w:val="both"/>
        <w:rPr>
          <w:lang w:eastAsia="en-GB" w:bidi="ar-SA"/>
        </w:rPr>
      </w:pPr>
      <w:r>
        <w:rPr>
          <w:lang w:eastAsia="en-GB" w:bidi="ar-SA"/>
        </w:rPr>
        <w:t>Samadel riiulites koos raamatutega olid tihtipeale erinevad lugemis- ja lauamängud, pusled, puslematid, mänguasjad, meisterdamis- ja joonistamisvahendid, õppetööks kasutatav materjal või ruumikaunistused.</w:t>
      </w:r>
      <w:r w:rsidR="00A14492">
        <w:rPr>
          <w:lang w:eastAsia="en-GB" w:bidi="ar-SA"/>
        </w:rPr>
        <w:br/>
      </w:r>
    </w:p>
    <w:p w14:paraId="3107D804" w14:textId="3D5B8717" w:rsidR="00132C5C" w:rsidRPr="00A14492" w:rsidRDefault="007A2781" w:rsidP="00A14492">
      <w:pPr>
        <w:rPr>
          <w:i/>
          <w:iCs/>
          <w:lang w:eastAsia="en-GB" w:bidi="ar-SA"/>
        </w:rPr>
      </w:pPr>
      <w:r>
        <w:rPr>
          <w:noProof/>
        </w:rPr>
        <w:lastRenderedPageBreak/>
        <w:drawing>
          <wp:anchor distT="0" distB="0" distL="114300" distR="114300" simplePos="0" relativeHeight="251725824" behindDoc="1" locked="0" layoutInCell="1" allowOverlap="1" wp14:anchorId="52170CC2" wp14:editId="6485B1A1">
            <wp:simplePos x="0" y="0"/>
            <wp:positionH relativeFrom="column">
              <wp:posOffset>306070</wp:posOffset>
            </wp:positionH>
            <wp:positionV relativeFrom="paragraph">
              <wp:posOffset>4095924</wp:posOffset>
            </wp:positionV>
            <wp:extent cx="6610094" cy="2981195"/>
            <wp:effectExtent l="0" t="0" r="0" b="3810"/>
            <wp:wrapNone/>
            <wp:docPr id="74" name="Picture 7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muru joon.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610094" cy="2981195"/>
                    </a:xfrm>
                    <a:prstGeom prst="rect">
                      <a:avLst/>
                    </a:prstGeom>
                  </pic:spPr>
                </pic:pic>
              </a:graphicData>
            </a:graphic>
            <wp14:sizeRelH relativeFrom="page">
              <wp14:pctWidth>0</wp14:pctWidth>
            </wp14:sizeRelH>
            <wp14:sizeRelV relativeFrom="page">
              <wp14:pctHeight>0</wp14:pctHeight>
            </wp14:sizeRelV>
          </wp:anchor>
        </w:drawing>
      </w:r>
      <w:r>
        <w:rPr>
          <w:i/>
          <w:iCs/>
          <w:noProof/>
          <w:lang w:eastAsia="en-GB" w:bidi="ar-SA"/>
        </w:rPr>
        <w:drawing>
          <wp:anchor distT="144145" distB="144145" distL="114300" distR="114300" simplePos="0" relativeHeight="251740160" behindDoc="0" locked="0" layoutInCell="1" allowOverlap="1" wp14:anchorId="7F73C069" wp14:editId="21170994">
            <wp:simplePos x="0" y="0"/>
            <wp:positionH relativeFrom="column">
              <wp:posOffset>2768600</wp:posOffset>
            </wp:positionH>
            <wp:positionV relativeFrom="page">
              <wp:posOffset>1316990</wp:posOffset>
            </wp:positionV>
            <wp:extent cx="2951480" cy="2327275"/>
            <wp:effectExtent l="0" t="5398" r="2223" b="2222"/>
            <wp:wrapTopAndBottom/>
            <wp:docPr id="108" name="Picture 108" descr="A picture containing indoor, shelf, table,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picture containing indoor, shelf, table, computer&#10;&#10;Description automatically generated"/>
                    <pic:cNvPicPr>
                      <a:picLocks noChangeAspect="1"/>
                    </pic:cNvPicPr>
                  </pic:nvPicPr>
                  <pic:blipFill rotWithShape="1">
                    <a:blip r:embed="rId22" cstate="print">
                      <a:extLst>
                        <a:ext uri="{28A0092B-C50C-407E-A947-70E740481C1C}">
                          <a14:useLocalDpi xmlns:a14="http://schemas.microsoft.com/office/drawing/2010/main" val="0"/>
                        </a:ext>
                      </a:extLst>
                    </a:blip>
                    <a:srcRect l="3365" t="-120" r="1523" b="120"/>
                    <a:stretch/>
                  </pic:blipFill>
                  <pic:spPr bwMode="auto">
                    <a:xfrm rot="5400000">
                      <a:off x="0" y="0"/>
                      <a:ext cx="2951480" cy="2327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i/>
          <w:iCs/>
          <w:noProof/>
          <w:lang w:eastAsia="en-GB" w:bidi="ar-SA"/>
        </w:rPr>
        <w:drawing>
          <wp:anchor distT="144145" distB="144145" distL="114300" distR="114300" simplePos="0" relativeHeight="251739136" behindDoc="0" locked="0" layoutInCell="1" allowOverlap="1" wp14:anchorId="2B8A940E" wp14:editId="7F5FF20A">
            <wp:simplePos x="0" y="0"/>
            <wp:positionH relativeFrom="column">
              <wp:posOffset>419100</wp:posOffset>
            </wp:positionH>
            <wp:positionV relativeFrom="page">
              <wp:posOffset>1376045</wp:posOffset>
            </wp:positionV>
            <wp:extent cx="2951480" cy="2213610"/>
            <wp:effectExtent l="635" t="0" r="0" b="0"/>
            <wp:wrapTopAndBottom/>
            <wp:docPr id="112" name="Picture 112" descr="A picture containing shelf, indoor, book,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A picture containing shelf, indoor, book, photo&#10;&#10;Description automatically generated"/>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2951480" cy="2213610"/>
                    </a:xfrm>
                    <a:prstGeom prst="rect">
                      <a:avLst/>
                    </a:prstGeom>
                  </pic:spPr>
                </pic:pic>
              </a:graphicData>
            </a:graphic>
            <wp14:sizeRelH relativeFrom="margin">
              <wp14:pctWidth>0</wp14:pctWidth>
            </wp14:sizeRelH>
            <wp14:sizeRelV relativeFrom="margin">
              <wp14:pctHeight>0</wp14:pctHeight>
            </wp14:sizeRelV>
          </wp:anchor>
        </w:drawing>
      </w:r>
      <w:r w:rsidR="00233E5E">
        <w:t>Kokkuvõtvalt r</w:t>
      </w:r>
      <w:r w:rsidR="00233E5E" w:rsidRPr="00F44830">
        <w:t>aamatud</w:t>
      </w:r>
      <w:r w:rsidR="00233E5E">
        <w:t xml:space="preserve"> </w:t>
      </w:r>
      <w:r w:rsidR="00233E5E" w:rsidRPr="00F44830">
        <w:t>eksisteerivad küll füüsilise</w:t>
      </w:r>
      <w:r w:rsidR="002A47F0">
        <w:t>lt</w:t>
      </w:r>
      <w:r w:rsidR="00946FF7">
        <w:t>,</w:t>
      </w:r>
      <w:r w:rsidR="00233E5E" w:rsidRPr="00F44830">
        <w:t xml:space="preserve"> kuid </w:t>
      </w:r>
      <w:r w:rsidR="002A47F0">
        <w:t xml:space="preserve">sageli pole </w:t>
      </w:r>
      <w:r w:rsidR="00233E5E" w:rsidRPr="00F44830">
        <w:t>kindlat keskkonda</w:t>
      </w:r>
      <w:r w:rsidR="002A47F0">
        <w:t xml:space="preserve"> </w:t>
      </w:r>
      <w:r w:rsidR="00233E5E" w:rsidRPr="00F44830">
        <w:t>nende ümber loodud</w:t>
      </w:r>
      <w:r w:rsidR="00233E5E">
        <w:t xml:space="preserve"> ning raamatud leiavad vähest kasutust. </w:t>
      </w:r>
      <w:r w:rsidR="00233E5E" w:rsidRPr="00F44830">
        <w:t>Tihtipeale on raamatud riiulite</w:t>
      </w:r>
      <w:r w:rsidR="00946FF7">
        <w:t>l</w:t>
      </w:r>
      <w:r w:rsidR="00233E5E">
        <w:t xml:space="preserve"> koos väga erinevate asjadega,</w:t>
      </w:r>
      <w:r w:rsidR="00233E5E" w:rsidRPr="00F44830">
        <w:t xml:space="preserve"> sulanduvad ruumiga ühte ja ei ärata</w:t>
      </w:r>
      <w:r w:rsidR="002A47F0">
        <w:t xml:space="preserve"> lapses</w:t>
      </w:r>
      <w:r w:rsidR="00233E5E" w:rsidRPr="00F44830">
        <w:t xml:space="preserve"> tähelepanu. </w:t>
      </w:r>
      <w:r w:rsidR="00233E5E">
        <w:t xml:space="preserve">Presenteeritud kujul oli raamatuid vähe. </w:t>
      </w:r>
      <w:r w:rsidR="00233E5E" w:rsidRPr="00F44830">
        <w:t xml:space="preserve">Mõnel juhul </w:t>
      </w:r>
      <w:r w:rsidR="00233E5E">
        <w:t xml:space="preserve">asus </w:t>
      </w:r>
      <w:r w:rsidR="00233E5E" w:rsidRPr="00F44830">
        <w:t>suur hulk raamatu</w:t>
      </w:r>
      <w:r w:rsidR="002A47F0">
        <w:t>i</w:t>
      </w:r>
      <w:r w:rsidR="00233E5E" w:rsidRPr="00F44830">
        <w:t>d lastele kättesaamatus kõrguses või</w:t>
      </w:r>
      <w:r w:rsidR="00233E5E">
        <w:t xml:space="preserve"> oli</w:t>
      </w:r>
      <w:r w:rsidR="00F62AD8">
        <w:t>d</w:t>
      </w:r>
      <w:r w:rsidR="00233E5E" w:rsidRPr="00F44830">
        <w:t xml:space="preserve"> kappides peidus.</w:t>
      </w:r>
      <w:bookmarkStart w:id="31" w:name="_Toc3821471"/>
    </w:p>
    <w:p w14:paraId="71B7864A" w14:textId="40A6AD4E" w:rsidR="00132C5C" w:rsidRPr="00132C5C" w:rsidRDefault="00132C5C" w:rsidP="00132C5C">
      <w:pPr>
        <w:jc w:val="both"/>
        <w:rPr>
          <w:lang w:eastAsia="en-GB" w:bidi="ar-SA"/>
        </w:rPr>
      </w:pPr>
    </w:p>
    <w:p w14:paraId="69ED55B1" w14:textId="5633A942" w:rsidR="00132C5C" w:rsidRDefault="00132C5C" w:rsidP="00F10218">
      <w:pPr>
        <w:spacing w:before="0" w:after="0" w:line="240" w:lineRule="auto"/>
        <w:rPr>
          <w:rFonts w:eastAsiaTheme="majorEastAsia" w:cstheme="majorBidi"/>
          <w:color w:val="2F5496" w:themeColor="accent1" w:themeShade="BF"/>
          <w:sz w:val="28"/>
          <w:szCs w:val="26"/>
          <w:lang w:eastAsia="en-GB" w:bidi="ar-SA"/>
        </w:rPr>
      </w:pPr>
    </w:p>
    <w:p w14:paraId="4D77F32A" w14:textId="2688DBE0" w:rsidR="00132C5C" w:rsidRDefault="00132C5C" w:rsidP="00F10218">
      <w:pPr>
        <w:spacing w:before="0" w:after="0" w:line="240" w:lineRule="auto"/>
        <w:rPr>
          <w:rFonts w:eastAsiaTheme="majorEastAsia" w:cstheme="majorBidi"/>
          <w:color w:val="2F5496" w:themeColor="accent1" w:themeShade="BF"/>
          <w:sz w:val="28"/>
          <w:szCs w:val="26"/>
          <w:lang w:eastAsia="en-GB" w:bidi="ar-SA"/>
        </w:rPr>
      </w:pPr>
    </w:p>
    <w:p w14:paraId="730A6F84" w14:textId="753CFE71" w:rsidR="00132C5C" w:rsidRDefault="00132C5C" w:rsidP="00F10218">
      <w:pPr>
        <w:spacing w:before="0" w:after="0" w:line="240" w:lineRule="auto"/>
        <w:rPr>
          <w:rFonts w:eastAsiaTheme="majorEastAsia" w:cstheme="majorBidi"/>
          <w:color w:val="2F5496" w:themeColor="accent1" w:themeShade="BF"/>
          <w:sz w:val="28"/>
          <w:szCs w:val="26"/>
          <w:lang w:eastAsia="en-GB" w:bidi="ar-SA"/>
        </w:rPr>
      </w:pPr>
    </w:p>
    <w:p w14:paraId="3FFA2931" w14:textId="49CC7128" w:rsidR="00132C5C" w:rsidRDefault="00132C5C" w:rsidP="00F10218">
      <w:pPr>
        <w:spacing w:before="0" w:after="0" w:line="240" w:lineRule="auto"/>
        <w:rPr>
          <w:rFonts w:eastAsiaTheme="majorEastAsia" w:cstheme="majorBidi"/>
          <w:color w:val="2F5496" w:themeColor="accent1" w:themeShade="BF"/>
          <w:sz w:val="28"/>
          <w:szCs w:val="26"/>
          <w:lang w:eastAsia="en-GB" w:bidi="ar-SA"/>
        </w:rPr>
      </w:pPr>
    </w:p>
    <w:p w14:paraId="05112BC1" w14:textId="77777777" w:rsidR="00132C5C" w:rsidRDefault="00132C5C" w:rsidP="00F10218">
      <w:pPr>
        <w:spacing w:before="0" w:after="0" w:line="240" w:lineRule="auto"/>
        <w:rPr>
          <w:rFonts w:eastAsiaTheme="majorEastAsia" w:cstheme="majorBidi"/>
          <w:color w:val="2F5496" w:themeColor="accent1" w:themeShade="BF"/>
          <w:sz w:val="28"/>
          <w:szCs w:val="26"/>
          <w:lang w:eastAsia="en-GB" w:bidi="ar-SA"/>
        </w:rPr>
      </w:pPr>
    </w:p>
    <w:p w14:paraId="5022206F" w14:textId="542B5803" w:rsidR="00401231" w:rsidRPr="003B5677" w:rsidRDefault="004C556A" w:rsidP="00AE688F">
      <w:pPr>
        <w:pStyle w:val="Heading2"/>
      </w:pPr>
      <w:bookmarkStart w:id="32" w:name="_Toc42452497"/>
      <w:r w:rsidRPr="003B5677">
        <w:t xml:space="preserve">Järeldus varasemast </w:t>
      </w:r>
      <w:r w:rsidR="00230B65" w:rsidRPr="003B5677">
        <w:t>projektist</w:t>
      </w:r>
      <w:bookmarkEnd w:id="32"/>
    </w:p>
    <w:p w14:paraId="28BE1A95" w14:textId="6DA8FD62" w:rsidR="00040430" w:rsidRPr="008D377C" w:rsidRDefault="00040430" w:rsidP="00040430">
      <w:pPr>
        <w:jc w:val="both"/>
        <w:rPr>
          <w:lang w:eastAsia="en-GB" w:bidi="ar-SA"/>
        </w:rPr>
      </w:pPr>
      <w:r w:rsidRPr="008D377C">
        <w:rPr>
          <w:lang w:eastAsia="en-GB" w:bidi="ar-SA"/>
        </w:rPr>
        <w:t xml:space="preserve">Käesolev lõputöö on inspireeritud varasemat eriala projektist, </w:t>
      </w:r>
      <w:r>
        <w:rPr>
          <w:lang w:eastAsia="en-GB" w:bidi="ar-SA"/>
        </w:rPr>
        <w:t>mille käigus k</w:t>
      </w:r>
      <w:r w:rsidRPr="008D377C">
        <w:rPr>
          <w:lang w:eastAsia="en-GB" w:bidi="ar-SA"/>
        </w:rPr>
        <w:t>oostöös Eesti Lastekirjanduse Keskusega</w:t>
      </w:r>
      <w:r>
        <w:rPr>
          <w:lang w:eastAsia="en-GB" w:bidi="ar-SA"/>
        </w:rPr>
        <w:t>,</w:t>
      </w:r>
      <w:r w:rsidRPr="008D377C">
        <w:rPr>
          <w:lang w:eastAsia="en-GB" w:bidi="ar-SA"/>
        </w:rPr>
        <w:t xml:space="preserve"> sai väiksemate raamatukogude lasteosakondadesse </w:t>
      </w:r>
      <w:r>
        <w:rPr>
          <w:lang w:eastAsia="en-GB" w:bidi="ar-SA"/>
        </w:rPr>
        <w:t xml:space="preserve">väljatöötatud ideid </w:t>
      </w:r>
      <w:r w:rsidRPr="008D377C">
        <w:rPr>
          <w:lang w:eastAsia="en-GB" w:bidi="ar-SA"/>
        </w:rPr>
        <w:t>raamaturiiu</w:t>
      </w:r>
      <w:r>
        <w:rPr>
          <w:lang w:eastAsia="en-GB" w:bidi="ar-SA"/>
        </w:rPr>
        <w:t>lite kujul. Antud projekt pani autori mõtlema raamatu lugemishajumustele väikelaste seas ja innustas looma antud lõputööd.</w:t>
      </w:r>
    </w:p>
    <w:p w14:paraId="25B06A0F" w14:textId="5291FA37" w:rsidR="00821BAC" w:rsidRDefault="00412E0A" w:rsidP="00821BAC">
      <w:pPr>
        <w:rPr>
          <w:lang w:eastAsia="en-GB" w:bidi="ar-SA"/>
        </w:rPr>
      </w:pPr>
      <w:r w:rsidRPr="008D377C">
        <w:rPr>
          <w:noProof/>
        </w:rPr>
        <w:lastRenderedPageBreak/>
        <w:drawing>
          <wp:anchor distT="0" distB="215900" distL="114300" distR="114300" simplePos="0" relativeHeight="251699200" behindDoc="0" locked="0" layoutInCell="1" allowOverlap="1" wp14:anchorId="0063148C" wp14:editId="64B931EF">
            <wp:simplePos x="0" y="0"/>
            <wp:positionH relativeFrom="column">
              <wp:posOffset>1533525</wp:posOffset>
            </wp:positionH>
            <wp:positionV relativeFrom="paragraph">
              <wp:posOffset>280035</wp:posOffset>
            </wp:positionV>
            <wp:extent cx="1635125" cy="1799590"/>
            <wp:effectExtent l="0" t="0" r="3175" b="3810"/>
            <wp:wrapTopAndBottom/>
            <wp:docPr id="20" name="Picture 20"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17-02-22 at 18.24.30.png"/>
                    <pic:cNvPicPr/>
                  </pic:nvPicPr>
                  <pic:blipFill rotWithShape="1">
                    <a:blip r:embed="rId24" cstate="print">
                      <a:extLst>
                        <a:ext uri="{28A0092B-C50C-407E-A947-70E740481C1C}">
                          <a14:useLocalDpi xmlns:a14="http://schemas.microsoft.com/office/drawing/2010/main" val="0"/>
                        </a:ext>
                      </a:extLst>
                    </a:blip>
                    <a:srcRect l="2423" t="2762" r="3075" b="2734"/>
                    <a:stretch/>
                  </pic:blipFill>
                  <pic:spPr>
                    <a:xfrm>
                      <a:off x="0" y="0"/>
                      <a:ext cx="1635125" cy="179959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bidi="ar-SA"/>
        </w:rPr>
        <w:drawing>
          <wp:anchor distT="0" distB="215900" distL="114300" distR="114300" simplePos="0" relativeHeight="251701248" behindDoc="0" locked="0" layoutInCell="1" allowOverlap="1" wp14:anchorId="4F53663F" wp14:editId="2FBD8BE5">
            <wp:simplePos x="0" y="0"/>
            <wp:positionH relativeFrom="column">
              <wp:posOffset>4723765</wp:posOffset>
            </wp:positionH>
            <wp:positionV relativeFrom="paragraph">
              <wp:posOffset>282575</wp:posOffset>
            </wp:positionV>
            <wp:extent cx="1269365" cy="1799590"/>
            <wp:effectExtent l="0" t="0" r="635" b="3810"/>
            <wp:wrapTopAndBottom/>
            <wp:docPr id="40" name="Picture 40" descr="A picture containing indoor, table, sitting, sm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makett-kapist-1.jpg"/>
                    <pic:cNvPicPr/>
                  </pic:nvPicPr>
                  <pic:blipFill>
                    <a:blip r:embed="rId25" cstate="print">
                      <a:extLst>
                        <a:ext uri="{28A0092B-C50C-407E-A947-70E740481C1C}">
                          <a14:useLocalDpi xmlns:a14="http://schemas.microsoft.com/office/drawing/2010/main" val="0"/>
                        </a:ext>
                      </a:extLst>
                    </a:blip>
                    <a:stretch>
                      <a:fillRect/>
                    </a:stretch>
                  </pic:blipFill>
                  <pic:spPr>
                    <a:xfrm flipH="1">
                      <a:off x="0" y="0"/>
                      <a:ext cx="1269365" cy="179959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215900" distL="114300" distR="114300" simplePos="0" relativeHeight="251700224" behindDoc="0" locked="0" layoutInCell="1" allowOverlap="1" wp14:anchorId="721D6CF8" wp14:editId="15ACA384">
            <wp:simplePos x="0" y="0"/>
            <wp:positionH relativeFrom="column">
              <wp:posOffset>3230245</wp:posOffset>
            </wp:positionH>
            <wp:positionV relativeFrom="paragraph">
              <wp:posOffset>285750</wp:posOffset>
            </wp:positionV>
            <wp:extent cx="1426845" cy="1799590"/>
            <wp:effectExtent l="0" t="0" r="0" b="3810"/>
            <wp:wrapTopAndBottom/>
            <wp:docPr id="30" name="Picture 30"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 Shot 2017-02-22 at 00.24.51.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26845" cy="1799590"/>
                    </a:xfrm>
                    <a:prstGeom prst="rect">
                      <a:avLst/>
                    </a:prstGeom>
                  </pic:spPr>
                </pic:pic>
              </a:graphicData>
            </a:graphic>
            <wp14:sizeRelH relativeFrom="page">
              <wp14:pctWidth>0</wp14:pctWidth>
            </wp14:sizeRelH>
            <wp14:sizeRelV relativeFrom="page">
              <wp14:pctHeight>0</wp14:pctHeight>
            </wp14:sizeRelV>
          </wp:anchor>
        </w:drawing>
      </w:r>
      <w:r w:rsidRPr="008D377C">
        <w:rPr>
          <w:noProof/>
        </w:rPr>
        <w:drawing>
          <wp:anchor distT="0" distB="215900" distL="114300" distR="114300" simplePos="0" relativeHeight="251698176" behindDoc="0" locked="0" layoutInCell="1" allowOverlap="1" wp14:anchorId="1A2175B8" wp14:editId="1B09B1D5">
            <wp:simplePos x="0" y="0"/>
            <wp:positionH relativeFrom="column">
              <wp:posOffset>0</wp:posOffset>
            </wp:positionH>
            <wp:positionV relativeFrom="paragraph">
              <wp:posOffset>289156</wp:posOffset>
            </wp:positionV>
            <wp:extent cx="1473200" cy="1799590"/>
            <wp:effectExtent l="0" t="0" r="0" b="3810"/>
            <wp:wrapTopAndBottom/>
            <wp:docPr id="17" name="Picture 17" descr="A picture containing box,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7-02-22 at 00.18.40.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73200" cy="1799590"/>
                    </a:xfrm>
                    <a:prstGeom prst="rect">
                      <a:avLst/>
                    </a:prstGeom>
                  </pic:spPr>
                </pic:pic>
              </a:graphicData>
            </a:graphic>
            <wp14:sizeRelH relativeFrom="page">
              <wp14:pctWidth>0</wp14:pctWidth>
            </wp14:sizeRelH>
            <wp14:sizeRelV relativeFrom="page">
              <wp14:pctHeight>0</wp14:pctHeight>
            </wp14:sizeRelV>
          </wp:anchor>
        </w:drawing>
      </w:r>
      <w:r w:rsidR="00DB1608">
        <w:rPr>
          <w:lang w:eastAsia="en-GB" w:bidi="ar-SA"/>
        </w:rPr>
        <w:t>Varasema projekti i</w:t>
      </w:r>
      <w:r w:rsidR="008F5A30" w:rsidRPr="008D377C">
        <w:rPr>
          <w:lang w:eastAsia="en-GB" w:bidi="ar-SA"/>
        </w:rPr>
        <w:t>deed</w:t>
      </w:r>
      <w:r w:rsidR="00401231" w:rsidRPr="008D377C">
        <w:rPr>
          <w:lang w:eastAsia="en-GB" w:bidi="ar-SA"/>
        </w:rPr>
        <w:t>:</w:t>
      </w:r>
      <w:r w:rsidR="008F5A30">
        <w:rPr>
          <w:lang w:eastAsia="en-GB" w:bidi="ar-SA"/>
        </w:rPr>
        <w:t xml:space="preserve">     </w:t>
      </w:r>
      <w:r w:rsidR="0040707A" w:rsidRPr="008D377C">
        <w:rPr>
          <w:lang w:eastAsia="en-GB" w:bidi="ar-SA"/>
        </w:rPr>
        <w:t xml:space="preserve">                                                              </w:t>
      </w:r>
      <w:r w:rsidR="007E149F">
        <w:rPr>
          <w:lang w:eastAsia="en-GB" w:bidi="ar-SA"/>
        </w:rPr>
        <w:t xml:space="preserve"> </w:t>
      </w:r>
      <w:r w:rsidR="0040707A" w:rsidRPr="008D377C">
        <w:rPr>
          <w:lang w:eastAsia="en-GB" w:bidi="ar-SA"/>
        </w:rPr>
        <w:t xml:space="preserve">           </w:t>
      </w:r>
      <w:r w:rsidR="00821BAC">
        <w:rPr>
          <w:lang w:eastAsia="en-GB" w:bidi="ar-SA"/>
        </w:rPr>
        <w:t xml:space="preserve">       </w:t>
      </w:r>
      <w:r w:rsidR="0040707A" w:rsidRPr="008D377C">
        <w:rPr>
          <w:lang w:eastAsia="en-GB" w:bidi="ar-SA"/>
        </w:rPr>
        <w:t xml:space="preserve">      </w:t>
      </w:r>
      <w:r w:rsidR="00DB1608">
        <w:rPr>
          <w:lang w:eastAsia="en-GB" w:bidi="ar-SA"/>
        </w:rPr>
        <w:t>M</w:t>
      </w:r>
      <w:r w:rsidR="0040707A" w:rsidRPr="008D377C">
        <w:rPr>
          <w:lang w:eastAsia="en-GB" w:bidi="ar-SA"/>
        </w:rPr>
        <w:t xml:space="preserve">akett:      </w:t>
      </w:r>
    </w:p>
    <w:p w14:paraId="594A001F" w14:textId="0941B2BC" w:rsidR="00821BAC" w:rsidRDefault="00412E0A" w:rsidP="00821BAC">
      <w:pPr>
        <w:rPr>
          <w:lang w:eastAsia="en-GB" w:bidi="ar-SA"/>
        </w:rPr>
      </w:pPr>
      <w:r>
        <w:rPr>
          <w:noProof/>
        </w:rPr>
        <w:drawing>
          <wp:anchor distT="0" distB="144145" distL="114300" distR="114300" simplePos="0" relativeHeight="251697152" behindDoc="0" locked="0" layoutInCell="1" allowOverlap="1" wp14:anchorId="3EABA56F" wp14:editId="5DF7F8AA">
            <wp:simplePos x="0" y="0"/>
            <wp:positionH relativeFrom="column">
              <wp:posOffset>3918585</wp:posOffset>
            </wp:positionH>
            <wp:positionV relativeFrom="paragraph">
              <wp:posOffset>2168525</wp:posOffset>
            </wp:positionV>
            <wp:extent cx="2074545" cy="2286000"/>
            <wp:effectExtent l="0" t="0" r="0" b="0"/>
            <wp:wrapTopAndBottom/>
            <wp:docPr id="49" name="Picture 49" descr="A picture containing toy, small, sitting,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kkk.jpg"/>
                    <pic:cNvPicPr/>
                  </pic:nvPicPr>
                  <pic:blipFill rotWithShape="1">
                    <a:blip r:embed="rId28" cstate="print">
                      <a:extLst>
                        <a:ext uri="{28A0092B-C50C-407E-A947-70E740481C1C}">
                          <a14:useLocalDpi xmlns:a14="http://schemas.microsoft.com/office/drawing/2010/main" val="0"/>
                        </a:ext>
                      </a:extLst>
                    </a:blip>
                    <a:srcRect l="30633" t="17882" r="25857" b="22212"/>
                    <a:stretch/>
                  </pic:blipFill>
                  <pic:spPr bwMode="auto">
                    <a:xfrm>
                      <a:off x="0" y="0"/>
                      <a:ext cx="2074545" cy="228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144145" distL="114300" distR="114300" simplePos="0" relativeHeight="251703296" behindDoc="0" locked="0" layoutInCell="1" allowOverlap="1" wp14:anchorId="68C72476" wp14:editId="0D0B8C1F">
            <wp:simplePos x="0" y="0"/>
            <wp:positionH relativeFrom="column">
              <wp:posOffset>1962785</wp:posOffset>
            </wp:positionH>
            <wp:positionV relativeFrom="paragraph">
              <wp:posOffset>2171700</wp:posOffset>
            </wp:positionV>
            <wp:extent cx="1910080" cy="2286000"/>
            <wp:effectExtent l="0" t="0" r="0" b="0"/>
            <wp:wrapTopAndBottom/>
            <wp:docPr id="48" name="Picture 48"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2.png"/>
                    <pic:cNvPicPr/>
                  </pic:nvPicPr>
                  <pic:blipFill rotWithShape="1">
                    <a:blip r:embed="rId29" cstate="print">
                      <a:extLst>
                        <a:ext uri="{28A0092B-C50C-407E-A947-70E740481C1C}">
                          <a14:useLocalDpi xmlns:a14="http://schemas.microsoft.com/office/drawing/2010/main" val="0"/>
                        </a:ext>
                      </a:extLst>
                    </a:blip>
                    <a:srcRect l="34297" t="29562" r="33861" b="22818"/>
                    <a:stretch/>
                  </pic:blipFill>
                  <pic:spPr bwMode="auto">
                    <a:xfrm>
                      <a:off x="0" y="0"/>
                      <a:ext cx="1910080" cy="228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144145" distL="114300" distR="114300" simplePos="0" relativeHeight="251695104" behindDoc="0" locked="0" layoutInCell="1" allowOverlap="1" wp14:anchorId="0BE8A180" wp14:editId="0F0B2621">
            <wp:simplePos x="0" y="0"/>
            <wp:positionH relativeFrom="column">
              <wp:posOffset>0</wp:posOffset>
            </wp:positionH>
            <wp:positionV relativeFrom="paragraph">
              <wp:posOffset>2167659</wp:posOffset>
            </wp:positionV>
            <wp:extent cx="1910715" cy="2286000"/>
            <wp:effectExtent l="0" t="0" r="0" b="0"/>
            <wp:wrapTopAndBottom/>
            <wp:docPr id="10" name="Picture 10" descr="A picture containing small, toy, man, refrigera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Koduke_2017-Mar-31_08-19-24AM-000_CustomizedView940728159.png"/>
                    <pic:cNvPicPr/>
                  </pic:nvPicPr>
                  <pic:blipFill rotWithShape="1">
                    <a:blip r:embed="rId30" cstate="print">
                      <a:extLst>
                        <a:ext uri="{28A0092B-C50C-407E-A947-70E740481C1C}">
                          <a14:useLocalDpi xmlns:a14="http://schemas.microsoft.com/office/drawing/2010/main" val="0"/>
                        </a:ext>
                      </a:extLst>
                    </a:blip>
                    <a:srcRect l="35354" t="24953" r="30354" b="23777"/>
                    <a:stretch/>
                  </pic:blipFill>
                  <pic:spPr bwMode="auto">
                    <a:xfrm>
                      <a:off x="0" y="0"/>
                      <a:ext cx="1910715" cy="228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21BAC">
        <w:rPr>
          <w:lang w:eastAsia="en-GB" w:bidi="ar-SA"/>
        </w:rPr>
        <w:t>Projekti lõpus esitatud mudel:</w:t>
      </w:r>
    </w:p>
    <w:p w14:paraId="2E3EF003" w14:textId="28CD0185" w:rsidR="00040430" w:rsidRDefault="00040430" w:rsidP="00040430">
      <w:pPr>
        <w:rPr>
          <w:lang w:eastAsia="en-GB" w:bidi="ar-SA"/>
        </w:rPr>
      </w:pPr>
      <w:r>
        <w:t xml:space="preserve">Tagasivaatavalt tehtud tööle, oli loodud toote värvivalik sobilik ja ei domineerinud üle raamatute värvilist kujundust. Lapsele tuttava, turvalise ja mängulise vormiga – maja. Klassikalist riiulivormi lõhkus sundimatu patjadega mugavdatud raamatutega tutvumisala – põrandal istumine. Toode oli privaatne ning ruumist teatud määral eraldatud. </w:t>
      </w:r>
    </w:p>
    <w:p w14:paraId="19655168" w14:textId="77777777" w:rsidR="000D5070" w:rsidRPr="00412E0A" w:rsidRDefault="006A1CFD" w:rsidP="00412E0A">
      <w:pPr>
        <w:jc w:val="both"/>
      </w:pPr>
      <w:r>
        <w:t>Suurimateks puudusteks oli vormist tulenevalt</w:t>
      </w:r>
      <w:r w:rsidR="00446168">
        <w:t xml:space="preserve"> piiratud paigu</w:t>
      </w:r>
      <w:r w:rsidR="00724C9C">
        <w:t>tus</w:t>
      </w:r>
      <w:r w:rsidR="00446168">
        <w:t xml:space="preserve">võimalus – </w:t>
      </w:r>
      <w:r>
        <w:t xml:space="preserve">toode oli mõeldud paiknema </w:t>
      </w:r>
      <w:r w:rsidR="00446168">
        <w:t xml:space="preserve">keset ruumi. </w:t>
      </w:r>
      <w:r>
        <w:t xml:space="preserve">Lastel oli raske ulatuda raamatuteni, mis paiknesid </w:t>
      </w:r>
      <w:r w:rsidR="00724C9C">
        <w:t>presenteerimis</w:t>
      </w:r>
      <w:r w:rsidRPr="002E4906">
        <w:t>riiulil ehk maja katusel. P</w:t>
      </w:r>
      <w:r w:rsidR="00A131AF">
        <w:t xml:space="preserve">aigutatud selliselt, et </w:t>
      </w:r>
      <w:r w:rsidR="00FB45C7">
        <w:t>osaliselt</w:t>
      </w:r>
      <w:r w:rsidRPr="002E4906">
        <w:t xml:space="preserve"> kaldenurga tõttu ei paistnud raamatu esikaaned piisavalt välja. </w:t>
      </w:r>
      <w:r w:rsidR="00537610" w:rsidRPr="002E4906">
        <w:t>Enamus raamatutele ei pääsenud istumisala</w:t>
      </w:r>
      <w:r w:rsidR="00A131AF">
        <w:t>s</w:t>
      </w:r>
      <w:r w:rsidR="00537610" w:rsidRPr="002E4906">
        <w:t xml:space="preserve"> olles otse ligi</w:t>
      </w:r>
      <w:r w:rsidR="00CB1A65">
        <w:t xml:space="preserve"> ning puudu oli ka avarusest. </w:t>
      </w:r>
      <w:r w:rsidR="00A131AF">
        <w:t>Samuti oli tootel l</w:t>
      </w:r>
      <w:r w:rsidR="00446168" w:rsidRPr="002E4906">
        <w:t xml:space="preserve">iiga palju mängulisi </w:t>
      </w:r>
      <w:r w:rsidR="00537610" w:rsidRPr="002E4906">
        <w:t xml:space="preserve">üleliigseid </w:t>
      </w:r>
      <w:r w:rsidR="00446168" w:rsidRPr="002E4906">
        <w:t>elemente, mis</w:t>
      </w:r>
      <w:r w:rsidRPr="002E4906">
        <w:t xml:space="preserve"> võivad</w:t>
      </w:r>
      <w:r w:rsidR="00446168" w:rsidRPr="002E4906">
        <w:t xml:space="preserve"> sees isuvat last</w:t>
      </w:r>
      <w:r w:rsidR="00A131AF">
        <w:t xml:space="preserve"> pigem segada</w:t>
      </w:r>
      <w:r w:rsidR="00446168" w:rsidRPr="002E4906">
        <w:t xml:space="preserve">. </w:t>
      </w:r>
    </w:p>
    <w:p w14:paraId="36B5D9E1" w14:textId="1204B726" w:rsidR="00C1510E" w:rsidRPr="00AB3FF6" w:rsidRDefault="005E14CF" w:rsidP="00AE688F">
      <w:pPr>
        <w:pStyle w:val="Heading2"/>
      </w:pPr>
      <w:bookmarkStart w:id="33" w:name="_Toc42452498"/>
      <w:r w:rsidRPr="003B5677">
        <w:lastRenderedPageBreak/>
        <w:t>I</w:t>
      </w:r>
      <w:r w:rsidR="00223EA7" w:rsidRPr="003B5677">
        <w:t>deearendus</w:t>
      </w:r>
      <w:bookmarkEnd w:id="33"/>
    </w:p>
    <w:p w14:paraId="13C8B56A" w14:textId="28161839" w:rsidR="00B01E78" w:rsidRDefault="0040075D" w:rsidP="00B01E78">
      <w:pPr>
        <w:jc w:val="both"/>
        <w:rPr>
          <w:rFonts w:ascii="AppleSystemUIFont" w:eastAsiaTheme="minorHAnsi" w:hAnsi="AppleSystemUIFont" w:cs="AppleSystemUIFont"/>
        </w:rPr>
      </w:pPr>
      <w:r>
        <w:rPr>
          <w:noProof/>
          <w:lang w:eastAsia="en-GB" w:bidi="ar-SA"/>
        </w:rPr>
        <w:drawing>
          <wp:anchor distT="0" distB="144145" distL="114300" distR="114300" simplePos="0" relativeHeight="251674624" behindDoc="0" locked="0" layoutInCell="1" allowOverlap="1" wp14:anchorId="3C735E3C" wp14:editId="39C2818D">
            <wp:simplePos x="0" y="0"/>
            <wp:positionH relativeFrom="column">
              <wp:posOffset>2620010</wp:posOffset>
            </wp:positionH>
            <wp:positionV relativeFrom="paragraph">
              <wp:posOffset>875030</wp:posOffset>
            </wp:positionV>
            <wp:extent cx="1789430" cy="1234440"/>
            <wp:effectExtent l="0" t="0" r="1270" b="0"/>
            <wp:wrapTopAndBottom/>
            <wp:docPr id="24" name="Picture 24" descr="A picture containing text, whiteboard,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789430" cy="123444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bidi="ar-SA"/>
        </w:rPr>
        <w:drawing>
          <wp:anchor distT="0" distB="144145" distL="114300" distR="114300" simplePos="0" relativeHeight="251675648" behindDoc="0" locked="0" layoutInCell="1" allowOverlap="1" wp14:anchorId="2786F158" wp14:editId="75F0D596">
            <wp:simplePos x="0" y="0"/>
            <wp:positionH relativeFrom="column">
              <wp:posOffset>4457065</wp:posOffset>
            </wp:positionH>
            <wp:positionV relativeFrom="paragraph">
              <wp:posOffset>878840</wp:posOffset>
            </wp:positionV>
            <wp:extent cx="1647825" cy="1234440"/>
            <wp:effectExtent l="0" t="0" r="3175" b="0"/>
            <wp:wrapTopAndBottom/>
            <wp:docPr id="37" name="Picture 37" descr="A picture containing table, covered, people,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2-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647825" cy="1234440"/>
                    </a:xfrm>
                    <a:prstGeom prst="rect">
                      <a:avLst/>
                    </a:prstGeom>
                  </pic:spPr>
                </pic:pic>
              </a:graphicData>
            </a:graphic>
            <wp14:sizeRelH relativeFrom="page">
              <wp14:pctWidth>0</wp14:pctWidth>
            </wp14:sizeRelH>
            <wp14:sizeRelV relativeFrom="page">
              <wp14:pctHeight>0</wp14:pctHeight>
            </wp14:sizeRelV>
          </wp:anchor>
        </w:drawing>
      </w:r>
      <w:r w:rsidR="00E7577D">
        <w:rPr>
          <w:noProof/>
          <w:lang w:eastAsia="en-GB" w:bidi="ar-SA"/>
        </w:rPr>
        <w:drawing>
          <wp:anchor distT="0" distB="144145" distL="114300" distR="114300" simplePos="0" relativeHeight="251673600" behindDoc="0" locked="0" layoutInCell="1" allowOverlap="1" wp14:anchorId="078666A8" wp14:editId="333ED3C1">
            <wp:simplePos x="0" y="0"/>
            <wp:positionH relativeFrom="column">
              <wp:posOffset>3175</wp:posOffset>
            </wp:positionH>
            <wp:positionV relativeFrom="paragraph">
              <wp:posOffset>879341</wp:posOffset>
            </wp:positionV>
            <wp:extent cx="2568575" cy="1234440"/>
            <wp:effectExtent l="0" t="0" r="0" b="0"/>
            <wp:wrapTopAndBottom/>
            <wp:docPr id="15" name="Picture 15" descr="A close up of text on a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0-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68575" cy="1234440"/>
                    </a:xfrm>
                    <a:prstGeom prst="rect">
                      <a:avLst/>
                    </a:prstGeom>
                  </pic:spPr>
                </pic:pic>
              </a:graphicData>
            </a:graphic>
            <wp14:sizeRelH relativeFrom="page">
              <wp14:pctWidth>0</wp14:pctWidth>
            </wp14:sizeRelH>
            <wp14:sizeRelV relativeFrom="page">
              <wp14:pctHeight>0</wp14:pctHeight>
            </wp14:sizeRelV>
          </wp:anchor>
        </w:drawing>
      </w:r>
      <w:r w:rsidR="00DB1608">
        <w:rPr>
          <w:rFonts w:ascii="AppleSystemUIFont" w:eastAsiaTheme="minorHAnsi" w:hAnsi="AppleSystemUIFont" w:cs="AppleSystemUIFont"/>
        </w:rPr>
        <w:t>Pärast uue kontekstiga tutvumis</w:t>
      </w:r>
      <w:r w:rsidR="008F05DE">
        <w:rPr>
          <w:rFonts w:ascii="AppleSystemUIFont" w:eastAsiaTheme="minorHAnsi" w:hAnsi="AppleSystemUIFont" w:cs="AppleSystemUIFont"/>
        </w:rPr>
        <w:t>t</w:t>
      </w:r>
      <w:r w:rsidR="00DB1608">
        <w:rPr>
          <w:rFonts w:ascii="AppleSystemUIFont" w:eastAsiaTheme="minorHAnsi" w:hAnsi="AppleSystemUIFont" w:cs="AppleSystemUIFont"/>
        </w:rPr>
        <w:t xml:space="preserve"> ja lähteülesande paika panemist, algas ideearendus. E</w:t>
      </w:r>
      <w:r w:rsidR="0034109C" w:rsidRPr="002E4906">
        <w:rPr>
          <w:rFonts w:ascii="AppleSystemUIFont" w:eastAsiaTheme="minorHAnsi" w:hAnsi="AppleSystemUIFont" w:cs="AppleSystemUIFont"/>
        </w:rPr>
        <w:t xml:space="preserve">simeses etapis pani autor loovalt paberile kõik </w:t>
      </w:r>
      <w:r w:rsidR="002F2A3C" w:rsidRPr="002E4906">
        <w:rPr>
          <w:rFonts w:ascii="AppleSystemUIFont" w:eastAsiaTheme="minorHAnsi" w:hAnsi="AppleSystemUIFont" w:cs="AppleSystemUIFont"/>
        </w:rPr>
        <w:t>võimalused</w:t>
      </w:r>
      <w:r w:rsidR="0034109C" w:rsidRPr="002E4906">
        <w:rPr>
          <w:rFonts w:ascii="AppleSystemUIFont" w:eastAsiaTheme="minorHAnsi" w:hAnsi="AppleSystemUIFont" w:cs="AppleSystemUIFont"/>
        </w:rPr>
        <w:t xml:space="preserve"> ja ideed</w:t>
      </w:r>
      <w:r w:rsidR="002F2A3C">
        <w:rPr>
          <w:rFonts w:ascii="AppleSystemUIFont" w:eastAsiaTheme="minorHAnsi" w:hAnsi="AppleSystemUIFont" w:cs="AppleSystemUIFont"/>
        </w:rPr>
        <w:t>.</w:t>
      </w:r>
      <w:r w:rsidR="0034109C" w:rsidRPr="002E4906">
        <w:rPr>
          <w:rFonts w:ascii="AppleSystemUIFont" w:eastAsiaTheme="minorHAnsi" w:hAnsi="AppleSystemUIFont" w:cs="AppleSystemUIFont"/>
        </w:rPr>
        <w:t xml:space="preserve"> </w:t>
      </w:r>
      <w:r w:rsidR="002F2A3C">
        <w:rPr>
          <w:rFonts w:ascii="AppleSystemUIFont" w:eastAsiaTheme="minorHAnsi" w:hAnsi="AppleSystemUIFont" w:cs="AppleSystemUIFont"/>
        </w:rPr>
        <w:t>V</w:t>
      </w:r>
      <w:r w:rsidR="0034109C" w:rsidRPr="002E4906">
        <w:rPr>
          <w:rFonts w:ascii="AppleSystemUIFont" w:eastAsiaTheme="minorHAnsi" w:hAnsi="AppleSystemUIFont" w:cs="AppleSystemUIFont"/>
        </w:rPr>
        <w:t>isualiseeri</w:t>
      </w:r>
      <w:r w:rsidR="002F2A3C">
        <w:rPr>
          <w:rFonts w:ascii="AppleSystemUIFont" w:eastAsiaTheme="minorHAnsi" w:hAnsi="AppleSystemUIFont" w:cs="AppleSystemUIFont"/>
        </w:rPr>
        <w:t>des</w:t>
      </w:r>
      <w:r w:rsidR="0034109C" w:rsidRPr="002E4906">
        <w:rPr>
          <w:rFonts w:ascii="AppleSystemUIFont" w:eastAsiaTheme="minorHAnsi" w:hAnsi="AppleSystemUIFont" w:cs="AppleSystemUIFont"/>
        </w:rPr>
        <w:t xml:space="preserve"> käepäraste vahenditega</w:t>
      </w:r>
      <w:r w:rsidR="002F2A3C">
        <w:rPr>
          <w:rFonts w:ascii="AppleSystemUIFont" w:eastAsiaTheme="minorHAnsi" w:hAnsi="AppleSystemUIFont" w:cs="AppleSystemUIFont"/>
        </w:rPr>
        <w:t xml:space="preserve"> </w:t>
      </w:r>
      <w:r w:rsidR="002F2A3C" w:rsidRPr="002E4906">
        <w:rPr>
          <w:rFonts w:ascii="AppleSystemUIFont" w:eastAsiaTheme="minorHAnsi" w:hAnsi="AppleSystemUIFont" w:cs="AppleSystemUIFont"/>
        </w:rPr>
        <w:t>oma mõt</w:t>
      </w:r>
      <w:r w:rsidR="002F2A3C">
        <w:rPr>
          <w:rFonts w:ascii="AppleSystemUIFont" w:eastAsiaTheme="minorHAnsi" w:hAnsi="AppleSystemUIFont" w:cs="AppleSystemUIFont"/>
        </w:rPr>
        <w:t>ted.</w:t>
      </w:r>
    </w:p>
    <w:p w14:paraId="26CAA683" w14:textId="5A0DC42B" w:rsidR="00874A29" w:rsidRPr="00B01E78" w:rsidRDefault="0034109C" w:rsidP="00B01E78">
      <w:pPr>
        <w:jc w:val="both"/>
        <w:rPr>
          <w:rFonts w:ascii="AppleSystemUIFont" w:eastAsiaTheme="minorHAnsi" w:hAnsi="AppleSystemUIFont" w:cs="AppleSystemUIFont"/>
        </w:rPr>
      </w:pPr>
      <w:r w:rsidRPr="00874A29">
        <w:rPr>
          <w:rFonts w:ascii="AppleSystemUIFont" w:eastAsiaTheme="minorHAnsi" w:hAnsi="AppleSystemUIFont" w:cs="AppleSystemUIFont"/>
        </w:rPr>
        <w:t xml:space="preserve">Välistamismeetodiga otsiti välja parimad ideed ja </w:t>
      </w:r>
      <w:r w:rsidR="002E4906" w:rsidRPr="00874A29">
        <w:rPr>
          <w:rFonts w:ascii="AppleSystemUIFont" w:eastAsiaTheme="minorHAnsi" w:hAnsi="AppleSystemUIFont" w:cs="AppleSystemUIFont"/>
        </w:rPr>
        <w:t>arendati</w:t>
      </w:r>
      <w:r w:rsidRPr="00874A29">
        <w:rPr>
          <w:rFonts w:ascii="AppleSystemUIFont" w:eastAsiaTheme="minorHAnsi" w:hAnsi="AppleSystemUIFont" w:cs="AppleSystemUIFont"/>
        </w:rPr>
        <w:t xml:space="preserve"> neid edasi 3D </w:t>
      </w:r>
      <w:r w:rsidR="002E4906" w:rsidRPr="00874A29">
        <w:rPr>
          <w:rFonts w:ascii="AppleSystemUIFont" w:eastAsiaTheme="minorHAnsi" w:hAnsi="AppleSystemUIFont" w:cs="AppleSystemUIFont"/>
        </w:rPr>
        <w:t>programmis</w:t>
      </w:r>
      <w:r w:rsidRPr="00874A29">
        <w:rPr>
          <w:rFonts w:ascii="AppleSystemUIFont" w:eastAsiaTheme="minorHAnsi" w:hAnsi="AppleSystemUIFont" w:cs="AppleSystemUIFont"/>
        </w:rPr>
        <w:t xml:space="preserve">. </w:t>
      </w:r>
      <w:r w:rsidR="00DB1608">
        <w:rPr>
          <w:rFonts w:ascii="AppleSystemUIFont" w:eastAsiaTheme="minorHAnsi" w:hAnsi="AppleSystemUIFont" w:cs="AppleSystemUIFont"/>
        </w:rPr>
        <w:t xml:space="preserve">Parimaid ideid hinnati ja võrreldi lähteülesandega. </w:t>
      </w:r>
      <w:r w:rsidRPr="00874A29">
        <w:rPr>
          <w:rFonts w:ascii="AppleSystemUIFont" w:eastAsiaTheme="minorHAnsi" w:hAnsi="AppleSystemUIFont" w:cs="AppleSystemUIFont"/>
        </w:rPr>
        <w:t>Variant A ei vastanud</w:t>
      </w:r>
      <w:r w:rsidR="008170B6">
        <w:rPr>
          <w:rFonts w:ascii="AppleSystemUIFont" w:eastAsiaTheme="minorHAnsi" w:hAnsi="AppleSystemUIFont" w:cs="AppleSystemUIFont"/>
        </w:rPr>
        <w:t xml:space="preserve"> </w:t>
      </w:r>
      <w:r w:rsidRPr="00874A29">
        <w:rPr>
          <w:rFonts w:ascii="AppleSystemUIFont" w:eastAsiaTheme="minorHAnsi" w:hAnsi="AppleSystemUIFont" w:cs="AppleSystemUIFont"/>
        </w:rPr>
        <w:t xml:space="preserve">piisavalt esteetiliselt ja funktsionaalselt varasemalt püstitatud </w:t>
      </w:r>
      <w:r w:rsidR="002E4906" w:rsidRPr="00874A29">
        <w:rPr>
          <w:rFonts w:ascii="AppleSystemUIFont" w:eastAsiaTheme="minorHAnsi" w:hAnsi="AppleSystemUIFont" w:cs="AppleSystemUIFont"/>
        </w:rPr>
        <w:t>lähteülesandele</w:t>
      </w:r>
      <w:r w:rsidRPr="00874A29">
        <w:rPr>
          <w:rFonts w:ascii="AppleSystemUIFont" w:eastAsiaTheme="minorHAnsi" w:hAnsi="AppleSystemUIFont" w:cs="AppleSystemUIFont"/>
        </w:rPr>
        <w:t xml:space="preserve"> jättes liiga kontor</w:t>
      </w:r>
      <w:r w:rsidR="00956AB3">
        <w:rPr>
          <w:rFonts w:ascii="AppleSystemUIFont" w:eastAsiaTheme="minorHAnsi" w:hAnsi="AppleSystemUIFont" w:cs="AppleSystemUIFont"/>
        </w:rPr>
        <w:t xml:space="preserve">liku </w:t>
      </w:r>
      <w:r w:rsidRPr="00874A29">
        <w:rPr>
          <w:rFonts w:ascii="AppleSystemUIFont" w:eastAsiaTheme="minorHAnsi" w:hAnsi="AppleSystemUIFont" w:cs="AppleSystemUIFont"/>
        </w:rPr>
        <w:t>mulje, puudus mängul</w:t>
      </w:r>
      <w:r w:rsidR="008F05DE">
        <w:rPr>
          <w:rFonts w:ascii="AppleSystemUIFont" w:eastAsiaTheme="minorHAnsi" w:hAnsi="AppleSystemUIFont" w:cs="AppleSystemUIFont"/>
        </w:rPr>
        <w:t>is</w:t>
      </w:r>
      <w:r w:rsidRPr="00874A29">
        <w:rPr>
          <w:rFonts w:ascii="AppleSystemUIFont" w:eastAsiaTheme="minorHAnsi" w:hAnsi="AppleSystemUIFont" w:cs="AppleSystemUIFont"/>
        </w:rPr>
        <w:t xml:space="preserve">us. Enamus raamatud </w:t>
      </w:r>
      <w:r w:rsidR="00874A29">
        <w:rPr>
          <w:rFonts w:ascii="AppleSystemUIFont" w:eastAsiaTheme="minorHAnsi" w:hAnsi="AppleSystemUIFont" w:cs="AppleSystemUIFont"/>
        </w:rPr>
        <w:t xml:space="preserve">ei olnud </w:t>
      </w:r>
      <w:r w:rsidRPr="00874A29">
        <w:rPr>
          <w:rFonts w:ascii="AppleSystemUIFont" w:eastAsiaTheme="minorHAnsi" w:hAnsi="AppleSystemUIFont" w:cs="AppleSystemUIFont"/>
        </w:rPr>
        <w:t>istumisalal olles kättesaadavad. Samuti olid piiratud paigutamisvõimalused ruumis.</w:t>
      </w:r>
      <w:r w:rsidR="005C69A5" w:rsidRPr="00874A29">
        <w:rPr>
          <w:noProof/>
          <w:lang w:eastAsia="en-GB" w:bidi="ar-SA"/>
        </w:rPr>
        <w:t xml:space="preserve"> </w:t>
      </w:r>
    </w:p>
    <w:p w14:paraId="1579BC2A" w14:textId="6E731105" w:rsidR="009D76DB" w:rsidRDefault="009D76DB" w:rsidP="009D76DB">
      <w:pPr>
        <w:rPr>
          <w:lang w:eastAsia="en-GB" w:bidi="ar-SA"/>
        </w:rPr>
      </w:pPr>
      <w:r>
        <w:rPr>
          <w:noProof/>
          <w:lang w:eastAsia="en-GB" w:bidi="ar-SA"/>
        </w:rPr>
        <w:drawing>
          <wp:anchor distT="0" distB="144145" distL="114300" distR="114300" simplePos="0" relativeHeight="251676672" behindDoc="0" locked="1" layoutInCell="1" allowOverlap="0" wp14:anchorId="424C100C" wp14:editId="0C4E5B1F">
            <wp:simplePos x="0" y="0"/>
            <wp:positionH relativeFrom="column">
              <wp:posOffset>-7620</wp:posOffset>
            </wp:positionH>
            <wp:positionV relativeFrom="paragraph">
              <wp:posOffset>237490</wp:posOffset>
            </wp:positionV>
            <wp:extent cx="1188000" cy="1188000"/>
            <wp:effectExtent l="0" t="0" r="6350" b="6350"/>
            <wp:wrapTopAndBottom/>
            <wp:docPr id="53" name="Picture 53" descr="A picture containing toy,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tuba_1_2019-Apr-24_04-54-00PM-000_CustomizedView15537128838.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188000" cy="118800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bidi="ar-SA"/>
        </w:rPr>
        <w:drawing>
          <wp:anchor distT="0" distB="144145" distL="114300" distR="114300" simplePos="0" relativeHeight="251678720" behindDoc="0" locked="1" layoutInCell="1" allowOverlap="0" wp14:anchorId="79A777A6" wp14:editId="350A7D18">
            <wp:simplePos x="0" y="0"/>
            <wp:positionH relativeFrom="column">
              <wp:posOffset>2462530</wp:posOffset>
            </wp:positionH>
            <wp:positionV relativeFrom="paragraph">
              <wp:posOffset>237490</wp:posOffset>
            </wp:positionV>
            <wp:extent cx="1188000" cy="1188000"/>
            <wp:effectExtent l="0" t="0" r="6350" b="6350"/>
            <wp:wrapTopAndBottom/>
            <wp:docPr id="50" name="Picture 50" descr="A picture containing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188000" cy="118800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bidi="ar-SA"/>
        </w:rPr>
        <w:drawing>
          <wp:anchor distT="0" distB="144145" distL="114300" distR="114300" simplePos="0" relativeHeight="251680768" behindDoc="0" locked="1" layoutInCell="1" allowOverlap="0" wp14:anchorId="58603DA8" wp14:editId="6E6DCA79">
            <wp:simplePos x="0" y="0"/>
            <wp:positionH relativeFrom="column">
              <wp:posOffset>3693795</wp:posOffset>
            </wp:positionH>
            <wp:positionV relativeFrom="paragraph">
              <wp:posOffset>237490</wp:posOffset>
            </wp:positionV>
            <wp:extent cx="1188000" cy="1188000"/>
            <wp:effectExtent l="0" t="0" r="6350" b="6350"/>
            <wp:wrapTopAndBottom/>
            <wp:docPr id="52" name="Picture 52" descr="A picture containing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188000" cy="118800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bidi="ar-SA"/>
        </w:rPr>
        <w:drawing>
          <wp:anchor distT="0" distB="144145" distL="114300" distR="114300" simplePos="0" relativeHeight="251677696" behindDoc="0" locked="1" layoutInCell="1" allowOverlap="0" wp14:anchorId="73E21052" wp14:editId="04FD6C1C">
            <wp:simplePos x="0" y="0"/>
            <wp:positionH relativeFrom="column">
              <wp:posOffset>1228090</wp:posOffset>
            </wp:positionH>
            <wp:positionV relativeFrom="paragraph">
              <wp:posOffset>236855</wp:posOffset>
            </wp:positionV>
            <wp:extent cx="1188000" cy="1188000"/>
            <wp:effectExtent l="0" t="0" r="6350" b="6350"/>
            <wp:wrapTopAndBottom/>
            <wp:docPr id="47" name="Picture 47" descr="A picture containing indoor, building, table, sm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188000" cy="118800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bidi="ar-SA"/>
        </w:rPr>
        <w:drawing>
          <wp:anchor distT="0" distB="144145" distL="114300" distR="114300" simplePos="0" relativeHeight="251679744" behindDoc="0" locked="1" layoutInCell="1" allowOverlap="0" wp14:anchorId="61A45588" wp14:editId="0929343C">
            <wp:simplePos x="0" y="0"/>
            <wp:positionH relativeFrom="column">
              <wp:posOffset>4930140</wp:posOffset>
            </wp:positionH>
            <wp:positionV relativeFrom="paragraph">
              <wp:posOffset>238125</wp:posOffset>
            </wp:positionV>
            <wp:extent cx="1187450" cy="1187450"/>
            <wp:effectExtent l="0" t="0" r="6350" b="6350"/>
            <wp:wrapTopAndBottom/>
            <wp:docPr id="51" name="Picture 51" descr="A picture containing toy, colorfu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187450" cy="118745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bidi="ar-SA"/>
        </w:rPr>
        <w:drawing>
          <wp:anchor distT="0" distB="144145" distL="114300" distR="114300" simplePos="0" relativeHeight="251681792" behindDoc="0" locked="0" layoutInCell="1" allowOverlap="1" wp14:anchorId="6DB9DE38" wp14:editId="0CC58EE8">
            <wp:simplePos x="0" y="0"/>
            <wp:positionH relativeFrom="column">
              <wp:posOffset>-6350</wp:posOffset>
            </wp:positionH>
            <wp:positionV relativeFrom="paragraph">
              <wp:posOffset>2536825</wp:posOffset>
            </wp:positionV>
            <wp:extent cx="2001223" cy="1324800"/>
            <wp:effectExtent l="0" t="0" r="5715" b="0"/>
            <wp:wrapTopAndBottom/>
            <wp:docPr id="54" name="Picture 54" descr="A picture containing table, room, shel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3 koos.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001223" cy="132480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bidi="ar-SA"/>
        </w:rPr>
        <w:drawing>
          <wp:anchor distT="0" distB="144145" distL="114300" distR="114300" simplePos="0" relativeHeight="251682816" behindDoc="0" locked="0" layoutInCell="1" allowOverlap="1" wp14:anchorId="05D28155" wp14:editId="12081B19">
            <wp:simplePos x="0" y="0"/>
            <wp:positionH relativeFrom="column">
              <wp:posOffset>2040255</wp:posOffset>
            </wp:positionH>
            <wp:positionV relativeFrom="paragraph">
              <wp:posOffset>2536825</wp:posOffset>
            </wp:positionV>
            <wp:extent cx="1324800" cy="1324800"/>
            <wp:effectExtent l="0" t="0" r="0" b="0"/>
            <wp:wrapTopAndBottom/>
            <wp:docPr id="62" name="Picture 62" descr="A close up of a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cc.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324800" cy="132480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bidi="ar-SA"/>
        </w:rPr>
        <w:drawing>
          <wp:anchor distT="0" distB="144145" distL="114300" distR="114300" simplePos="0" relativeHeight="251683840" behindDoc="0" locked="0" layoutInCell="1" allowOverlap="1" wp14:anchorId="35CF1BB6" wp14:editId="5C044621">
            <wp:simplePos x="0" y="0"/>
            <wp:positionH relativeFrom="column">
              <wp:posOffset>3410585</wp:posOffset>
            </wp:positionH>
            <wp:positionV relativeFrom="paragraph">
              <wp:posOffset>2536825</wp:posOffset>
            </wp:positionV>
            <wp:extent cx="1324800" cy="1324800"/>
            <wp:effectExtent l="0" t="0" r="0" b="0"/>
            <wp:wrapTopAndBottom/>
            <wp:docPr id="55" name="Picture 55" descr="A picture containing sitting, table, standing, 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a.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324800" cy="1324800"/>
                    </a:xfrm>
                    <a:prstGeom prst="rect">
                      <a:avLst/>
                    </a:prstGeom>
                  </pic:spPr>
                </pic:pic>
              </a:graphicData>
            </a:graphic>
            <wp14:sizeRelH relativeFrom="page">
              <wp14:pctWidth>0</wp14:pctWidth>
            </wp14:sizeRelH>
            <wp14:sizeRelV relativeFrom="page">
              <wp14:pctHeight>0</wp14:pctHeight>
            </wp14:sizeRelV>
          </wp:anchor>
        </w:drawing>
      </w:r>
      <w:r w:rsidR="00874A29" w:rsidRPr="00874A29">
        <w:rPr>
          <w:lang w:eastAsia="en-GB" w:bidi="ar-SA"/>
        </w:rPr>
        <w:t>Variant A</w:t>
      </w:r>
      <w:r w:rsidR="00874A29">
        <w:rPr>
          <w:lang w:eastAsia="en-GB" w:bidi="ar-SA"/>
        </w:rPr>
        <w:t xml:space="preserve">: </w:t>
      </w:r>
      <w:r w:rsidR="00B01E78">
        <w:rPr>
          <w:lang w:eastAsia="en-GB" w:bidi="ar-SA"/>
        </w:rPr>
        <w:br/>
      </w:r>
      <w:r w:rsidR="0034109C" w:rsidRPr="00874A29">
        <w:rPr>
          <w:lang w:eastAsia="en-GB" w:bidi="ar-SA"/>
        </w:rPr>
        <w:t xml:space="preserve">Pärast A mudeli hindamist ja välistamist otsustas autor edasi töötada mudeliga B, mis oli </w:t>
      </w:r>
      <w:r w:rsidR="00724C9C" w:rsidRPr="00874A29">
        <w:rPr>
          <w:lang w:eastAsia="en-GB" w:bidi="ar-SA"/>
        </w:rPr>
        <w:t>lähteülesandele</w:t>
      </w:r>
      <w:r w:rsidR="0034109C" w:rsidRPr="002E4906">
        <w:rPr>
          <w:lang w:eastAsia="en-GB" w:bidi="ar-SA"/>
        </w:rPr>
        <w:t xml:space="preserve"> lähem.</w:t>
      </w:r>
    </w:p>
    <w:p w14:paraId="6E9C0FDA" w14:textId="4F60D3EB" w:rsidR="0034109C" w:rsidRPr="002E4906" w:rsidRDefault="00E7577D" w:rsidP="009D76DB">
      <w:pPr>
        <w:rPr>
          <w:lang w:eastAsia="en-GB" w:bidi="ar-SA"/>
        </w:rPr>
      </w:pPr>
      <w:r>
        <w:rPr>
          <w:noProof/>
          <w:lang w:eastAsia="en-GB" w:bidi="ar-SA"/>
        </w:rPr>
        <w:drawing>
          <wp:anchor distT="0" distB="144145" distL="114300" distR="114300" simplePos="0" relativeHeight="251684864" behindDoc="0" locked="0" layoutInCell="1" allowOverlap="1" wp14:anchorId="744F3CFA" wp14:editId="2B0334BC">
            <wp:simplePos x="0" y="0"/>
            <wp:positionH relativeFrom="column">
              <wp:posOffset>4784090</wp:posOffset>
            </wp:positionH>
            <wp:positionV relativeFrom="paragraph">
              <wp:posOffset>250190</wp:posOffset>
            </wp:positionV>
            <wp:extent cx="1324610" cy="1324610"/>
            <wp:effectExtent l="0" t="0" r="0" b="0"/>
            <wp:wrapTopAndBottom/>
            <wp:docPr id="56" name="Picture 56" descr="A view of a whit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b.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324610" cy="1324610"/>
                    </a:xfrm>
                    <a:prstGeom prst="rect">
                      <a:avLst/>
                    </a:prstGeom>
                  </pic:spPr>
                </pic:pic>
              </a:graphicData>
            </a:graphic>
            <wp14:sizeRelH relativeFrom="page">
              <wp14:pctWidth>0</wp14:pctWidth>
            </wp14:sizeRelH>
            <wp14:sizeRelV relativeFrom="page">
              <wp14:pctHeight>0</wp14:pctHeight>
            </wp14:sizeRelV>
          </wp:anchor>
        </w:drawing>
      </w:r>
      <w:r w:rsidR="00874A29" w:rsidRPr="00874A29">
        <w:rPr>
          <w:lang w:eastAsia="en-GB" w:bidi="ar-SA"/>
        </w:rPr>
        <w:t xml:space="preserve">Variant </w:t>
      </w:r>
      <w:r w:rsidR="00874A29">
        <w:rPr>
          <w:lang w:eastAsia="en-GB" w:bidi="ar-SA"/>
        </w:rPr>
        <w:t>B:</w:t>
      </w:r>
    </w:p>
    <w:p w14:paraId="332B2908" w14:textId="1E32FC2F" w:rsidR="009D76DB" w:rsidRDefault="0040075D" w:rsidP="00040430">
      <w:pPr>
        <w:jc w:val="both"/>
        <w:rPr>
          <w:rFonts w:ascii="AppleSystemUIFont" w:eastAsiaTheme="minorHAnsi" w:hAnsi="AppleSystemUIFont" w:cs="AppleSystemUIFont"/>
        </w:rPr>
      </w:pPr>
      <w:r>
        <w:rPr>
          <w:noProof/>
          <w:lang w:eastAsia="en-GB" w:bidi="ar-SA"/>
        </w:rPr>
        <w:lastRenderedPageBreak/>
        <w:drawing>
          <wp:anchor distT="0" distB="144145" distL="114300" distR="114300" simplePos="0" relativeHeight="251686912" behindDoc="0" locked="0" layoutInCell="1" allowOverlap="1" wp14:anchorId="0A29B2D9" wp14:editId="350AD47C">
            <wp:simplePos x="0" y="0"/>
            <wp:positionH relativeFrom="column">
              <wp:posOffset>1341755</wp:posOffset>
            </wp:positionH>
            <wp:positionV relativeFrom="paragraph">
              <wp:posOffset>1729105</wp:posOffset>
            </wp:positionV>
            <wp:extent cx="1282065" cy="1609090"/>
            <wp:effectExtent l="0" t="0" r="635" b="3810"/>
            <wp:wrapTopAndBottom/>
            <wp:docPr id="7" name="Picture 7" descr="A picture containing indoor, table, laptop,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png"/>
                    <pic:cNvPicPr/>
                  </pic:nvPicPr>
                  <pic:blipFill rotWithShape="1">
                    <a:blip r:embed="rId43">
                      <a:extLst>
                        <a:ext uri="{28A0092B-C50C-407E-A947-70E740481C1C}">
                          <a14:useLocalDpi xmlns:a14="http://schemas.microsoft.com/office/drawing/2010/main" val="0"/>
                        </a:ext>
                      </a:extLst>
                    </a:blip>
                    <a:srcRect t="11759" r="6155"/>
                    <a:stretch/>
                  </pic:blipFill>
                  <pic:spPr bwMode="auto">
                    <a:xfrm>
                      <a:off x="0" y="0"/>
                      <a:ext cx="1282065" cy="1609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bidi="ar-SA"/>
        </w:rPr>
        <w:drawing>
          <wp:anchor distT="0" distB="144145" distL="114300" distR="114300" simplePos="0" relativeHeight="251685888" behindDoc="0" locked="0" layoutInCell="1" allowOverlap="1" wp14:anchorId="3D3EA204" wp14:editId="7B8657C2">
            <wp:simplePos x="0" y="0"/>
            <wp:positionH relativeFrom="column">
              <wp:posOffset>-635</wp:posOffset>
            </wp:positionH>
            <wp:positionV relativeFrom="paragraph">
              <wp:posOffset>1729105</wp:posOffset>
            </wp:positionV>
            <wp:extent cx="1291590" cy="1609090"/>
            <wp:effectExtent l="0" t="0" r="3810" b="3810"/>
            <wp:wrapTopAndBottom/>
            <wp:docPr id="6" name="Picture 6" descr="A close up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 2020-05-28 at 10.34.36.png"/>
                    <pic:cNvPicPr/>
                  </pic:nvPicPr>
                  <pic:blipFill rotWithShape="1">
                    <a:blip r:embed="rId44" cstate="print">
                      <a:extLst>
                        <a:ext uri="{28A0092B-C50C-407E-A947-70E740481C1C}">
                          <a14:useLocalDpi xmlns:a14="http://schemas.microsoft.com/office/drawing/2010/main" val="0"/>
                        </a:ext>
                      </a:extLst>
                    </a:blip>
                    <a:srcRect t="6344"/>
                    <a:stretch/>
                  </pic:blipFill>
                  <pic:spPr bwMode="auto">
                    <a:xfrm>
                      <a:off x="0" y="0"/>
                      <a:ext cx="1291590" cy="1609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noProof/>
          <w:lang w:eastAsia="en-GB"/>
        </w:rPr>
        <w:drawing>
          <wp:anchor distT="0" distB="144145" distL="114300" distR="114300" simplePos="0" relativeHeight="251687936" behindDoc="0" locked="0" layoutInCell="1" allowOverlap="1" wp14:anchorId="650A149C" wp14:editId="6BE1AEF3">
            <wp:simplePos x="0" y="0"/>
            <wp:positionH relativeFrom="column">
              <wp:posOffset>2675890</wp:posOffset>
            </wp:positionH>
            <wp:positionV relativeFrom="paragraph">
              <wp:posOffset>1908175</wp:posOffset>
            </wp:positionV>
            <wp:extent cx="1694815" cy="1252220"/>
            <wp:effectExtent l="0" t="0" r="0" b="5080"/>
            <wp:wrapTopAndBottom/>
            <wp:docPr id="13" name="Picture 1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0.jpg"/>
                    <pic:cNvPicPr/>
                  </pic:nvPicPr>
                  <pic:blipFill rotWithShape="1">
                    <a:blip r:embed="rId45" cstate="print">
                      <a:extLst>
                        <a:ext uri="{28A0092B-C50C-407E-A947-70E740481C1C}">
                          <a14:useLocalDpi xmlns:a14="http://schemas.microsoft.com/office/drawing/2010/main" val="0"/>
                        </a:ext>
                      </a:extLst>
                    </a:blip>
                    <a:srcRect b="49818"/>
                    <a:stretch/>
                  </pic:blipFill>
                  <pic:spPr bwMode="auto">
                    <a:xfrm>
                      <a:off x="0" y="0"/>
                      <a:ext cx="1694815" cy="1252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noProof/>
          <w:lang w:eastAsia="en-GB"/>
        </w:rPr>
        <w:drawing>
          <wp:anchor distT="0" distB="144145" distL="114300" distR="114300" simplePos="0" relativeHeight="251688960" behindDoc="0" locked="0" layoutInCell="1" allowOverlap="1" wp14:anchorId="3F77B022" wp14:editId="4C019BAF">
            <wp:simplePos x="0" y="0"/>
            <wp:positionH relativeFrom="column">
              <wp:posOffset>4425315</wp:posOffset>
            </wp:positionH>
            <wp:positionV relativeFrom="paragraph">
              <wp:posOffset>1908564</wp:posOffset>
            </wp:positionV>
            <wp:extent cx="1695450" cy="1252220"/>
            <wp:effectExtent l="0" t="0" r="6350" b="5080"/>
            <wp:wrapTopAndBottom/>
            <wp:docPr id="9" name="Picture 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0.jpg"/>
                    <pic:cNvPicPr/>
                  </pic:nvPicPr>
                  <pic:blipFill rotWithShape="1">
                    <a:blip r:embed="rId46" cstate="print">
                      <a:extLst>
                        <a:ext uri="{28A0092B-C50C-407E-A947-70E740481C1C}">
                          <a14:useLocalDpi xmlns:a14="http://schemas.microsoft.com/office/drawing/2010/main" val="0"/>
                        </a:ext>
                      </a:extLst>
                    </a:blip>
                    <a:srcRect l="4082" t="51146" r="42" b="741"/>
                    <a:stretch/>
                  </pic:blipFill>
                  <pic:spPr bwMode="auto">
                    <a:xfrm>
                      <a:off x="0" y="0"/>
                      <a:ext cx="1695450" cy="1252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40430" w:rsidRPr="002E4906">
        <w:rPr>
          <w:lang w:eastAsia="en-GB" w:bidi="ar-SA"/>
        </w:rPr>
        <w:t xml:space="preserve">Arusaamaks objekti tõepärast suurust, mida 3D programmid ja joonised paberil inimeseni tuua ei </w:t>
      </w:r>
      <w:r w:rsidR="00040430">
        <w:rPr>
          <w:lang w:eastAsia="en-GB" w:bidi="ar-SA"/>
        </w:rPr>
        <w:t>suuda</w:t>
      </w:r>
      <w:r w:rsidR="00040430" w:rsidRPr="002E4906">
        <w:rPr>
          <w:lang w:eastAsia="en-GB" w:bidi="ar-SA"/>
        </w:rPr>
        <w:t>, sai m</w:t>
      </w:r>
      <w:r w:rsidR="00040430">
        <w:rPr>
          <w:lang w:eastAsia="en-GB" w:bidi="ar-SA"/>
        </w:rPr>
        <w:t>õõ</w:t>
      </w:r>
      <w:r w:rsidR="00040430" w:rsidRPr="002E4906">
        <w:rPr>
          <w:lang w:eastAsia="en-GB" w:bidi="ar-SA"/>
        </w:rPr>
        <w:t>dud kantud päris ruumi üle. Selle tulemusena selgus</w:t>
      </w:r>
      <w:r w:rsidR="00040430">
        <w:rPr>
          <w:lang w:eastAsia="en-GB" w:bidi="ar-SA"/>
        </w:rPr>
        <w:t>id</w:t>
      </w:r>
      <w:r w:rsidR="00040430" w:rsidRPr="002E4906">
        <w:rPr>
          <w:lang w:eastAsia="en-GB" w:bidi="ar-SA"/>
        </w:rPr>
        <w:t xml:space="preserve"> mudel</w:t>
      </w:r>
      <w:r w:rsidR="00040430">
        <w:rPr>
          <w:lang w:eastAsia="en-GB" w:bidi="ar-SA"/>
        </w:rPr>
        <w:t>i</w:t>
      </w:r>
      <w:r w:rsidR="00040430" w:rsidRPr="002E4906">
        <w:rPr>
          <w:lang w:eastAsia="en-GB" w:bidi="ar-SA"/>
        </w:rPr>
        <w:t xml:space="preserve"> B suuruste proportsioonide puudujäägid</w:t>
      </w:r>
      <w:r w:rsidR="00040430">
        <w:rPr>
          <w:lang w:eastAsia="en-GB" w:bidi="ar-SA"/>
        </w:rPr>
        <w:t xml:space="preserve"> ja sobivused</w:t>
      </w:r>
      <w:r w:rsidR="00040430">
        <w:rPr>
          <w:rFonts w:ascii="AppleSystemUIFont" w:eastAsiaTheme="minorHAnsi" w:hAnsi="AppleSystemUIFont" w:cs="AppleSystemUIFont"/>
        </w:rPr>
        <w:t xml:space="preserve">. Istumisala oli liiga kitsas ning seinaga varjatud alale ei mahtunud mugavalt istuma. Samuti ei tundunud mudel turvaline, kuna füüsilise jõu korral võinuks toode kergesti ümber kukkuda. Mudel B suurus on märgitud pildil punase joonega ja sisse viidud </w:t>
      </w:r>
      <w:r w:rsidR="00F7318F">
        <w:rPr>
          <w:rFonts w:ascii="AppleSystemUIFont" w:eastAsiaTheme="minorHAnsi" w:hAnsi="AppleSystemUIFont" w:cs="AppleSystemUIFont"/>
        </w:rPr>
        <w:t xml:space="preserve">muudatus sinise joonega. </w:t>
      </w:r>
    </w:p>
    <w:p w14:paraId="1FFFFDCC" w14:textId="55918D84" w:rsidR="00821BAC" w:rsidRDefault="0040075D" w:rsidP="00821BAC">
      <w:pPr>
        <w:jc w:val="both"/>
        <w:rPr>
          <w:rFonts w:ascii="AppleSystemUIFont" w:eastAsiaTheme="minorHAnsi" w:hAnsi="AppleSystemUIFont" w:cs="AppleSystemUIFont"/>
        </w:rPr>
      </w:pPr>
      <w:r>
        <w:rPr>
          <w:rFonts w:ascii="AppleSystemUIFont" w:eastAsiaTheme="minorHAnsi" w:hAnsi="AppleSystemUIFont" w:cs="AppleSystemUIFont"/>
          <w:noProof/>
        </w:rPr>
        <w:drawing>
          <wp:anchor distT="0" distB="144145" distL="114300" distR="114300" simplePos="0" relativeHeight="251689984" behindDoc="0" locked="0" layoutInCell="1" allowOverlap="1" wp14:anchorId="06D10916" wp14:editId="74BE68B4">
            <wp:simplePos x="0" y="0"/>
            <wp:positionH relativeFrom="column">
              <wp:posOffset>-3175</wp:posOffset>
            </wp:positionH>
            <wp:positionV relativeFrom="paragraph">
              <wp:posOffset>2263140</wp:posOffset>
            </wp:positionV>
            <wp:extent cx="1176655" cy="1176655"/>
            <wp:effectExtent l="0" t="0" r="4445" b="4445"/>
            <wp:wrapTopAndBottom/>
            <wp:docPr id="46" name="Picture 46" descr="A picture containing furnitur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q.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176655" cy="1176655"/>
                    </a:xfrm>
                    <a:prstGeom prst="rect">
                      <a:avLst/>
                    </a:prstGeom>
                  </pic:spPr>
                </pic:pic>
              </a:graphicData>
            </a:graphic>
            <wp14:sizeRelH relativeFrom="page">
              <wp14:pctWidth>0</wp14:pctWidth>
            </wp14:sizeRelH>
            <wp14:sizeRelV relativeFrom="page">
              <wp14:pctHeight>0</wp14:pctHeight>
            </wp14:sizeRelV>
          </wp:anchor>
        </w:drawing>
      </w:r>
      <w:r>
        <w:rPr>
          <w:rFonts w:ascii="AppleSystemUIFont" w:eastAsiaTheme="minorHAnsi" w:hAnsi="AppleSystemUIFont" w:cs="AppleSystemUIFont"/>
          <w:noProof/>
        </w:rPr>
        <w:drawing>
          <wp:anchor distT="0" distB="144145" distL="114300" distR="114300" simplePos="0" relativeHeight="251694080" behindDoc="0" locked="0" layoutInCell="1" allowOverlap="1" wp14:anchorId="1BD9AF20" wp14:editId="47C3C351">
            <wp:simplePos x="0" y="0"/>
            <wp:positionH relativeFrom="column">
              <wp:posOffset>4923790</wp:posOffset>
            </wp:positionH>
            <wp:positionV relativeFrom="paragraph">
              <wp:posOffset>2263140</wp:posOffset>
            </wp:positionV>
            <wp:extent cx="1176655" cy="1176655"/>
            <wp:effectExtent l="0" t="0" r="4445" b="4445"/>
            <wp:wrapTopAndBottom/>
            <wp:docPr id="67" name="Picture 67" descr="A picture containing box,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z.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176655" cy="1176655"/>
                    </a:xfrm>
                    <a:prstGeom prst="rect">
                      <a:avLst/>
                    </a:prstGeom>
                  </pic:spPr>
                </pic:pic>
              </a:graphicData>
            </a:graphic>
            <wp14:sizeRelH relativeFrom="page">
              <wp14:pctWidth>0</wp14:pctWidth>
            </wp14:sizeRelH>
            <wp14:sizeRelV relativeFrom="page">
              <wp14:pctHeight>0</wp14:pctHeight>
            </wp14:sizeRelV>
          </wp:anchor>
        </w:drawing>
      </w:r>
      <w:r>
        <w:rPr>
          <w:rFonts w:ascii="AppleSystemUIFont" w:eastAsiaTheme="minorHAnsi" w:hAnsi="AppleSystemUIFont" w:cs="AppleSystemUIFont"/>
          <w:noProof/>
        </w:rPr>
        <w:drawing>
          <wp:anchor distT="0" distB="144145" distL="114300" distR="114300" simplePos="0" relativeHeight="251691008" behindDoc="0" locked="0" layoutInCell="1" allowOverlap="1" wp14:anchorId="5AD31E76" wp14:editId="3C28D311">
            <wp:simplePos x="0" y="0"/>
            <wp:positionH relativeFrom="column">
              <wp:posOffset>1226820</wp:posOffset>
            </wp:positionH>
            <wp:positionV relativeFrom="paragraph">
              <wp:posOffset>2263140</wp:posOffset>
            </wp:positionV>
            <wp:extent cx="1176655" cy="1176655"/>
            <wp:effectExtent l="0" t="0" r="4445" b="4445"/>
            <wp:wrapTopAndBottom/>
            <wp:docPr id="69" name="Picture 69"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w.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176655" cy="1176655"/>
                    </a:xfrm>
                    <a:prstGeom prst="rect">
                      <a:avLst/>
                    </a:prstGeom>
                  </pic:spPr>
                </pic:pic>
              </a:graphicData>
            </a:graphic>
            <wp14:sizeRelH relativeFrom="page">
              <wp14:pctWidth>0</wp14:pctWidth>
            </wp14:sizeRelH>
            <wp14:sizeRelV relativeFrom="page">
              <wp14:pctHeight>0</wp14:pctHeight>
            </wp14:sizeRelV>
          </wp:anchor>
        </w:drawing>
      </w:r>
      <w:r>
        <w:rPr>
          <w:rFonts w:ascii="AppleSystemUIFont" w:eastAsiaTheme="minorHAnsi" w:hAnsi="AppleSystemUIFont" w:cs="AppleSystemUIFont"/>
          <w:noProof/>
        </w:rPr>
        <w:drawing>
          <wp:anchor distT="0" distB="144145" distL="114300" distR="114300" simplePos="0" relativeHeight="251692032" behindDoc="0" locked="0" layoutInCell="1" allowOverlap="1" wp14:anchorId="65FD796A" wp14:editId="05360873">
            <wp:simplePos x="0" y="0"/>
            <wp:positionH relativeFrom="column">
              <wp:posOffset>2461260</wp:posOffset>
            </wp:positionH>
            <wp:positionV relativeFrom="paragraph">
              <wp:posOffset>2263140</wp:posOffset>
            </wp:positionV>
            <wp:extent cx="1176655" cy="1176655"/>
            <wp:effectExtent l="0" t="0" r="4445" b="4445"/>
            <wp:wrapTopAndBottom/>
            <wp:docPr id="59" name="Picture 59" descr="A picture containing build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x.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176655" cy="1176655"/>
                    </a:xfrm>
                    <a:prstGeom prst="rect">
                      <a:avLst/>
                    </a:prstGeom>
                  </pic:spPr>
                </pic:pic>
              </a:graphicData>
            </a:graphic>
            <wp14:sizeRelH relativeFrom="page">
              <wp14:pctWidth>0</wp14:pctWidth>
            </wp14:sizeRelH>
            <wp14:sizeRelV relativeFrom="page">
              <wp14:pctHeight>0</wp14:pctHeight>
            </wp14:sizeRelV>
          </wp:anchor>
        </w:drawing>
      </w:r>
      <w:r>
        <w:rPr>
          <w:rFonts w:ascii="AppleSystemUIFont" w:eastAsiaTheme="minorHAnsi" w:hAnsi="AppleSystemUIFont" w:cs="AppleSystemUIFont"/>
          <w:noProof/>
        </w:rPr>
        <w:drawing>
          <wp:anchor distT="0" distB="144145" distL="114300" distR="114300" simplePos="0" relativeHeight="251693056" behindDoc="0" locked="0" layoutInCell="1" allowOverlap="1" wp14:anchorId="27FB9956" wp14:editId="04EECC05">
            <wp:simplePos x="0" y="0"/>
            <wp:positionH relativeFrom="column">
              <wp:posOffset>3693795</wp:posOffset>
            </wp:positionH>
            <wp:positionV relativeFrom="paragraph">
              <wp:posOffset>2258449</wp:posOffset>
            </wp:positionV>
            <wp:extent cx="1176655" cy="1176655"/>
            <wp:effectExtent l="0" t="0" r="4445" b="4445"/>
            <wp:wrapTopAndBottom/>
            <wp:docPr id="60" name="Picture 60" descr="A picture containing table, refrigerator, sitting,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y.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176655" cy="1176655"/>
                    </a:xfrm>
                    <a:prstGeom prst="rect">
                      <a:avLst/>
                    </a:prstGeom>
                  </pic:spPr>
                </pic:pic>
              </a:graphicData>
            </a:graphic>
            <wp14:sizeRelH relativeFrom="page">
              <wp14:pctWidth>0</wp14:pctWidth>
            </wp14:sizeRelH>
            <wp14:sizeRelV relativeFrom="page">
              <wp14:pctHeight>0</wp14:pctHeight>
            </wp14:sizeRelV>
          </wp:anchor>
        </w:drawing>
      </w:r>
      <w:r w:rsidR="00DB1608">
        <w:rPr>
          <w:rFonts w:ascii="AppleSystemUIFont" w:eastAsiaTheme="minorHAnsi" w:hAnsi="AppleSystemUIFont" w:cs="AppleSystemUIFont"/>
        </w:rPr>
        <w:t>Järeldused ja muudatused viidi sisse uude disaini.</w:t>
      </w:r>
      <w:r w:rsidR="00F7318F">
        <w:rPr>
          <w:rFonts w:ascii="AppleSystemUIFont" w:eastAsiaTheme="minorHAnsi" w:hAnsi="AppleSystemUIFont" w:cs="AppleSystemUIFont"/>
        </w:rPr>
        <w:t xml:space="preserve"> Katsetati erinevaid visuaalseid ideid, leidmaks parim lahendus</w:t>
      </w:r>
      <w:r w:rsidR="002F2A3C">
        <w:rPr>
          <w:rFonts w:ascii="AppleSystemUIFont" w:eastAsiaTheme="minorHAnsi" w:hAnsi="AppleSystemUIFont" w:cs="AppleSystemUIFont"/>
        </w:rPr>
        <w:t>.</w:t>
      </w:r>
    </w:p>
    <w:p w14:paraId="1D06CABB" w14:textId="56FC9C12" w:rsidR="00325A5D" w:rsidRPr="002F2A3C" w:rsidRDefault="00133BD2" w:rsidP="00821BAC">
      <w:pPr>
        <w:jc w:val="both"/>
        <w:rPr>
          <w:rFonts w:ascii="AppleSystemUIFont" w:eastAsiaTheme="minorHAnsi" w:hAnsi="AppleSystemUIFont" w:cs="AppleSystemUIFont"/>
        </w:rPr>
      </w:pPr>
      <w:r>
        <w:rPr>
          <w:noProof/>
        </w:rPr>
        <w:drawing>
          <wp:anchor distT="0" distB="0" distL="114300" distR="114300" simplePos="0" relativeHeight="251769856" behindDoc="1" locked="0" layoutInCell="1" allowOverlap="1" wp14:anchorId="120E4A72" wp14:editId="45DEBDC6">
            <wp:simplePos x="0" y="0"/>
            <wp:positionH relativeFrom="column">
              <wp:posOffset>-577508</wp:posOffset>
            </wp:positionH>
            <wp:positionV relativeFrom="paragraph">
              <wp:posOffset>2131060</wp:posOffset>
            </wp:positionV>
            <wp:extent cx="7569835" cy="2609215"/>
            <wp:effectExtent l="0" t="0" r="0" b="0"/>
            <wp:wrapNone/>
            <wp:docPr id="98" name="Picture 98" descr="A picture containing fireworks, anim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muru mägi.png"/>
                    <pic:cNvPicPr/>
                  </pic:nvPicPr>
                  <pic:blipFill>
                    <a:blip r:embed="rId52" cstate="print">
                      <a:extLst>
                        <a:ext uri="{28A0092B-C50C-407E-A947-70E740481C1C}">
                          <a14:useLocalDpi xmlns:a14="http://schemas.microsoft.com/office/drawing/2010/main" val="0"/>
                        </a:ext>
                      </a:extLst>
                    </a:blip>
                    <a:stretch>
                      <a:fillRect/>
                    </a:stretch>
                  </pic:blipFill>
                  <pic:spPr>
                    <a:xfrm flipH="1">
                      <a:off x="0" y="0"/>
                      <a:ext cx="7569835" cy="2609215"/>
                    </a:xfrm>
                    <a:prstGeom prst="rect">
                      <a:avLst/>
                    </a:prstGeom>
                  </pic:spPr>
                </pic:pic>
              </a:graphicData>
            </a:graphic>
            <wp14:sizeRelH relativeFrom="page">
              <wp14:pctWidth>0</wp14:pctWidth>
            </wp14:sizeRelH>
            <wp14:sizeRelV relativeFrom="page">
              <wp14:pctHeight>0</wp14:pctHeight>
            </wp14:sizeRelV>
          </wp:anchor>
        </w:drawing>
      </w:r>
      <w:r w:rsidR="002F2A3C">
        <w:rPr>
          <w:rFonts w:ascii="AppleSystemUIFont" w:eastAsiaTheme="minorHAnsi" w:hAnsi="AppleSystemUIFont" w:cs="AppleSystemUIFont"/>
        </w:rPr>
        <w:t>Kui mudeli visuaalne lahendus oli paigas, keskenduti edasi tehnilisele poolele. Lõpetuseks tehti vajalikud tootejoonised, mis saadeti üle vaatamiseks</w:t>
      </w:r>
      <w:r w:rsidR="00392A58">
        <w:rPr>
          <w:rFonts w:ascii="AppleSystemUIFont" w:eastAsiaTheme="minorHAnsi" w:hAnsi="AppleSystemUIFont" w:cs="AppleSystemUIFont"/>
        </w:rPr>
        <w:t xml:space="preserve"> prototüübi valmistajale</w:t>
      </w:r>
      <w:r w:rsidR="00F30C42">
        <w:rPr>
          <w:rFonts w:ascii="AppleSystemUIFont" w:eastAsiaTheme="minorHAnsi" w:hAnsi="AppleSystemUIFont" w:cs="AppleSystemUIFont"/>
        </w:rPr>
        <w:t xml:space="preserve">. </w:t>
      </w:r>
      <w:r w:rsidR="003B5677">
        <w:rPr>
          <w:lang w:eastAsia="en-GB" w:bidi="ar-SA"/>
        </w:rPr>
        <w:t>Pärast ideearendust jõuti toote lahendus</w:t>
      </w:r>
      <w:r w:rsidR="00C02ACE">
        <w:rPr>
          <w:lang w:eastAsia="en-GB" w:bidi="ar-SA"/>
        </w:rPr>
        <w:t>e</w:t>
      </w:r>
      <w:r w:rsidR="003B5677">
        <w:rPr>
          <w:lang w:eastAsia="en-GB" w:bidi="ar-SA"/>
        </w:rPr>
        <w:t xml:space="preserve"> pakkumiseni. </w:t>
      </w:r>
    </w:p>
    <w:p w14:paraId="384B4F1D" w14:textId="53DCC19E" w:rsidR="009F3EB2" w:rsidRPr="00B46FDF" w:rsidRDefault="009F3EB2" w:rsidP="00B46FDF">
      <w:pPr>
        <w:spacing w:before="0" w:after="0" w:line="240" w:lineRule="auto"/>
        <w:rPr>
          <w:rFonts w:ascii="Times New Roman" w:hAnsi="Times New Roman"/>
          <w:lang w:eastAsia="en-GB"/>
        </w:rPr>
      </w:pPr>
    </w:p>
    <w:p w14:paraId="42007E64" w14:textId="258E54C5" w:rsidR="00152534" w:rsidRDefault="00152534">
      <w:pPr>
        <w:spacing w:before="0" w:after="0" w:line="240" w:lineRule="auto"/>
        <w:rPr>
          <w:rFonts w:eastAsiaTheme="majorEastAsia" w:cstheme="majorBidi"/>
          <w:sz w:val="28"/>
          <w:szCs w:val="26"/>
          <w:lang w:eastAsia="en-GB" w:bidi="ar-SA"/>
        </w:rPr>
      </w:pPr>
      <w:r>
        <w:br w:type="page"/>
      </w:r>
    </w:p>
    <w:p w14:paraId="3393E7C3" w14:textId="193662B6" w:rsidR="00974174" w:rsidRDefault="00361409" w:rsidP="00AE688F">
      <w:pPr>
        <w:pStyle w:val="Heading2"/>
      </w:pPr>
      <w:bookmarkStart w:id="34" w:name="_Toc42452499"/>
      <w:r w:rsidRPr="003B5677">
        <w:lastRenderedPageBreak/>
        <w:t>Lahenduspakkumine</w:t>
      </w:r>
      <w:bookmarkEnd w:id="34"/>
    </w:p>
    <w:p w14:paraId="13BFFA59" w14:textId="0017669C" w:rsidR="007E149F" w:rsidRDefault="00D92540" w:rsidP="00D92540">
      <w:pPr>
        <w:jc w:val="both"/>
      </w:pPr>
      <w:r>
        <w:rPr>
          <w:noProof/>
        </w:rPr>
        <w:drawing>
          <wp:anchor distT="0" distB="144145" distL="114300" distR="114300" simplePos="0" relativeHeight="251708416" behindDoc="0" locked="0" layoutInCell="1" allowOverlap="1" wp14:anchorId="15BA25BB" wp14:editId="3294D3A1">
            <wp:simplePos x="0" y="0"/>
            <wp:positionH relativeFrom="column">
              <wp:posOffset>-577850</wp:posOffset>
            </wp:positionH>
            <wp:positionV relativeFrom="paragraph">
              <wp:posOffset>1303111</wp:posOffset>
            </wp:positionV>
            <wp:extent cx="7005955" cy="4407535"/>
            <wp:effectExtent l="0" t="0" r="4445" b="0"/>
            <wp:wrapTopAndBottom/>
            <wp:docPr id="106" name="Picture 106" descr="A picture containing building, computer,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Valmis kombo mullide ja teksti ja nr-tega.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7005955" cy="4407535"/>
                    </a:xfrm>
                    <a:prstGeom prst="rect">
                      <a:avLst/>
                    </a:prstGeom>
                  </pic:spPr>
                </pic:pic>
              </a:graphicData>
            </a:graphic>
            <wp14:sizeRelH relativeFrom="page">
              <wp14:pctWidth>0</wp14:pctWidth>
            </wp14:sizeRelH>
            <wp14:sizeRelV relativeFrom="page">
              <wp14:pctHeight>0</wp14:pctHeight>
            </wp14:sizeRelV>
          </wp:anchor>
        </w:drawing>
      </w:r>
      <w:r w:rsidR="0031765E">
        <w:t>Loodud lahendus</w:t>
      </w:r>
      <w:r w:rsidR="00874A29">
        <w:t xml:space="preserve"> on</w:t>
      </w:r>
      <w:r w:rsidR="00A22D09" w:rsidRPr="00C73A97">
        <w:t xml:space="preserve"> plaaneritud mänguruumi, kus toimub ka põhiline õppetöö</w:t>
      </w:r>
      <w:r w:rsidR="00A22D09">
        <w:t>. Ruumis saab toode paikneda seina ääres (vajadusel kinnitatu</w:t>
      </w:r>
      <w:r w:rsidR="006E7422">
        <w:t>na</w:t>
      </w:r>
      <w:r w:rsidR="00A22D09">
        <w:t xml:space="preserve"> seina külge) või keset ruumi</w:t>
      </w:r>
      <w:r w:rsidR="006E7422">
        <w:t>.</w:t>
      </w:r>
      <w:r w:rsidR="002F4ABA">
        <w:t xml:space="preserve"> </w:t>
      </w:r>
      <w:proofErr w:type="spellStart"/>
      <w:r>
        <w:t>Üldvormilt</w:t>
      </w:r>
      <w:proofErr w:type="spellEnd"/>
      <w:r>
        <w:t xml:space="preserve"> meenutab toode maja, olles lapsele tuttav ja turvaline, kutsudes lapsi mänguliselt raamatute juurde. Lastele meeldivad koopad, onnid ja mängumajad, kohad kuhu saab peitu pugeda, tihtipeale ehitavad lapsed neid ka ise.</w:t>
      </w:r>
      <w:r>
        <w:rPr>
          <w:rStyle w:val="FootnoteReference"/>
        </w:rPr>
        <w:footnoteReference w:id="51"/>
      </w:r>
    </w:p>
    <w:p w14:paraId="557BD210" w14:textId="5E69FE41" w:rsidR="00EF7870" w:rsidRDefault="00724C9C" w:rsidP="00EF7870">
      <w:pPr>
        <w:jc w:val="both"/>
      </w:pPr>
      <w:r>
        <w:t xml:space="preserve">Tootel on kahte tüüpi riiulid – </w:t>
      </w:r>
      <w:r w:rsidR="00974174">
        <w:t>klassikalise</w:t>
      </w:r>
      <w:r>
        <w:t xml:space="preserve"> kujuga</w:t>
      </w:r>
      <w:r w:rsidR="00E31B59">
        <w:t>,</w:t>
      </w:r>
      <w:r>
        <w:t xml:space="preserve"> suurema hulga raamatute hoiustamiseks ja </w:t>
      </w:r>
      <w:r w:rsidR="00B56D17">
        <w:t>presenteeriv riiul</w:t>
      </w:r>
      <w:r w:rsidR="00E31B59">
        <w:t>,</w:t>
      </w:r>
      <w:r w:rsidR="00B56D17">
        <w:t xml:space="preserve"> raamatute esikaane näitamiseks.</w:t>
      </w:r>
      <w:r w:rsidR="004F0557">
        <w:t xml:space="preserve"> Riiulid kokku mahutavad hinnanguliselt </w:t>
      </w:r>
      <w:r w:rsidR="00381E52">
        <w:t>50-100</w:t>
      </w:r>
      <w:r w:rsidR="004F0557">
        <w:t xml:space="preserve"> raamatut.</w:t>
      </w:r>
      <w:r w:rsidR="00B56D17">
        <w:t xml:space="preserve"> </w:t>
      </w:r>
      <w:r w:rsidR="00381E52">
        <w:t xml:space="preserve">Riiulit pole soovitatav tihedalt täis kuhjata, kuna nii on lapsel </w:t>
      </w:r>
      <w:r w:rsidR="00E31B59">
        <w:t>raskem</w:t>
      </w:r>
      <w:r w:rsidR="00381E52">
        <w:t xml:space="preserve"> valikuid teha. </w:t>
      </w:r>
      <w:r w:rsidR="00B56D17">
        <w:lastRenderedPageBreak/>
        <w:t>Mõlemale riiulile on võimalik juurde pääseda</w:t>
      </w:r>
      <w:r w:rsidR="00EF7870">
        <w:t xml:space="preserve"> </w:t>
      </w:r>
      <w:r w:rsidR="006E7422">
        <w:t xml:space="preserve">ka </w:t>
      </w:r>
      <w:r w:rsidR="00B56D17">
        <w:t>is</w:t>
      </w:r>
      <w:r w:rsidR="006E7422">
        <w:t>t</w:t>
      </w:r>
      <w:r w:rsidR="00B56D17">
        <w:t>umisalalt</w:t>
      </w:r>
      <w:r w:rsidR="00991CBA">
        <w:t>. Alumistelt riiulitelt on võimalik raamatud kätte saada ka põrandal istudes.</w:t>
      </w:r>
      <w:r w:rsidR="008170B6">
        <w:t xml:space="preserve"> </w:t>
      </w:r>
    </w:p>
    <w:p w14:paraId="1FF45D2A" w14:textId="03CB2707" w:rsidR="00975554" w:rsidRDefault="00B37A6E" w:rsidP="000F14DD">
      <w:pPr>
        <w:jc w:val="both"/>
      </w:pPr>
      <w:r w:rsidRPr="00B37A6E">
        <w:t>Tootel puuduvad ohtlikud kitsad osad ja liikuvad detailid</w:t>
      </w:r>
      <w:r w:rsidR="00F148A6">
        <w:t>,</w:t>
      </w:r>
      <w:r w:rsidR="002F2A3C">
        <w:t xml:space="preserve"> ühe erandiga, milleks on</w:t>
      </w:r>
      <w:r w:rsidRPr="00B37A6E">
        <w:t xml:space="preserve"> </w:t>
      </w:r>
      <w:r w:rsidR="00FB20CC">
        <w:rPr>
          <w:rFonts w:cstheme="minorHAnsi"/>
          <w:lang w:bidi="ar-SA"/>
        </w:rPr>
        <w:t xml:space="preserve">välisküljes asetsev </w:t>
      </w:r>
      <w:r w:rsidR="00072A7F">
        <w:rPr>
          <w:rFonts w:cstheme="minorHAnsi"/>
          <w:lang w:bidi="ar-SA"/>
        </w:rPr>
        <w:t>kapiukseluuk</w:t>
      </w:r>
      <w:r w:rsidR="00FB20CC">
        <w:rPr>
          <w:rFonts w:cstheme="minorHAnsi"/>
          <w:lang w:bidi="ar-SA"/>
        </w:rPr>
        <w:t xml:space="preserve">, mis on fikseeritud magnetiga. </w:t>
      </w:r>
      <w:r w:rsidR="00072A7F">
        <w:rPr>
          <w:rFonts w:cstheme="minorHAnsi"/>
          <w:lang w:bidi="ar-SA"/>
        </w:rPr>
        <w:t>Kapp</w:t>
      </w:r>
      <w:r w:rsidR="00FB20CC">
        <w:rPr>
          <w:rFonts w:cstheme="minorHAnsi"/>
          <w:lang w:bidi="ar-SA"/>
        </w:rPr>
        <w:t xml:space="preserve"> on mõeldud hoiustamaks raamatud</w:t>
      </w:r>
      <w:r w:rsidR="00D37C4A">
        <w:rPr>
          <w:rFonts w:cstheme="minorHAnsi"/>
          <w:lang w:bidi="ar-SA"/>
        </w:rPr>
        <w:t>,</w:t>
      </w:r>
      <w:r w:rsidR="00FB20CC">
        <w:rPr>
          <w:rFonts w:cstheme="minorHAnsi"/>
          <w:lang w:bidi="ar-SA"/>
        </w:rPr>
        <w:t xml:space="preserve"> mida õpetajad soovivad hoida eraldi (näiteks planeeritu</w:t>
      </w:r>
      <w:r w:rsidR="00D37C4A">
        <w:rPr>
          <w:rFonts w:cstheme="minorHAnsi"/>
          <w:lang w:bidi="ar-SA"/>
        </w:rPr>
        <w:t>d</w:t>
      </w:r>
      <w:r w:rsidR="00FB20CC">
        <w:rPr>
          <w:rFonts w:cstheme="minorHAnsi"/>
          <w:lang w:bidi="ar-SA"/>
        </w:rPr>
        <w:t xml:space="preserve"> õppetunni jaoks või raamatud</w:t>
      </w:r>
      <w:r w:rsidR="00D37C4A">
        <w:rPr>
          <w:rFonts w:cstheme="minorHAnsi"/>
          <w:lang w:bidi="ar-SA"/>
        </w:rPr>
        <w:t>,</w:t>
      </w:r>
      <w:r w:rsidR="00FB20CC">
        <w:rPr>
          <w:rFonts w:cstheme="minorHAnsi"/>
          <w:lang w:bidi="ar-SA"/>
        </w:rPr>
        <w:t xml:space="preserve"> mis on rohkem kulunud ja rabedad) või muid meelepäraseid asju (näiteks lugemisala lisapadjad või nukuteatri </w:t>
      </w:r>
      <w:proofErr w:type="spellStart"/>
      <w:r w:rsidR="00072A7F">
        <w:rPr>
          <w:rFonts w:cstheme="minorHAnsi"/>
          <w:lang w:bidi="ar-SA"/>
        </w:rPr>
        <w:t>n</w:t>
      </w:r>
      <w:r w:rsidR="00FB20CC">
        <w:rPr>
          <w:rFonts w:cstheme="minorHAnsi"/>
          <w:lang w:bidi="ar-SA"/>
        </w:rPr>
        <w:t>ukud</w:t>
      </w:r>
      <w:proofErr w:type="spellEnd"/>
      <w:r w:rsidR="00E31B59">
        <w:rPr>
          <w:rFonts w:cstheme="minorHAnsi"/>
          <w:lang w:bidi="ar-SA"/>
        </w:rPr>
        <w:t>)</w:t>
      </w:r>
      <w:r>
        <w:rPr>
          <w:rFonts w:cstheme="minorHAnsi"/>
          <w:lang w:bidi="ar-SA"/>
        </w:rPr>
        <w:t>.</w:t>
      </w:r>
    </w:p>
    <w:p w14:paraId="5F3DAB4F" w14:textId="11AAF027" w:rsidR="00975554" w:rsidRDefault="00933A3D" w:rsidP="00C24831">
      <w:pPr>
        <w:jc w:val="both"/>
      </w:pPr>
      <w:r>
        <w:rPr>
          <w:rFonts w:cstheme="minorHAnsi"/>
          <w:noProof/>
          <w:lang w:bidi="ar-SA"/>
        </w:rPr>
        <w:drawing>
          <wp:anchor distT="0" distB="180340" distL="114300" distR="114300" simplePos="0" relativeHeight="251709440" behindDoc="0" locked="0" layoutInCell="1" allowOverlap="1" wp14:anchorId="0E2AB6E9" wp14:editId="304B5FCF">
            <wp:simplePos x="0" y="0"/>
            <wp:positionH relativeFrom="column">
              <wp:posOffset>4118610</wp:posOffset>
            </wp:positionH>
            <wp:positionV relativeFrom="paragraph">
              <wp:posOffset>1484630</wp:posOffset>
            </wp:positionV>
            <wp:extent cx="1994535" cy="2112645"/>
            <wp:effectExtent l="0" t="0" r="0" b="0"/>
            <wp:wrapTopAndBottom/>
            <wp:docPr id="109" name="Picture 109" descr="A picture containing indoor, refrigerator, white,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tagasein.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994535" cy="2112645"/>
                    </a:xfrm>
                    <a:prstGeom prst="rect">
                      <a:avLst/>
                    </a:prstGeom>
                  </pic:spPr>
                </pic:pic>
              </a:graphicData>
            </a:graphic>
            <wp14:sizeRelH relativeFrom="page">
              <wp14:pctWidth>0</wp14:pctWidth>
            </wp14:sizeRelH>
            <wp14:sizeRelV relativeFrom="page">
              <wp14:pctHeight>0</wp14:pctHeight>
            </wp14:sizeRelV>
          </wp:anchor>
        </w:drawing>
      </w:r>
      <w:r w:rsidR="00A34E87">
        <w:rPr>
          <w:noProof/>
        </w:rPr>
        <w:drawing>
          <wp:anchor distT="0" distB="180340" distL="114300" distR="114300" simplePos="0" relativeHeight="251711488" behindDoc="0" locked="0" layoutInCell="1" allowOverlap="1" wp14:anchorId="704FDF13" wp14:editId="56A7530D">
            <wp:simplePos x="0" y="0"/>
            <wp:positionH relativeFrom="column">
              <wp:posOffset>2062480</wp:posOffset>
            </wp:positionH>
            <wp:positionV relativeFrom="paragraph">
              <wp:posOffset>1484630</wp:posOffset>
            </wp:positionV>
            <wp:extent cx="1994820" cy="2113200"/>
            <wp:effectExtent l="0" t="0" r="0" b="0"/>
            <wp:wrapTopAndBottom/>
            <wp:docPr id="110" name="Picture 110" descr="A close up of a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stumisala.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994820" cy="2113200"/>
                    </a:xfrm>
                    <a:prstGeom prst="rect">
                      <a:avLst/>
                    </a:prstGeom>
                  </pic:spPr>
                </pic:pic>
              </a:graphicData>
            </a:graphic>
            <wp14:sizeRelH relativeFrom="page">
              <wp14:pctWidth>0</wp14:pctWidth>
            </wp14:sizeRelH>
            <wp14:sizeRelV relativeFrom="page">
              <wp14:pctHeight>0</wp14:pctHeight>
            </wp14:sizeRelV>
          </wp:anchor>
        </w:drawing>
      </w:r>
      <w:r w:rsidR="00A34E87">
        <w:rPr>
          <w:rFonts w:cstheme="minorHAnsi"/>
          <w:noProof/>
          <w:lang w:bidi="ar-SA"/>
        </w:rPr>
        <w:drawing>
          <wp:anchor distT="0" distB="180340" distL="114300" distR="114300" simplePos="0" relativeHeight="251710464" behindDoc="0" locked="0" layoutInCell="1" allowOverlap="1" wp14:anchorId="44600517" wp14:editId="6C2A052B">
            <wp:simplePos x="0" y="0"/>
            <wp:positionH relativeFrom="column">
              <wp:posOffset>-5080</wp:posOffset>
            </wp:positionH>
            <wp:positionV relativeFrom="paragraph">
              <wp:posOffset>1484630</wp:posOffset>
            </wp:positionV>
            <wp:extent cx="1994564" cy="2113200"/>
            <wp:effectExtent l="0" t="0" r="0" b="0"/>
            <wp:wrapTopAndBottom/>
            <wp:docPr id="107" name="Picture 107" descr="A picture containing indoor, table, sitting,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tahvelsein.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994564" cy="2113200"/>
                    </a:xfrm>
                    <a:prstGeom prst="rect">
                      <a:avLst/>
                    </a:prstGeom>
                  </pic:spPr>
                </pic:pic>
              </a:graphicData>
            </a:graphic>
            <wp14:sizeRelH relativeFrom="page">
              <wp14:pctWidth>0</wp14:pctWidth>
            </wp14:sizeRelH>
            <wp14:sizeRelV relativeFrom="page">
              <wp14:pctHeight>0</wp14:pctHeight>
            </wp14:sizeRelV>
          </wp:anchor>
        </w:drawing>
      </w:r>
      <w:r w:rsidR="00E31B59">
        <w:t xml:space="preserve">Istumisala on mõeldud korraga kasutamiseks </w:t>
      </w:r>
      <w:r w:rsidR="00E31B59" w:rsidRPr="00724C9C">
        <w:t>1-3</w:t>
      </w:r>
      <w:r w:rsidR="00E31B59">
        <w:t xml:space="preserve"> lapsele. Raamatutega tutvumise ja lugemise ala on osaliselt ülejäänud ruumist eraldatud luues privaatsema keskkonna. Eesmärgil luua lugemisala personaalseks ja </w:t>
      </w:r>
      <w:r w:rsidR="00E31B59" w:rsidRPr="00072A7F">
        <w:rPr>
          <w:i/>
          <w:iCs/>
        </w:rPr>
        <w:t>oma pesaks</w:t>
      </w:r>
      <w:r w:rsidR="00E31B59">
        <w:t xml:space="preserve"> on autor andnud võimaluse lastel ja õpetajatel ise istumisala kujundada nii nagu fantaasia lubab. Sinna võib asetada patju, tekke, pehmeid raamatutegelasi ja </w:t>
      </w:r>
      <w:r w:rsidR="004F0557">
        <w:t xml:space="preserve">muud meelepärast. </w:t>
      </w:r>
    </w:p>
    <w:p w14:paraId="350EDF5F" w14:textId="1F05F3F3" w:rsidR="00975554" w:rsidRDefault="00975554" w:rsidP="00975554">
      <w:pPr>
        <w:jc w:val="both"/>
      </w:pPr>
      <w:r w:rsidRPr="00E5557E">
        <w:t xml:space="preserve">Vestlusest lasteaiaõpetajatega selgus, et tihtipeale puuduvad võimalused laste joonistuste kuivatamiseks ja ülesriputamiseks. </w:t>
      </w:r>
      <w:r>
        <w:t>Juhul kui toode asetseb keset ruumi, saab selle tagaseina kasutada</w:t>
      </w:r>
      <w:r w:rsidRPr="00E5557E">
        <w:t xml:space="preserve"> tööde kuivatamiseks</w:t>
      </w:r>
      <w:r>
        <w:t xml:space="preserve"> ja näitamiseks või muu (</w:t>
      </w:r>
      <w:r w:rsidRPr="00E5557E">
        <w:t>õppe</w:t>
      </w:r>
      <w:r>
        <w:t>)</w:t>
      </w:r>
      <w:r w:rsidRPr="00E5557E">
        <w:t>materjali ülesriputamiseks.</w:t>
      </w:r>
      <w:r w:rsidRPr="00975554">
        <w:rPr>
          <w:noProof/>
        </w:rPr>
        <w:t xml:space="preserve"> </w:t>
      </w:r>
    </w:p>
    <w:p w14:paraId="4DF30E7E" w14:textId="6E9068BC" w:rsidR="00FB20CC" w:rsidRDefault="00991CBA" w:rsidP="00975554">
      <w:r>
        <w:t xml:space="preserve">Toode on valmistatud </w:t>
      </w:r>
      <w:r w:rsidR="00E03FE5">
        <w:t>põhiliselt</w:t>
      </w:r>
      <w:r>
        <w:t xml:space="preserve"> vineerist. Antud valik on kompromiss lähteülesandes püstitatud piirangutele toetudes. Materjal on vastupidav ja stabiilne, olles samas naturaalse</w:t>
      </w:r>
      <w:r w:rsidR="00FB20CC">
        <w:t xml:space="preserve"> </w:t>
      </w:r>
      <w:r>
        <w:t>välimusega</w:t>
      </w:r>
      <w:r w:rsidR="00FB20CC">
        <w:t xml:space="preserve"> soe materjal. Kõik servad ja nurgad on lihvitud ümaramaks.</w:t>
      </w:r>
    </w:p>
    <w:p w14:paraId="50076D8C" w14:textId="64C4C107" w:rsidR="000F14DD" w:rsidRDefault="00FB20CC" w:rsidP="000F14DD">
      <w:pPr>
        <w:jc w:val="both"/>
      </w:pPr>
      <w:r>
        <w:lastRenderedPageBreak/>
        <w:t>Kattematerjalina on kasutatud lastemööblile sobilik</w:t>
      </w:r>
      <w:r w:rsidR="00E41BDF">
        <w:t>k</w:t>
      </w:r>
      <w:r>
        <w:t>e värve muutes toodet mitte ainult visuaalset vaid andes</w:t>
      </w:r>
      <w:r w:rsidR="00E943B6">
        <w:t xml:space="preserve"> ka</w:t>
      </w:r>
      <w:r>
        <w:t xml:space="preserve"> head puhastamis</w:t>
      </w:r>
      <w:r w:rsidR="00B92E43">
        <w:t>-</w:t>
      </w:r>
      <w:r>
        <w:t xml:space="preserve"> ja desinfitseerimisomadused. </w:t>
      </w:r>
      <w:r w:rsidR="00381E52">
        <w:t>Naturaalse välimuse saavutamiseks on puidumuster värvi alt nähtav. Lisavärvidena on sisse toodu</w:t>
      </w:r>
      <w:r w:rsidR="00B92E43">
        <w:t>d</w:t>
      </w:r>
      <w:r w:rsidR="00381E52">
        <w:t xml:space="preserve"> ainult kaks primaarse</w:t>
      </w:r>
      <w:r w:rsidR="00B92E43">
        <w:t>t</w:t>
      </w:r>
      <w:r w:rsidR="00381E52">
        <w:t xml:space="preserve"> toon</w:t>
      </w:r>
      <w:r w:rsidR="00B92E43">
        <w:t>i</w:t>
      </w:r>
      <w:r w:rsidR="00381E52">
        <w:t xml:space="preserve">, et mitte varjutada raamatute värvilisi esikaasi. </w:t>
      </w:r>
      <w:r w:rsidR="00C3492F">
        <w:t>E</w:t>
      </w:r>
      <w:r>
        <w:t xml:space="preserve">sisein on kaetud </w:t>
      </w:r>
      <w:r w:rsidR="00381E52">
        <w:t xml:space="preserve">sinise </w:t>
      </w:r>
      <w:r>
        <w:t>tahvelvärviga</w:t>
      </w:r>
      <w:r w:rsidR="00C3492F">
        <w:t xml:space="preserve"> andmaks juurde mängulisi võimalusi toote kasutamiseks. </w:t>
      </w:r>
    </w:p>
    <w:p w14:paraId="67EB729C" w14:textId="6CDCEE31" w:rsidR="00975554" w:rsidRDefault="00D92540" w:rsidP="000F14DD">
      <w:pPr>
        <w:jc w:val="both"/>
      </w:pPr>
      <w:r>
        <w:rPr>
          <w:noProof/>
        </w:rPr>
        <w:drawing>
          <wp:anchor distT="0" distB="0" distL="114300" distR="114300" simplePos="0" relativeHeight="251666432" behindDoc="0" locked="0" layoutInCell="1" allowOverlap="1" wp14:anchorId="51BDDDD2" wp14:editId="5B3CDC17">
            <wp:simplePos x="0" y="0"/>
            <wp:positionH relativeFrom="column">
              <wp:posOffset>210820</wp:posOffset>
            </wp:positionH>
            <wp:positionV relativeFrom="paragraph">
              <wp:posOffset>1582420</wp:posOffset>
            </wp:positionV>
            <wp:extent cx="5686425" cy="4280535"/>
            <wp:effectExtent l="0" t="0" r="3175" b="0"/>
            <wp:wrapTopAndBottom/>
            <wp:docPr id="64" name="Picture 64"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creenshot 2020-05-28 at 11.33.37.png"/>
                    <pic:cNvPicPr/>
                  </pic:nvPicPr>
                  <pic:blipFill rotWithShape="1">
                    <a:blip r:embed="rId57" cstate="print">
                      <a:extLst>
                        <a:ext uri="{28A0092B-C50C-407E-A947-70E740481C1C}">
                          <a14:useLocalDpi xmlns:a14="http://schemas.microsoft.com/office/drawing/2010/main" val="0"/>
                        </a:ext>
                      </a:extLst>
                    </a:blip>
                    <a:srcRect t="7512"/>
                    <a:stretch/>
                  </pic:blipFill>
                  <pic:spPr bwMode="auto">
                    <a:xfrm>
                      <a:off x="0" y="0"/>
                      <a:ext cx="5686425" cy="42805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75554" w:rsidRPr="00B37A6E">
        <w:t>Toode on 3 osast kokku pandav. Toodet peab olema vajadusel võimalik liigutada lasteaia ruumide vahel. Seetõttu kokkupandud toote kabariitmõõdud lähtuvad seadusega ettenähtud</w:t>
      </w:r>
      <w:r w:rsidR="00975554">
        <w:t xml:space="preserve"> </w:t>
      </w:r>
      <w:r w:rsidR="00975554" w:rsidRPr="00B37A6E">
        <w:t xml:space="preserve">lasteasutuse ukseavade mõõtudest. Nähtavad on vaid moodulite kinnitused. </w:t>
      </w:r>
      <w:r w:rsidR="00E943B6">
        <w:t>Lahenduse loomisel on arvestatud Eesti seadusest tulenevate koolieelsete lasteasutuste nõuetega ja toode vastab eelnevalt paika pandud laste vanustele.</w:t>
      </w:r>
    </w:p>
    <w:p w14:paraId="6D645FD9" w14:textId="1CB45B61" w:rsidR="00966017" w:rsidRDefault="00966017" w:rsidP="003B5677">
      <w:pPr>
        <w:spacing w:before="0" w:after="0" w:line="240" w:lineRule="auto"/>
      </w:pPr>
    </w:p>
    <w:p w14:paraId="3791F726" w14:textId="3B29BE08" w:rsidR="00CB6D89" w:rsidRDefault="00CB6D89">
      <w:pPr>
        <w:spacing w:before="0" w:after="0" w:line="240" w:lineRule="auto"/>
        <w:rPr>
          <w:rFonts w:cstheme="majorBidi"/>
          <w:sz w:val="32"/>
          <w:szCs w:val="32"/>
          <w:lang w:eastAsia="en-GB" w:bidi="ar-SA"/>
        </w:rPr>
      </w:pPr>
      <w:r>
        <w:br w:type="page"/>
      </w:r>
    </w:p>
    <w:p w14:paraId="3493A7E4" w14:textId="198A9813" w:rsidR="008F07E0" w:rsidRPr="00BE63DF" w:rsidRDefault="004B5F55" w:rsidP="00AE688F">
      <w:pPr>
        <w:pStyle w:val="Heading1"/>
      </w:pPr>
      <w:bookmarkStart w:id="35" w:name="_Toc42452500"/>
      <w:r w:rsidRPr="00BE63DF">
        <w:lastRenderedPageBreak/>
        <w:t>P</w:t>
      </w:r>
      <w:r w:rsidR="008F07E0" w:rsidRPr="00BE63DF">
        <w:t>rototüübi katsetus</w:t>
      </w:r>
      <w:bookmarkEnd w:id="35"/>
    </w:p>
    <w:p w14:paraId="1F9CAAA6" w14:textId="12D04AEA" w:rsidR="008F07E0" w:rsidRPr="00BE63DF" w:rsidRDefault="00DC4618" w:rsidP="00AE688F">
      <w:pPr>
        <w:pStyle w:val="Heading2"/>
      </w:pPr>
      <w:bookmarkStart w:id="36" w:name="_Toc42452501"/>
      <w:r>
        <w:t>Katse</w:t>
      </w:r>
      <w:r w:rsidR="0056741F">
        <w:t xml:space="preserve"> </w:t>
      </w:r>
      <w:r w:rsidR="00524870" w:rsidRPr="00BE63DF">
        <w:t>kirjeldus</w:t>
      </w:r>
      <w:bookmarkEnd w:id="36"/>
    </w:p>
    <w:p w14:paraId="2663842E" w14:textId="70C6DC36" w:rsidR="00E67B22" w:rsidRDefault="00E058C7" w:rsidP="00C24831">
      <w:pPr>
        <w:jc w:val="both"/>
        <w:rPr>
          <w:lang w:eastAsia="en-GB" w:bidi="ar-SA"/>
        </w:rPr>
      </w:pPr>
      <w:r w:rsidRPr="00BE63DF">
        <w:rPr>
          <w:lang w:eastAsia="en-GB" w:bidi="ar-SA"/>
        </w:rPr>
        <w:t>Lõputöö testimine lükku</w:t>
      </w:r>
      <w:r w:rsidR="005A3933">
        <w:rPr>
          <w:lang w:eastAsia="en-GB" w:bidi="ar-SA"/>
        </w:rPr>
        <w:t>s edasi</w:t>
      </w:r>
      <w:r w:rsidRPr="00BE63DF">
        <w:rPr>
          <w:lang w:eastAsia="en-GB" w:bidi="ar-SA"/>
        </w:rPr>
        <w:t xml:space="preserve"> riiklikus</w:t>
      </w:r>
      <w:r w:rsidR="005A3933">
        <w:rPr>
          <w:lang w:eastAsia="en-GB" w:bidi="ar-SA"/>
        </w:rPr>
        <w:t>t</w:t>
      </w:r>
      <w:r w:rsidRPr="00BE63DF">
        <w:rPr>
          <w:lang w:eastAsia="en-GB" w:bidi="ar-SA"/>
        </w:rPr>
        <w:t xml:space="preserve"> eriolukorrast tulenevate piiran</w:t>
      </w:r>
      <w:r w:rsidR="00E03FE5" w:rsidRPr="00BE63DF">
        <w:rPr>
          <w:lang w:eastAsia="en-GB" w:bidi="ar-SA"/>
        </w:rPr>
        <w:t>g</w:t>
      </w:r>
      <w:r w:rsidRPr="00BE63DF">
        <w:rPr>
          <w:lang w:eastAsia="en-GB" w:bidi="ar-SA"/>
        </w:rPr>
        <w:t>ute tõttu, mi</w:t>
      </w:r>
      <w:r w:rsidR="00E943B6">
        <w:rPr>
          <w:lang w:eastAsia="en-GB" w:bidi="ar-SA"/>
        </w:rPr>
        <w:t>stõttu</w:t>
      </w:r>
      <w:r w:rsidRPr="00BE63DF">
        <w:rPr>
          <w:lang w:eastAsia="en-GB" w:bidi="ar-SA"/>
        </w:rPr>
        <w:t xml:space="preserve"> jäi</w:t>
      </w:r>
      <w:r w:rsidR="005A3933">
        <w:rPr>
          <w:lang w:eastAsia="en-GB" w:bidi="ar-SA"/>
        </w:rPr>
        <w:t xml:space="preserve"> </w:t>
      </w:r>
      <w:r w:rsidRPr="00BE63DF">
        <w:rPr>
          <w:lang w:eastAsia="en-GB" w:bidi="ar-SA"/>
        </w:rPr>
        <w:t>testimisperiood soovitust lühemaks. Eriolukorra leevendudes sai autor loa toodet testida Kuressaare Ristiku lasteaias</w:t>
      </w:r>
      <w:r>
        <w:rPr>
          <w:lang w:eastAsia="en-GB" w:bidi="ar-SA"/>
        </w:rPr>
        <w:t>, mis oli ka üks vaadeldavatest lasteaedadest</w:t>
      </w:r>
      <w:r w:rsidR="00A31C4C">
        <w:rPr>
          <w:lang w:eastAsia="en-GB" w:bidi="ar-SA"/>
        </w:rPr>
        <w:t>,</w:t>
      </w:r>
      <w:r>
        <w:rPr>
          <w:lang w:eastAsia="en-GB" w:bidi="ar-SA"/>
        </w:rPr>
        <w:t xml:space="preserve"> mida</w:t>
      </w:r>
      <w:r w:rsidR="005A3933">
        <w:rPr>
          <w:lang w:eastAsia="en-GB" w:bidi="ar-SA"/>
        </w:rPr>
        <w:t xml:space="preserve"> </w:t>
      </w:r>
      <w:r>
        <w:rPr>
          <w:lang w:eastAsia="en-GB" w:bidi="ar-SA"/>
        </w:rPr>
        <w:t xml:space="preserve">tööprotsessi käigus </w:t>
      </w:r>
      <w:r w:rsidR="005A3933">
        <w:rPr>
          <w:lang w:eastAsia="en-GB" w:bidi="ar-SA"/>
        </w:rPr>
        <w:t xml:space="preserve">sai </w:t>
      </w:r>
      <w:r>
        <w:rPr>
          <w:lang w:eastAsia="en-GB" w:bidi="ar-SA"/>
        </w:rPr>
        <w:t>külast</w:t>
      </w:r>
      <w:r w:rsidR="005A3933">
        <w:rPr>
          <w:lang w:eastAsia="en-GB" w:bidi="ar-SA"/>
        </w:rPr>
        <w:t>atud</w:t>
      </w:r>
      <w:r>
        <w:rPr>
          <w:lang w:eastAsia="en-GB" w:bidi="ar-SA"/>
        </w:rPr>
        <w:t xml:space="preserve">. </w:t>
      </w:r>
      <w:r w:rsidR="00E67B22">
        <w:rPr>
          <w:lang w:eastAsia="en-GB" w:bidi="ar-SA"/>
        </w:rPr>
        <w:t xml:space="preserve">Autoril puudus luba viia testi läbi isiklikult, seetõttu toimus toote katsetamine distantsilt ja mõju hinnati </w:t>
      </w:r>
      <w:r w:rsidR="00716038">
        <w:rPr>
          <w:lang w:eastAsia="en-GB" w:bidi="ar-SA"/>
        </w:rPr>
        <w:t>õpetaja</w:t>
      </w:r>
      <w:r w:rsidR="00E67B22">
        <w:rPr>
          <w:lang w:eastAsia="en-GB" w:bidi="ar-SA"/>
        </w:rPr>
        <w:t>te tagasiside, tähelepanekute ja arvamus</w:t>
      </w:r>
      <w:r w:rsidR="00E943B6">
        <w:rPr>
          <w:lang w:eastAsia="en-GB" w:bidi="ar-SA"/>
        </w:rPr>
        <w:t>t</w:t>
      </w:r>
      <w:r w:rsidR="00E67B22">
        <w:rPr>
          <w:lang w:eastAsia="en-GB" w:bidi="ar-SA"/>
        </w:rPr>
        <w:t>e põhjal.</w:t>
      </w:r>
    </w:p>
    <w:p w14:paraId="6C48D995" w14:textId="3994104E" w:rsidR="002679B3" w:rsidRDefault="004F153A" w:rsidP="004F153A">
      <w:pPr>
        <w:jc w:val="both"/>
        <w:rPr>
          <w:lang w:eastAsia="en-GB" w:bidi="ar-SA"/>
        </w:rPr>
      </w:pPr>
      <w:r>
        <w:rPr>
          <w:noProof/>
          <w:lang w:eastAsia="en-GB" w:bidi="ar-SA"/>
        </w:rPr>
        <w:drawing>
          <wp:anchor distT="0" distB="144145" distL="114300" distR="114300" simplePos="0" relativeHeight="251728896" behindDoc="0" locked="0" layoutInCell="1" allowOverlap="1" wp14:anchorId="0FE2B081" wp14:editId="38A7466D">
            <wp:simplePos x="0" y="0"/>
            <wp:positionH relativeFrom="column">
              <wp:posOffset>3083560</wp:posOffset>
            </wp:positionH>
            <wp:positionV relativeFrom="paragraph">
              <wp:posOffset>1733550</wp:posOffset>
            </wp:positionV>
            <wp:extent cx="3023870" cy="2267585"/>
            <wp:effectExtent l="0" t="0" r="0" b="5715"/>
            <wp:wrapTopAndBottom/>
            <wp:docPr id="3" name="Picture 3" descr="A living room filled with furniture and a large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1297.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023870" cy="226758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bidi="ar-SA"/>
        </w:rPr>
        <w:drawing>
          <wp:anchor distT="0" distB="144145" distL="114300" distR="114300" simplePos="0" relativeHeight="251729920" behindDoc="0" locked="0" layoutInCell="1" allowOverlap="1" wp14:anchorId="035A7B42" wp14:editId="04459247">
            <wp:simplePos x="0" y="0"/>
            <wp:positionH relativeFrom="column">
              <wp:posOffset>-3175</wp:posOffset>
            </wp:positionH>
            <wp:positionV relativeFrom="paragraph">
              <wp:posOffset>1732526</wp:posOffset>
            </wp:positionV>
            <wp:extent cx="3023870" cy="2267585"/>
            <wp:effectExtent l="0" t="0" r="0" b="5715"/>
            <wp:wrapTopAndBottom/>
            <wp:docPr id="1" name="Picture 1" descr="A living room filled with furniture and a firepl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1296.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023870" cy="2267585"/>
                    </a:xfrm>
                    <a:prstGeom prst="rect">
                      <a:avLst/>
                    </a:prstGeom>
                  </pic:spPr>
                </pic:pic>
              </a:graphicData>
            </a:graphic>
            <wp14:sizeRelH relativeFrom="page">
              <wp14:pctWidth>0</wp14:pctWidth>
            </wp14:sizeRelH>
            <wp14:sizeRelV relativeFrom="page">
              <wp14:pctHeight>0</wp14:pctHeight>
            </wp14:sizeRelV>
          </wp:anchor>
        </w:drawing>
      </w:r>
      <w:r w:rsidR="00E058C7">
        <w:rPr>
          <w:lang w:eastAsia="en-GB" w:bidi="ar-SA"/>
        </w:rPr>
        <w:t>Testimine algas 8.</w:t>
      </w:r>
      <w:r w:rsidR="005A3933">
        <w:rPr>
          <w:lang w:eastAsia="en-GB" w:bidi="ar-SA"/>
        </w:rPr>
        <w:t xml:space="preserve"> </w:t>
      </w:r>
      <w:r w:rsidR="00E058C7">
        <w:rPr>
          <w:lang w:eastAsia="en-GB" w:bidi="ar-SA"/>
        </w:rPr>
        <w:t>mail,</w:t>
      </w:r>
      <w:r w:rsidR="001C26A0">
        <w:rPr>
          <w:lang w:eastAsia="en-GB" w:bidi="ar-SA"/>
        </w:rPr>
        <w:t xml:space="preserve"> koolieel</w:t>
      </w:r>
      <w:r w:rsidR="005A3933">
        <w:rPr>
          <w:lang w:eastAsia="en-GB" w:bidi="ar-SA"/>
        </w:rPr>
        <w:t>ses</w:t>
      </w:r>
      <w:r w:rsidR="001C26A0">
        <w:rPr>
          <w:lang w:eastAsia="en-GB" w:bidi="ar-SA"/>
        </w:rPr>
        <w:t xml:space="preserve"> </w:t>
      </w:r>
      <w:r w:rsidR="00656244">
        <w:rPr>
          <w:lang w:eastAsia="en-GB" w:bidi="ar-SA"/>
        </w:rPr>
        <w:t>sobitus</w:t>
      </w:r>
      <w:r w:rsidR="001C26A0">
        <w:rPr>
          <w:lang w:eastAsia="en-GB" w:bidi="ar-SA"/>
        </w:rPr>
        <w:t>rühm</w:t>
      </w:r>
      <w:r w:rsidR="005A3933">
        <w:rPr>
          <w:lang w:eastAsia="en-GB" w:bidi="ar-SA"/>
        </w:rPr>
        <w:t>a</w:t>
      </w:r>
      <w:r w:rsidR="001C26A0">
        <w:rPr>
          <w:lang w:eastAsia="en-GB" w:bidi="ar-SA"/>
        </w:rPr>
        <w:t>s „T</w:t>
      </w:r>
      <w:r w:rsidR="001C26A0" w:rsidRPr="004A6D23">
        <w:rPr>
          <w:lang w:eastAsia="en-GB" w:bidi="ar-SA"/>
        </w:rPr>
        <w:t>ibu</w:t>
      </w:r>
      <w:r w:rsidR="003D1468">
        <w:rPr>
          <w:lang w:eastAsia="en-GB" w:bidi="ar-SA"/>
        </w:rPr>
        <w:t>d</w:t>
      </w:r>
      <w:r w:rsidR="001C26A0">
        <w:rPr>
          <w:lang w:eastAsia="en-GB" w:bidi="ar-SA"/>
        </w:rPr>
        <w:t xml:space="preserve">“. Riikliku </w:t>
      </w:r>
      <w:r w:rsidR="00E058C7">
        <w:rPr>
          <w:lang w:eastAsia="en-GB" w:bidi="ar-SA"/>
        </w:rPr>
        <w:t>eriolukorra tõttu</w:t>
      </w:r>
      <w:r w:rsidR="001C26A0">
        <w:rPr>
          <w:lang w:eastAsia="en-GB" w:bidi="ar-SA"/>
        </w:rPr>
        <w:t xml:space="preserve"> oli esimesel päeval rü</w:t>
      </w:r>
      <w:r w:rsidR="005A3933">
        <w:rPr>
          <w:lang w:eastAsia="en-GB" w:bidi="ar-SA"/>
        </w:rPr>
        <w:t>h</w:t>
      </w:r>
      <w:r w:rsidR="001C26A0">
        <w:rPr>
          <w:lang w:eastAsia="en-GB" w:bidi="ar-SA"/>
        </w:rPr>
        <w:t>mas</w:t>
      </w:r>
      <w:r w:rsidR="00E058C7">
        <w:rPr>
          <w:lang w:eastAsia="en-GB" w:bidi="ar-SA"/>
        </w:rPr>
        <w:t xml:space="preserve"> ainult 3 last</w:t>
      </w:r>
      <w:r w:rsidR="001C26A0">
        <w:rPr>
          <w:lang w:eastAsia="en-GB" w:bidi="ar-SA"/>
        </w:rPr>
        <w:t>, kuid j</w:t>
      </w:r>
      <w:r w:rsidR="00E058C7">
        <w:rPr>
          <w:lang w:eastAsia="en-GB" w:bidi="ar-SA"/>
        </w:rPr>
        <w:t>ärg</w:t>
      </w:r>
      <w:r w:rsidR="00E943B6">
        <w:rPr>
          <w:lang w:eastAsia="en-GB" w:bidi="ar-SA"/>
        </w:rPr>
        <w:t>n</w:t>
      </w:r>
      <w:r w:rsidR="00E058C7">
        <w:rPr>
          <w:lang w:eastAsia="en-GB" w:bidi="ar-SA"/>
        </w:rPr>
        <w:t>evatel päeva</w:t>
      </w:r>
      <w:r w:rsidR="005A3933">
        <w:rPr>
          <w:lang w:eastAsia="en-GB" w:bidi="ar-SA"/>
        </w:rPr>
        <w:t>del</w:t>
      </w:r>
      <w:r w:rsidR="00E058C7">
        <w:rPr>
          <w:lang w:eastAsia="en-GB" w:bidi="ar-SA"/>
        </w:rPr>
        <w:t xml:space="preserve"> laste arv kasvas</w:t>
      </w:r>
      <w:r w:rsidR="007C1A43">
        <w:rPr>
          <w:lang w:eastAsia="en-GB" w:bidi="ar-SA"/>
        </w:rPr>
        <w:t>.</w:t>
      </w:r>
      <w:r w:rsidR="001C26A0">
        <w:rPr>
          <w:lang w:eastAsia="en-GB" w:bidi="ar-SA"/>
        </w:rPr>
        <w:t xml:space="preserve"> Igapäevaselt oli t</w:t>
      </w:r>
      <w:r w:rsidR="007C1A43">
        <w:rPr>
          <w:lang w:eastAsia="en-GB" w:bidi="ar-SA"/>
        </w:rPr>
        <w:t xml:space="preserve">estimisperioodil </w:t>
      </w:r>
      <w:r w:rsidR="001C26A0">
        <w:rPr>
          <w:lang w:eastAsia="en-GB" w:bidi="ar-SA"/>
        </w:rPr>
        <w:t xml:space="preserve">rühmas </w:t>
      </w:r>
      <w:r w:rsidR="007C1A43">
        <w:rPr>
          <w:lang w:eastAsia="en-GB" w:bidi="ar-SA"/>
        </w:rPr>
        <w:t>keskmiselt 7 last</w:t>
      </w:r>
      <w:r w:rsidR="00E058C7">
        <w:rPr>
          <w:lang w:eastAsia="en-GB" w:bidi="ar-SA"/>
        </w:rPr>
        <w:t xml:space="preserve">. </w:t>
      </w:r>
      <w:r w:rsidR="007C1A43">
        <w:rPr>
          <w:lang w:eastAsia="en-GB" w:bidi="ar-SA"/>
        </w:rPr>
        <w:t>Hommikul</w:t>
      </w:r>
      <w:r w:rsidR="00A31C4C">
        <w:rPr>
          <w:lang w:eastAsia="en-GB" w:bidi="ar-SA"/>
        </w:rPr>
        <w:t>,</w:t>
      </w:r>
      <w:r w:rsidR="007C1A43">
        <w:rPr>
          <w:lang w:eastAsia="en-GB" w:bidi="ar-SA"/>
        </w:rPr>
        <w:t xml:space="preserve"> kui lapsed saabusid lasteaeda</w:t>
      </w:r>
      <w:r w:rsidR="00A31C4C">
        <w:rPr>
          <w:lang w:eastAsia="en-GB" w:bidi="ar-SA"/>
        </w:rPr>
        <w:t>,</w:t>
      </w:r>
      <w:r w:rsidR="007C1A43">
        <w:rPr>
          <w:lang w:eastAsia="en-GB" w:bidi="ar-SA"/>
        </w:rPr>
        <w:t xml:space="preserve"> võttis neid ruumis vastu uus objekt. Testitav toode paigutati </w:t>
      </w:r>
      <w:r w:rsidR="008A0150">
        <w:rPr>
          <w:lang w:eastAsia="en-GB" w:bidi="ar-SA"/>
        </w:rPr>
        <w:t xml:space="preserve">ruumis seina </w:t>
      </w:r>
      <w:r w:rsidR="005A3933">
        <w:rPr>
          <w:lang w:eastAsia="en-GB" w:bidi="ar-SA"/>
        </w:rPr>
        <w:t>äär</w:t>
      </w:r>
      <w:r w:rsidR="008A0150">
        <w:rPr>
          <w:lang w:eastAsia="en-GB" w:bidi="ar-SA"/>
        </w:rPr>
        <w:t xml:space="preserve">de kahe akna vahele, kus varasemalt asus õpetaja laud. </w:t>
      </w:r>
      <w:r w:rsidR="00BE63DF">
        <w:rPr>
          <w:lang w:eastAsia="en-GB" w:bidi="ar-SA"/>
        </w:rPr>
        <w:t>Rühm kujundas ise istumisala lisades sinna pehme madratsi ja laste lemmiktegelastega padja.</w:t>
      </w:r>
    </w:p>
    <w:p w14:paraId="35EB6946" w14:textId="1525AF2C" w:rsidR="00E058C7" w:rsidRDefault="00C05EB1" w:rsidP="004F153A">
      <w:pPr>
        <w:jc w:val="both"/>
        <w:rPr>
          <w:lang w:eastAsia="en-GB" w:bidi="ar-SA"/>
        </w:rPr>
      </w:pPr>
      <w:r>
        <w:rPr>
          <w:lang w:eastAsia="en-GB" w:bidi="ar-SA"/>
        </w:rPr>
        <w:t>Autori hüpotees testi läbiviimisel oli, et lähteülesandes kirjeldatud parameetritele vastavalt loodud objekt teeb oma tööd eesmärgikohaselt nii nagu eeldatud. Testi käigus sooviti teada kuidas lapsed lugemismaja omaks võtavad</w:t>
      </w:r>
      <w:r w:rsidR="00A31C4C">
        <w:rPr>
          <w:lang w:eastAsia="en-GB" w:bidi="ar-SA"/>
        </w:rPr>
        <w:t>,</w:t>
      </w:r>
      <w:r>
        <w:rPr>
          <w:lang w:eastAsia="en-GB" w:bidi="ar-SA"/>
        </w:rPr>
        <w:t xml:space="preserve"> </w:t>
      </w:r>
      <w:r w:rsidR="00A31C4C">
        <w:rPr>
          <w:lang w:eastAsia="en-GB" w:bidi="ar-SA"/>
        </w:rPr>
        <w:t>k</w:t>
      </w:r>
      <w:r>
        <w:rPr>
          <w:lang w:eastAsia="en-GB" w:bidi="ar-SA"/>
        </w:rPr>
        <w:t xml:space="preserve">uidas </w:t>
      </w:r>
      <w:proofErr w:type="spellStart"/>
      <w:r>
        <w:rPr>
          <w:lang w:eastAsia="en-GB" w:bidi="ar-SA"/>
        </w:rPr>
        <w:t>suhestuvad</w:t>
      </w:r>
      <w:proofErr w:type="spellEnd"/>
      <w:r>
        <w:rPr>
          <w:lang w:eastAsia="en-GB" w:bidi="ar-SA"/>
        </w:rPr>
        <w:t xml:space="preserve"> antud objektiga õpetajad ja lapsed</w:t>
      </w:r>
      <w:r w:rsidR="00A31C4C">
        <w:rPr>
          <w:lang w:eastAsia="en-GB" w:bidi="ar-SA"/>
        </w:rPr>
        <w:t>,</w:t>
      </w:r>
      <w:r>
        <w:rPr>
          <w:lang w:eastAsia="en-GB" w:bidi="ar-SA"/>
        </w:rPr>
        <w:t xml:space="preserve"> </w:t>
      </w:r>
      <w:r w:rsidR="00A31C4C">
        <w:rPr>
          <w:lang w:eastAsia="en-GB" w:bidi="ar-SA"/>
        </w:rPr>
        <w:t>k</w:t>
      </w:r>
      <w:r>
        <w:rPr>
          <w:lang w:eastAsia="en-GB" w:bidi="ar-SA"/>
        </w:rPr>
        <w:t>uidas sihtrühm toodet kasutab ja sellega käitub</w:t>
      </w:r>
      <w:r w:rsidR="007D7A1C">
        <w:rPr>
          <w:lang w:eastAsia="en-GB" w:bidi="ar-SA"/>
        </w:rPr>
        <w:t>. Lisaks veel k</w:t>
      </w:r>
      <w:r w:rsidRPr="006C50A8">
        <w:rPr>
          <w:lang w:eastAsia="en-GB" w:bidi="ar-SA"/>
        </w:rPr>
        <w:t xml:space="preserve">as </w:t>
      </w:r>
      <w:r>
        <w:rPr>
          <w:lang w:eastAsia="en-GB" w:bidi="ar-SA"/>
        </w:rPr>
        <w:t>lapsed</w:t>
      </w:r>
      <w:r w:rsidRPr="006C50A8">
        <w:rPr>
          <w:lang w:eastAsia="en-GB" w:bidi="ar-SA"/>
        </w:rPr>
        <w:t xml:space="preserve"> saavad raamatud </w:t>
      </w:r>
      <w:r>
        <w:rPr>
          <w:lang w:eastAsia="en-GB" w:bidi="ar-SA"/>
        </w:rPr>
        <w:t>riiulitelt iseseisval</w:t>
      </w:r>
      <w:r w:rsidR="005A3933">
        <w:rPr>
          <w:lang w:eastAsia="en-GB" w:bidi="ar-SA"/>
        </w:rPr>
        <w:t>t</w:t>
      </w:r>
      <w:r>
        <w:rPr>
          <w:lang w:eastAsia="en-GB" w:bidi="ar-SA"/>
        </w:rPr>
        <w:t xml:space="preserve"> </w:t>
      </w:r>
      <w:r w:rsidRPr="006C50A8">
        <w:rPr>
          <w:lang w:eastAsia="en-GB" w:bidi="ar-SA"/>
        </w:rPr>
        <w:t>kätte</w:t>
      </w:r>
      <w:r w:rsidR="007D7A1C">
        <w:rPr>
          <w:lang w:eastAsia="en-GB" w:bidi="ar-SA"/>
        </w:rPr>
        <w:t>,</w:t>
      </w:r>
      <w:r>
        <w:rPr>
          <w:lang w:eastAsia="en-GB" w:bidi="ar-SA"/>
        </w:rPr>
        <w:t xml:space="preserve"> </w:t>
      </w:r>
      <w:r w:rsidR="007D7A1C">
        <w:rPr>
          <w:lang w:eastAsia="en-GB" w:bidi="ar-SA"/>
        </w:rPr>
        <w:t>k</w:t>
      </w:r>
      <w:r>
        <w:rPr>
          <w:lang w:eastAsia="en-GB" w:bidi="ar-SA"/>
        </w:rPr>
        <w:t xml:space="preserve">as </w:t>
      </w:r>
      <w:r w:rsidR="007D7A1C">
        <w:rPr>
          <w:lang w:eastAsia="en-GB" w:bidi="ar-SA"/>
        </w:rPr>
        <w:t>nad</w:t>
      </w:r>
      <w:r>
        <w:rPr>
          <w:lang w:eastAsia="en-GB" w:bidi="ar-SA"/>
        </w:rPr>
        <w:t xml:space="preserve"> mahu</w:t>
      </w:r>
      <w:r w:rsidR="007D7A1C">
        <w:rPr>
          <w:lang w:eastAsia="en-GB" w:bidi="ar-SA"/>
        </w:rPr>
        <w:t>vad</w:t>
      </w:r>
      <w:r>
        <w:rPr>
          <w:lang w:eastAsia="en-GB" w:bidi="ar-SA"/>
        </w:rPr>
        <w:t xml:space="preserve"> füüsiliselt istumisala</w:t>
      </w:r>
      <w:r w:rsidR="005A3933">
        <w:rPr>
          <w:lang w:eastAsia="en-GB" w:bidi="ar-SA"/>
        </w:rPr>
        <w:t>sse</w:t>
      </w:r>
      <w:r>
        <w:rPr>
          <w:lang w:eastAsia="en-GB" w:bidi="ar-SA"/>
        </w:rPr>
        <w:t xml:space="preserve"> istuma ja mi</w:t>
      </w:r>
      <w:r w:rsidR="005A3933">
        <w:rPr>
          <w:lang w:eastAsia="en-GB" w:bidi="ar-SA"/>
        </w:rPr>
        <w:t>lliste</w:t>
      </w:r>
      <w:r>
        <w:rPr>
          <w:lang w:eastAsia="en-GB" w:bidi="ar-SA"/>
        </w:rPr>
        <w:t xml:space="preserve"> emotsioonide/tunnetega</w:t>
      </w:r>
      <w:r w:rsidR="002A55AA">
        <w:rPr>
          <w:lang w:eastAsia="en-GB" w:bidi="ar-SA"/>
        </w:rPr>
        <w:t xml:space="preserve"> nad objekti </w:t>
      </w:r>
      <w:r w:rsidR="002A55AA">
        <w:rPr>
          <w:lang w:eastAsia="en-GB" w:bidi="ar-SA"/>
        </w:rPr>
        <w:lastRenderedPageBreak/>
        <w:t>suhtuvad</w:t>
      </w:r>
      <w:r w:rsidR="00076A7A">
        <w:rPr>
          <w:lang w:eastAsia="en-GB" w:bidi="ar-SA"/>
        </w:rPr>
        <w:t xml:space="preserve">. </w:t>
      </w:r>
      <w:r w:rsidR="00652216">
        <w:rPr>
          <w:lang w:eastAsia="en-GB" w:bidi="ar-SA"/>
        </w:rPr>
        <w:t>Huvitas millised</w:t>
      </w:r>
      <w:r>
        <w:rPr>
          <w:lang w:eastAsia="en-GB" w:bidi="ar-SA"/>
        </w:rPr>
        <w:t xml:space="preserve"> võiksid olla lisafunktsioonid antud lugemismajal</w:t>
      </w:r>
      <w:r w:rsidR="005A3933">
        <w:rPr>
          <w:lang w:eastAsia="en-GB" w:bidi="ar-SA"/>
        </w:rPr>
        <w:t>,</w:t>
      </w:r>
      <w:r>
        <w:rPr>
          <w:lang w:eastAsia="en-GB" w:bidi="ar-SA"/>
        </w:rPr>
        <w:t xml:space="preserve"> mis tulevad läbi kasutajakogemuse, andes objekti sihtrühmale iseseisva</w:t>
      </w:r>
      <w:r w:rsidR="005A3933">
        <w:rPr>
          <w:lang w:eastAsia="en-GB" w:bidi="ar-SA"/>
        </w:rPr>
        <w:t>ks</w:t>
      </w:r>
      <w:r>
        <w:rPr>
          <w:lang w:eastAsia="en-GB" w:bidi="ar-SA"/>
        </w:rPr>
        <w:t xml:space="preserve"> testimiseks</w:t>
      </w:r>
      <w:r w:rsidR="00076A7A">
        <w:rPr>
          <w:lang w:eastAsia="en-GB" w:bidi="ar-SA"/>
        </w:rPr>
        <w:t xml:space="preserve"> ning s</w:t>
      </w:r>
      <w:r>
        <w:rPr>
          <w:lang w:eastAsia="en-GB" w:bidi="ar-SA"/>
        </w:rPr>
        <w:t>aada teada</w:t>
      </w:r>
      <w:r w:rsidR="00076A7A">
        <w:rPr>
          <w:lang w:eastAsia="en-GB" w:bidi="ar-SA"/>
        </w:rPr>
        <w:t>,</w:t>
      </w:r>
      <w:r>
        <w:rPr>
          <w:lang w:eastAsia="en-GB" w:bidi="ar-SA"/>
        </w:rPr>
        <w:t xml:space="preserve"> kuidas seda toodet veel saaks antud kontekstis kasutada? </w:t>
      </w:r>
    </w:p>
    <w:p w14:paraId="0450EF70" w14:textId="53633417" w:rsidR="001C26A0" w:rsidRPr="004F153A" w:rsidRDefault="004F153A" w:rsidP="00C05EB1">
      <w:pPr>
        <w:rPr>
          <w:sz w:val="18"/>
          <w:szCs w:val="18"/>
          <w:lang w:eastAsia="en-GB" w:bidi="ar-SA"/>
        </w:rPr>
      </w:pPr>
      <w:r w:rsidRPr="004F153A">
        <w:rPr>
          <w:sz w:val="18"/>
          <w:szCs w:val="18"/>
          <w:lang w:eastAsia="en-GB" w:bidi="ar-SA"/>
        </w:rPr>
        <w:t xml:space="preserve"> </w:t>
      </w:r>
    </w:p>
    <w:p w14:paraId="3DD9FC5B" w14:textId="6E85E114" w:rsidR="00E058C7" w:rsidRPr="004A6D23" w:rsidRDefault="001F5DC1" w:rsidP="001F5DC1">
      <w:pPr>
        <w:pStyle w:val="Heading2"/>
      </w:pPr>
      <w:bookmarkStart w:id="37" w:name="_Toc42452502"/>
      <w:r>
        <w:t>Tagasiside ja arendusettepanekud</w:t>
      </w:r>
      <w:bookmarkEnd w:id="37"/>
    </w:p>
    <w:p w14:paraId="1B5FE7A2" w14:textId="6B2736BE" w:rsidR="00E943B6" w:rsidRDefault="00E943B6" w:rsidP="00E943B6">
      <w:pPr>
        <w:jc w:val="both"/>
      </w:pPr>
      <w:r>
        <w:rPr>
          <w:lang w:eastAsia="en-GB" w:bidi="ar-SA"/>
        </w:rPr>
        <w:t xml:space="preserve">Lugemismaja võeti laste ja õpetajate poolt soojalt vastu. </w:t>
      </w:r>
      <w:r w:rsidRPr="004A6D23">
        <w:rPr>
          <w:lang w:eastAsia="en-GB" w:bidi="ar-SA"/>
        </w:rPr>
        <w:t xml:space="preserve">Õpetajate tagasisidest selgus, et </w:t>
      </w:r>
      <w:r w:rsidRPr="004A6D23">
        <w:t>lapsed võtsid majakese vastu põnevusega ja kõik käisid ruumi uut objekti uudistamas.</w:t>
      </w:r>
      <w:r>
        <w:t xml:space="preserve"> Toode pole oma täielikku potentsiaali ja kasutust veel saavutanud, kuna lasteaias käib hetkel vähem lapsi kui tavaliselt.</w:t>
      </w:r>
    </w:p>
    <w:p w14:paraId="2F6B28B5" w14:textId="05067AC8" w:rsidR="004A6D23" w:rsidRDefault="008D6B2C" w:rsidP="00C24831">
      <w:pPr>
        <w:jc w:val="both"/>
        <w:rPr>
          <w:lang w:eastAsia="en-GB" w:bidi="ar-SA"/>
        </w:rPr>
      </w:pPr>
      <w:r>
        <w:rPr>
          <w:noProof/>
          <w:lang w:eastAsia="en-GB" w:bidi="ar-SA"/>
        </w:rPr>
        <w:drawing>
          <wp:anchor distT="0" distB="144145" distL="114300" distR="114300" simplePos="0" relativeHeight="251669504" behindDoc="0" locked="0" layoutInCell="1" allowOverlap="1" wp14:anchorId="12A0106A" wp14:editId="7C0956A0">
            <wp:simplePos x="0" y="0"/>
            <wp:positionH relativeFrom="column">
              <wp:posOffset>-635</wp:posOffset>
            </wp:positionH>
            <wp:positionV relativeFrom="paragraph">
              <wp:posOffset>1171575</wp:posOffset>
            </wp:positionV>
            <wp:extent cx="1997206" cy="2664000"/>
            <wp:effectExtent l="0" t="0" r="0" b="3175"/>
            <wp:wrapTopAndBottom/>
            <wp:docPr id="12" name="Picture 12" descr="A picture containing person, child, indoor,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ugemispesa 2.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997206" cy="266400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bidi="ar-SA"/>
        </w:rPr>
        <w:drawing>
          <wp:anchor distT="0" distB="144145" distL="114300" distR="114300" simplePos="0" relativeHeight="251667456" behindDoc="0" locked="0" layoutInCell="1" allowOverlap="1" wp14:anchorId="2181E4B8" wp14:editId="0D4D381B">
            <wp:simplePos x="0" y="0"/>
            <wp:positionH relativeFrom="column">
              <wp:posOffset>4105275</wp:posOffset>
            </wp:positionH>
            <wp:positionV relativeFrom="paragraph">
              <wp:posOffset>1168400</wp:posOffset>
            </wp:positionV>
            <wp:extent cx="1992761" cy="2664000"/>
            <wp:effectExtent l="0" t="0" r="1270" b="3175"/>
            <wp:wrapTopAndBottom/>
            <wp:docPr id="16" name="Picture 16" descr="A picture containing indoor, child, person, b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ugemispesa 1.jpg"/>
                    <pic:cNvPicPr/>
                  </pic:nvPicPr>
                  <pic:blipFill>
                    <a:blip r:embed="rId61">
                      <a:extLst>
                        <a:ext uri="{28A0092B-C50C-407E-A947-70E740481C1C}">
                          <a14:useLocalDpi xmlns:a14="http://schemas.microsoft.com/office/drawing/2010/main" val="0"/>
                        </a:ext>
                      </a:extLst>
                    </a:blip>
                    <a:stretch>
                      <a:fillRect/>
                    </a:stretch>
                  </pic:blipFill>
                  <pic:spPr>
                    <a:xfrm>
                      <a:off x="0" y="0"/>
                      <a:ext cx="1992761" cy="266400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bidi="ar-SA"/>
        </w:rPr>
        <w:drawing>
          <wp:anchor distT="0" distB="144145" distL="114300" distR="114300" simplePos="0" relativeHeight="251668480" behindDoc="0" locked="0" layoutInCell="1" allowOverlap="1" wp14:anchorId="13104771" wp14:editId="666E2093">
            <wp:simplePos x="0" y="0"/>
            <wp:positionH relativeFrom="column">
              <wp:posOffset>2050415</wp:posOffset>
            </wp:positionH>
            <wp:positionV relativeFrom="paragraph">
              <wp:posOffset>1173480</wp:posOffset>
            </wp:positionV>
            <wp:extent cx="1997676" cy="2664000"/>
            <wp:effectExtent l="0" t="0" r="0" b="3175"/>
            <wp:wrapTopAndBottom/>
            <wp:docPr id="14" name="Picture 14" descr="A perso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Lugemispesa 3.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997676" cy="2664000"/>
                    </a:xfrm>
                    <a:prstGeom prst="rect">
                      <a:avLst/>
                    </a:prstGeom>
                  </pic:spPr>
                </pic:pic>
              </a:graphicData>
            </a:graphic>
            <wp14:sizeRelH relativeFrom="page">
              <wp14:pctWidth>0</wp14:pctWidth>
            </wp14:sizeRelH>
            <wp14:sizeRelV relativeFrom="page">
              <wp14:pctHeight>0</wp14:pctHeight>
            </wp14:sizeRelV>
          </wp:anchor>
        </w:drawing>
      </w:r>
      <w:r w:rsidR="004A6D23" w:rsidRPr="004A6D23">
        <w:rPr>
          <w:lang w:eastAsia="en-GB" w:bidi="ar-SA"/>
        </w:rPr>
        <w:t xml:space="preserve">“See lugemispesa on suurepärane koht, kus lapsed saavad lasta loovusel lennata. Siin saab </w:t>
      </w:r>
      <w:proofErr w:type="spellStart"/>
      <w:r w:rsidR="004A6D23" w:rsidRPr="004A6D23">
        <w:rPr>
          <w:lang w:eastAsia="en-GB" w:bidi="ar-SA"/>
        </w:rPr>
        <w:t>nukumängu</w:t>
      </w:r>
      <w:proofErr w:type="spellEnd"/>
      <w:r w:rsidR="004A6D23" w:rsidRPr="004A6D23">
        <w:rPr>
          <w:lang w:eastAsia="en-GB" w:bidi="ar-SA"/>
        </w:rPr>
        <w:t xml:space="preserve"> teha, poodi mängida – piire pole. Meie õpetajatena ei peagi neile kätte näitama, et mängige seda või teist, sest lastel endil tulevad niisugused mõtted, mille peale meie ei tulegi,” rääkis õpetaja Külli</w:t>
      </w:r>
      <w:r w:rsidR="006C338C">
        <w:rPr>
          <w:lang w:eastAsia="en-GB" w:bidi="ar-SA"/>
        </w:rPr>
        <w:t>.</w:t>
      </w:r>
      <w:r w:rsidR="004A6D23">
        <w:rPr>
          <w:rStyle w:val="FootnoteReference"/>
          <w:lang w:eastAsia="en-GB" w:bidi="ar-SA"/>
        </w:rPr>
        <w:footnoteReference w:id="52"/>
      </w:r>
      <w:r w:rsidR="004A6D23" w:rsidRPr="004A6D23">
        <w:rPr>
          <w:lang w:eastAsia="en-GB" w:bidi="ar-SA"/>
        </w:rPr>
        <w:t xml:space="preserve"> </w:t>
      </w:r>
    </w:p>
    <w:p w14:paraId="029190B3" w14:textId="7777AEDF" w:rsidR="008D6B2C" w:rsidRDefault="00324CC7" w:rsidP="008D6B2C">
      <w:pPr>
        <w:jc w:val="both"/>
        <w:rPr>
          <w:lang w:eastAsia="en-GB" w:bidi="ar-SA"/>
        </w:rPr>
      </w:pPr>
      <w:r>
        <w:rPr>
          <w:lang w:eastAsia="en-GB" w:bidi="ar-SA"/>
        </w:rPr>
        <w:t>Lisaks mängimisele ja õppimisele meeldib lastele lugemismajakeses aeg maha võtta</w:t>
      </w:r>
      <w:r w:rsidR="005A3933">
        <w:rPr>
          <w:lang w:eastAsia="en-GB" w:bidi="ar-SA"/>
        </w:rPr>
        <w:t xml:space="preserve">, </w:t>
      </w:r>
      <w:r w:rsidRPr="00324CC7">
        <w:rPr>
          <w:lang w:eastAsia="en-GB" w:bidi="ar-SA"/>
        </w:rPr>
        <w:t xml:space="preserve">rahuneda, </w:t>
      </w:r>
      <w:r w:rsidR="004A6D23" w:rsidRPr="004A6D23">
        <w:t>mõtteid mõlgutada ja raamatuid vaadata.</w:t>
      </w:r>
      <w:r w:rsidRPr="00324CC7">
        <w:t xml:space="preserve"> </w:t>
      </w:r>
      <w:r w:rsidRPr="00324CC7">
        <w:rPr>
          <w:lang w:eastAsia="en-GB" w:bidi="ar-SA"/>
        </w:rPr>
        <w:t xml:space="preserve">“Üks laps istus päev läbi seal pesas. Pisikesed inimesed </w:t>
      </w:r>
      <w:r w:rsidRPr="00324CC7">
        <w:rPr>
          <w:lang w:eastAsia="en-GB" w:bidi="ar-SA"/>
        </w:rPr>
        <w:lastRenderedPageBreak/>
        <w:t>tahavad vahepeal aega omaette olekuks ja privaatsust ning see pesa pakub neile selleks suurepärase võimaluse,” ütles Külli Õun</w:t>
      </w:r>
      <w:r w:rsidRPr="00324CC7">
        <w:rPr>
          <w:rStyle w:val="FootnoteReference"/>
          <w:lang w:eastAsia="en-GB" w:bidi="ar-SA"/>
        </w:rPr>
        <w:footnoteReference w:id="53"/>
      </w:r>
      <w:r w:rsidRPr="00324CC7">
        <w:rPr>
          <w:lang w:eastAsia="en-GB" w:bidi="ar-SA"/>
        </w:rPr>
        <w:t>.</w:t>
      </w:r>
      <w:r>
        <w:rPr>
          <w:lang w:eastAsia="en-GB" w:bidi="ar-SA"/>
        </w:rPr>
        <w:t xml:space="preserve"> „...ü</w:t>
      </w:r>
      <w:r w:rsidRPr="00324CC7">
        <w:rPr>
          <w:lang w:eastAsia="en-GB" w:bidi="ar-SA"/>
        </w:rPr>
        <w:t>ks väike poiss veedab meeleldi pealelõunat seal aega raamatute seltsis, neid vaadates ja sõnu kokku veerides.</w:t>
      </w:r>
      <w:r w:rsidR="006C338C">
        <w:rPr>
          <w:lang w:eastAsia="en-GB" w:bidi="ar-SA"/>
        </w:rPr>
        <w:t>“</w:t>
      </w:r>
      <w:r>
        <w:rPr>
          <w:rStyle w:val="FootnoteReference"/>
          <w:lang w:eastAsia="en-GB" w:bidi="ar-SA"/>
        </w:rPr>
        <w:footnoteReference w:id="54"/>
      </w:r>
    </w:p>
    <w:p w14:paraId="572752F0" w14:textId="38447FF4" w:rsidR="00471E40" w:rsidRPr="008D6B2C" w:rsidRDefault="0040075D" w:rsidP="008D6B2C">
      <w:pPr>
        <w:jc w:val="both"/>
        <w:rPr>
          <w:lang w:eastAsia="en-GB" w:bidi="ar-SA"/>
        </w:rPr>
      </w:pPr>
      <w:r>
        <w:rPr>
          <w:i/>
          <w:noProof/>
          <w:sz w:val="18"/>
          <w:szCs w:val="18"/>
        </w:rPr>
        <w:drawing>
          <wp:anchor distT="0" distB="144145" distL="114300" distR="114300" simplePos="0" relativeHeight="251670528" behindDoc="0" locked="0" layoutInCell="1" allowOverlap="1" wp14:anchorId="55073530" wp14:editId="29E48D28">
            <wp:simplePos x="0" y="0"/>
            <wp:positionH relativeFrom="column">
              <wp:posOffset>-2540</wp:posOffset>
            </wp:positionH>
            <wp:positionV relativeFrom="paragraph">
              <wp:posOffset>1457960</wp:posOffset>
            </wp:positionV>
            <wp:extent cx="1997710" cy="2663825"/>
            <wp:effectExtent l="0" t="0" r="0" b="3175"/>
            <wp:wrapTopAndBottom/>
            <wp:docPr id="34" name="Picture 34"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997710" cy="266382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144145" distL="114300" distR="114300" simplePos="0" relativeHeight="251672576" behindDoc="0" locked="0" layoutInCell="1" allowOverlap="1" wp14:anchorId="18F3E376" wp14:editId="400804A2">
            <wp:simplePos x="0" y="0"/>
            <wp:positionH relativeFrom="column">
              <wp:posOffset>4110990</wp:posOffset>
            </wp:positionH>
            <wp:positionV relativeFrom="paragraph">
              <wp:posOffset>1456055</wp:posOffset>
            </wp:positionV>
            <wp:extent cx="1997710" cy="2663825"/>
            <wp:effectExtent l="0" t="0" r="0" b="3175"/>
            <wp:wrapTopAndBottom/>
            <wp:docPr id="42" name="Picture 42"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997710" cy="2663825"/>
                    </a:xfrm>
                    <a:prstGeom prst="rect">
                      <a:avLst/>
                    </a:prstGeom>
                  </pic:spPr>
                </pic:pic>
              </a:graphicData>
            </a:graphic>
            <wp14:sizeRelH relativeFrom="page">
              <wp14:pctWidth>0</wp14:pctWidth>
            </wp14:sizeRelH>
            <wp14:sizeRelV relativeFrom="page">
              <wp14:pctHeight>0</wp14:pctHeight>
            </wp14:sizeRelV>
          </wp:anchor>
        </w:drawing>
      </w:r>
      <w:r>
        <w:rPr>
          <w:i/>
          <w:noProof/>
          <w:sz w:val="18"/>
          <w:szCs w:val="18"/>
        </w:rPr>
        <w:drawing>
          <wp:anchor distT="0" distB="144145" distL="114300" distR="114300" simplePos="0" relativeHeight="251671552" behindDoc="0" locked="0" layoutInCell="1" allowOverlap="1" wp14:anchorId="555F6A68" wp14:editId="0EA6912C">
            <wp:simplePos x="0" y="0"/>
            <wp:positionH relativeFrom="column">
              <wp:posOffset>2054860</wp:posOffset>
            </wp:positionH>
            <wp:positionV relativeFrom="paragraph">
              <wp:posOffset>1456281</wp:posOffset>
            </wp:positionV>
            <wp:extent cx="1998000" cy="2664000"/>
            <wp:effectExtent l="0" t="0" r="0" b="3175"/>
            <wp:wrapTopAndBottom/>
            <wp:docPr id="38" name="Picture 38"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5.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998000" cy="2664000"/>
                    </a:xfrm>
                    <a:prstGeom prst="rect">
                      <a:avLst/>
                    </a:prstGeom>
                  </pic:spPr>
                </pic:pic>
              </a:graphicData>
            </a:graphic>
            <wp14:sizeRelH relativeFrom="page">
              <wp14:pctWidth>0</wp14:pctWidth>
            </wp14:sizeRelH>
            <wp14:sizeRelV relativeFrom="page">
              <wp14:pctHeight>0</wp14:pctHeight>
            </wp14:sizeRelV>
          </wp:anchor>
        </w:drawing>
      </w:r>
      <w:r w:rsidR="00324CC7">
        <w:rPr>
          <w:lang w:eastAsia="en-GB" w:bidi="ar-SA"/>
        </w:rPr>
        <w:t xml:space="preserve">Õpetajad viisid </w:t>
      </w:r>
      <w:r w:rsidR="00535309">
        <w:rPr>
          <w:lang w:eastAsia="en-GB" w:bidi="ar-SA"/>
        </w:rPr>
        <w:t xml:space="preserve">lastega lugemismaja kasutades läbi õppeülesande. </w:t>
      </w:r>
      <w:r w:rsidR="00500E8A">
        <w:rPr>
          <w:lang w:eastAsia="en-GB" w:bidi="ar-SA"/>
        </w:rPr>
        <w:t>Nad</w:t>
      </w:r>
      <w:r w:rsidR="00535309">
        <w:rPr>
          <w:lang w:eastAsia="en-GB" w:bidi="ar-SA"/>
        </w:rPr>
        <w:t xml:space="preserve"> väitsid, et lugemismaja kasutamine tegi õppeprotsessi loomingulisemaks ja tekitas lastes suuremat huvi õppimise vastu. </w:t>
      </w:r>
      <w:r w:rsidR="00535309">
        <w:rPr>
          <w:lang w:val="en-GB" w:eastAsia="en-GB" w:bidi="ar-SA"/>
        </w:rPr>
        <w:t>“</w:t>
      </w:r>
      <w:r w:rsidR="00535309">
        <w:t>Lapsed olid väga elevil ja kuulasid uudishimulikult, kõik töötasid kaasa. Neile pakkus selline mäng väga huvi.“</w:t>
      </w:r>
      <w:r w:rsidR="00535309">
        <w:rPr>
          <w:rStyle w:val="FootnoteReference"/>
        </w:rPr>
        <w:footnoteReference w:id="55"/>
      </w:r>
      <w:r w:rsidR="00535309">
        <w:t xml:space="preserve"> Kokkuvõtlikult hindasid õpetajad maja kasulikkust väga positiivselt, pannes sellel</w:t>
      </w:r>
      <w:r w:rsidR="00500E8A">
        <w:t>e</w:t>
      </w:r>
      <w:r w:rsidR="00535309">
        <w:t xml:space="preserve"> laus</w:t>
      </w:r>
      <w:r w:rsidR="00500E8A">
        <w:t>a</w:t>
      </w:r>
      <w:r w:rsidR="00535309">
        <w:t xml:space="preserve"> hindeks viis pluss. Tulevikus plaanivad õpetajad lugemismaja õppetegevuses edasi kasutada. </w:t>
      </w:r>
    </w:p>
    <w:p w14:paraId="7B67C868" w14:textId="765617D6" w:rsidR="001F5DC1" w:rsidRPr="00500E8A" w:rsidRDefault="00471E40" w:rsidP="001F5DC1">
      <w:pPr>
        <w:jc w:val="both"/>
      </w:pPr>
      <w:r>
        <w:rPr>
          <w:lang w:eastAsia="en-GB" w:bidi="ar-SA"/>
        </w:rPr>
        <w:t>T</w:t>
      </w:r>
      <w:r w:rsidR="009F1383">
        <w:rPr>
          <w:lang w:eastAsia="en-GB" w:bidi="ar-SA"/>
        </w:rPr>
        <w:t>änu kõikidele lisategevustele</w:t>
      </w:r>
      <w:r w:rsidR="00076A7A">
        <w:rPr>
          <w:lang w:eastAsia="en-GB" w:bidi="ar-SA"/>
        </w:rPr>
        <w:t>,</w:t>
      </w:r>
      <w:r w:rsidR="009F1383">
        <w:rPr>
          <w:lang w:eastAsia="en-GB" w:bidi="ar-SA"/>
        </w:rPr>
        <w:t xml:space="preserve"> m</w:t>
      </w:r>
      <w:r w:rsidR="006C50A8">
        <w:rPr>
          <w:lang w:eastAsia="en-GB" w:bidi="ar-SA"/>
        </w:rPr>
        <w:t>i</w:t>
      </w:r>
      <w:r w:rsidR="009F1383">
        <w:rPr>
          <w:lang w:eastAsia="en-GB" w:bidi="ar-SA"/>
        </w:rPr>
        <w:t xml:space="preserve">da </w:t>
      </w:r>
      <w:r>
        <w:rPr>
          <w:lang w:eastAsia="en-GB" w:bidi="ar-SA"/>
        </w:rPr>
        <w:t>lugemismajas teha saab</w:t>
      </w:r>
      <w:r w:rsidR="00076A7A">
        <w:rPr>
          <w:lang w:eastAsia="en-GB" w:bidi="ar-SA"/>
        </w:rPr>
        <w:t>,</w:t>
      </w:r>
      <w:r>
        <w:rPr>
          <w:lang w:eastAsia="en-GB" w:bidi="ar-SA"/>
        </w:rPr>
        <w:t xml:space="preserve"> on maja kogu</w:t>
      </w:r>
      <w:r w:rsidR="00076A7A">
        <w:rPr>
          <w:lang w:eastAsia="en-GB" w:bidi="ar-SA"/>
        </w:rPr>
        <w:t xml:space="preserve"> </w:t>
      </w:r>
      <w:r>
        <w:rPr>
          <w:lang w:eastAsia="en-GB" w:bidi="ar-SA"/>
        </w:rPr>
        <w:t>aeg kasutuses (v</w:t>
      </w:r>
      <w:r w:rsidR="00500E8A">
        <w:rPr>
          <w:lang w:eastAsia="en-GB" w:bidi="ar-SA"/>
        </w:rPr>
        <w:t>äljaarvatud</w:t>
      </w:r>
      <w:r>
        <w:rPr>
          <w:lang w:eastAsia="en-GB" w:bidi="ar-SA"/>
        </w:rPr>
        <w:t xml:space="preserve"> siis</w:t>
      </w:r>
      <w:r w:rsidR="00076A7A">
        <w:rPr>
          <w:lang w:eastAsia="en-GB" w:bidi="ar-SA"/>
        </w:rPr>
        <w:t>,</w:t>
      </w:r>
      <w:r>
        <w:rPr>
          <w:lang w:eastAsia="en-GB" w:bidi="ar-SA"/>
        </w:rPr>
        <w:t xml:space="preserve"> kui lapsed magavad). Toote </w:t>
      </w:r>
      <w:r w:rsidR="00500E8A">
        <w:rPr>
          <w:lang w:eastAsia="en-GB" w:bidi="ar-SA"/>
        </w:rPr>
        <w:t>li</w:t>
      </w:r>
      <w:r>
        <w:rPr>
          <w:lang w:eastAsia="en-GB" w:bidi="ar-SA"/>
        </w:rPr>
        <w:t>saväärtus tuleneb selle paljudes</w:t>
      </w:r>
      <w:r w:rsidR="00500E8A">
        <w:rPr>
          <w:lang w:eastAsia="en-GB" w:bidi="ar-SA"/>
        </w:rPr>
        <w:t>t</w:t>
      </w:r>
      <w:r>
        <w:rPr>
          <w:lang w:eastAsia="en-GB" w:bidi="ar-SA"/>
        </w:rPr>
        <w:t xml:space="preserve"> võimalikest kasutusaladest, kuna seal ei käida ainult lugemas ja raamatu</w:t>
      </w:r>
      <w:r w:rsidR="000741C3">
        <w:rPr>
          <w:lang w:eastAsia="en-GB" w:bidi="ar-SA"/>
        </w:rPr>
        <w:t>i</w:t>
      </w:r>
      <w:r>
        <w:rPr>
          <w:lang w:eastAsia="en-GB" w:bidi="ar-SA"/>
        </w:rPr>
        <w:t>d lehitsemas. Õpetajate kirjel</w:t>
      </w:r>
      <w:r w:rsidR="00500E8A">
        <w:rPr>
          <w:lang w:eastAsia="en-GB" w:bidi="ar-SA"/>
        </w:rPr>
        <w:t>d</w:t>
      </w:r>
      <w:r>
        <w:rPr>
          <w:lang w:eastAsia="en-GB" w:bidi="ar-SA"/>
        </w:rPr>
        <w:t xml:space="preserve">uste järgi on lugemismaja </w:t>
      </w:r>
      <w:proofErr w:type="spellStart"/>
      <w:r>
        <w:rPr>
          <w:lang w:eastAsia="en-GB" w:bidi="ar-SA"/>
        </w:rPr>
        <w:t>multifunktsionaalne</w:t>
      </w:r>
      <w:proofErr w:type="spellEnd"/>
      <w:r>
        <w:rPr>
          <w:lang w:eastAsia="en-GB" w:bidi="ar-SA"/>
        </w:rPr>
        <w:t xml:space="preserve"> ja ainukes</w:t>
      </w:r>
      <w:r w:rsidR="00500E8A">
        <w:rPr>
          <w:lang w:eastAsia="en-GB" w:bidi="ar-SA"/>
        </w:rPr>
        <w:t>eks</w:t>
      </w:r>
      <w:r>
        <w:rPr>
          <w:lang w:eastAsia="en-GB" w:bidi="ar-SA"/>
        </w:rPr>
        <w:t xml:space="preserve"> piiranguks on fantaasia. Ideid</w:t>
      </w:r>
      <w:r w:rsidR="00076A7A">
        <w:rPr>
          <w:lang w:eastAsia="en-GB" w:bidi="ar-SA"/>
        </w:rPr>
        <w:t>,</w:t>
      </w:r>
      <w:r>
        <w:rPr>
          <w:lang w:eastAsia="en-GB" w:bidi="ar-SA"/>
        </w:rPr>
        <w:t xml:space="preserve"> mida kõike saaks lugemismaja abil </w:t>
      </w:r>
      <w:r w:rsidRPr="00471E40">
        <w:rPr>
          <w:lang w:eastAsia="en-GB" w:bidi="ar-SA"/>
        </w:rPr>
        <w:t>teostada</w:t>
      </w:r>
      <w:r w:rsidR="00076A7A">
        <w:rPr>
          <w:lang w:eastAsia="en-GB" w:bidi="ar-SA"/>
        </w:rPr>
        <w:t>,</w:t>
      </w:r>
      <w:r w:rsidRPr="00471E40">
        <w:rPr>
          <w:lang w:eastAsia="en-GB" w:bidi="ar-SA"/>
        </w:rPr>
        <w:t xml:space="preserve"> on palju.</w:t>
      </w:r>
      <w:r w:rsidRPr="00471E40">
        <w:t xml:space="preserve"> Näiteks mängida raamatupoodi, teha nukuteatrit, nädalat kokkuvõtva</w:t>
      </w:r>
      <w:r w:rsidR="00500E8A">
        <w:t>i</w:t>
      </w:r>
      <w:r w:rsidRPr="00471E40">
        <w:t>d dramatiseeringu</w:t>
      </w:r>
      <w:r w:rsidR="00E943B6">
        <w:t>i</w:t>
      </w:r>
      <w:r w:rsidRPr="00471E40">
        <w:t>d</w:t>
      </w:r>
      <w:r w:rsidR="00500E8A">
        <w:t xml:space="preserve"> </w:t>
      </w:r>
      <w:r w:rsidRPr="00471E40">
        <w:t xml:space="preserve">ning jõulude ajal muuta </w:t>
      </w:r>
      <w:r w:rsidR="00500E8A">
        <w:t>see</w:t>
      </w:r>
      <w:r w:rsidRPr="00471E40">
        <w:t xml:space="preserve"> päkapikumajaks.</w:t>
      </w:r>
    </w:p>
    <w:p w14:paraId="46952758" w14:textId="4AFF055A" w:rsidR="001C26A0" w:rsidRPr="00667BF8" w:rsidRDefault="00E943B6" w:rsidP="00C24831">
      <w:pPr>
        <w:jc w:val="both"/>
        <w:rPr>
          <w:i/>
          <w:iCs/>
        </w:rPr>
      </w:pPr>
      <w:r>
        <w:rPr>
          <w:noProof/>
          <w:lang w:eastAsia="en-GB" w:bidi="ar-SA"/>
        </w:rPr>
        <w:lastRenderedPageBreak/>
        <w:drawing>
          <wp:anchor distT="0" distB="71755" distL="114300" distR="114300" simplePos="0" relativeHeight="251715584" behindDoc="0" locked="0" layoutInCell="1" allowOverlap="1" wp14:anchorId="1E873162" wp14:editId="3F1AF1F9">
            <wp:simplePos x="0" y="0"/>
            <wp:positionH relativeFrom="column">
              <wp:posOffset>501015</wp:posOffset>
            </wp:positionH>
            <wp:positionV relativeFrom="paragraph">
              <wp:posOffset>1697990</wp:posOffset>
            </wp:positionV>
            <wp:extent cx="5128260" cy="3416935"/>
            <wp:effectExtent l="0" t="0" r="2540" b="0"/>
            <wp:wrapTopAndBottom/>
            <wp:docPr id="96" name="Picture 96" descr="A picture containing indoor, table, computer, kitch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Screenshot 2020-05-26 at 11.50.24.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128260" cy="3416935"/>
                    </a:xfrm>
                    <a:prstGeom prst="rect">
                      <a:avLst/>
                    </a:prstGeom>
                  </pic:spPr>
                </pic:pic>
              </a:graphicData>
            </a:graphic>
            <wp14:sizeRelH relativeFrom="page">
              <wp14:pctWidth>0</wp14:pctWidth>
            </wp14:sizeRelH>
            <wp14:sizeRelV relativeFrom="page">
              <wp14:pctHeight>0</wp14:pctHeight>
            </wp14:sizeRelV>
          </wp:anchor>
        </w:drawing>
      </w:r>
      <w:r w:rsidR="001C26A0">
        <w:rPr>
          <w:lang w:eastAsia="en-GB" w:bidi="ar-SA"/>
        </w:rPr>
        <w:t>Tagasisidest tuli välja häid ideid toote edasi arendamiseks. „</w:t>
      </w:r>
      <w:r w:rsidR="001C26A0" w:rsidRPr="00FB6865">
        <w:rPr>
          <w:lang w:eastAsia="en-GB" w:bidi="ar-SA"/>
        </w:rPr>
        <w:t>Õpetaja Külli Õun pakkus näiteks välja, et majal võiksid ka rattad all olla, et seda oleks lihtsam ringi liigutada, ning nemad paneksid juurde veel paar konksu, et saaks lastele teatrit teha, ja magnettahvli riba, et magnetnukkudega mängida ja läbi mängu meeskonnatööd harjutada.</w:t>
      </w:r>
      <w:r w:rsidR="002272F1">
        <w:rPr>
          <w:lang w:eastAsia="en-GB" w:bidi="ar-SA"/>
        </w:rPr>
        <w:t>“</w:t>
      </w:r>
      <w:r w:rsidR="001C26A0">
        <w:rPr>
          <w:rStyle w:val="FootnoteReference"/>
          <w:lang w:eastAsia="en-GB" w:bidi="ar-SA"/>
        </w:rPr>
        <w:footnoteReference w:id="56"/>
      </w:r>
      <w:r w:rsidR="001C26A0" w:rsidRPr="00FB6865">
        <w:t xml:space="preserve"> </w:t>
      </w:r>
      <w:r w:rsidR="001C26A0">
        <w:t>Lugemisala on küll osaliselt avatud, mis võimaldab ruumi loomulikul valgusel siseneda, kuid välja pakutud idee edasi arendusena võiks</w:t>
      </w:r>
      <w:r w:rsidR="00500E8A">
        <w:t xml:space="preserve"> autori arvates olla</w:t>
      </w:r>
      <w:r w:rsidR="001C26A0">
        <w:t xml:space="preserve"> katuse all tehisvalgus. </w:t>
      </w:r>
    </w:p>
    <w:p w14:paraId="367A8497" w14:textId="6101B54D" w:rsidR="00E058C7" w:rsidRDefault="00AA7947" w:rsidP="00964BD9">
      <w:pPr>
        <w:jc w:val="center"/>
        <w:rPr>
          <w:lang w:eastAsia="en-GB" w:bidi="ar-SA"/>
        </w:rPr>
      </w:pPr>
      <w:r w:rsidRPr="00AA7947">
        <w:rPr>
          <w:i/>
          <w:iCs/>
          <w:sz w:val="22"/>
          <w:szCs w:val="22"/>
          <w:lang w:eastAsia="en-GB" w:bidi="ar-SA"/>
        </w:rPr>
        <w:t>Ristiku Lasteaia direktor tundis ennast istumisala</w:t>
      </w:r>
      <w:r w:rsidR="00500E8A">
        <w:rPr>
          <w:i/>
          <w:iCs/>
          <w:sz w:val="22"/>
          <w:szCs w:val="22"/>
          <w:lang w:eastAsia="en-GB" w:bidi="ar-SA"/>
        </w:rPr>
        <w:t>s</w:t>
      </w:r>
      <w:r w:rsidRPr="00AA7947">
        <w:rPr>
          <w:i/>
          <w:iCs/>
          <w:sz w:val="22"/>
          <w:szCs w:val="22"/>
          <w:lang w:eastAsia="en-GB" w:bidi="ar-SA"/>
        </w:rPr>
        <w:t xml:space="preserve"> mugavalt, väites, et jää</w:t>
      </w:r>
      <w:r w:rsidR="00500E8A">
        <w:rPr>
          <w:i/>
          <w:iCs/>
          <w:sz w:val="22"/>
          <w:szCs w:val="22"/>
          <w:lang w:eastAsia="en-GB" w:bidi="ar-SA"/>
        </w:rPr>
        <w:t>k</w:t>
      </w:r>
      <w:r w:rsidRPr="00AA7947">
        <w:rPr>
          <w:i/>
          <w:iCs/>
          <w:sz w:val="22"/>
          <w:szCs w:val="22"/>
          <w:lang w:eastAsia="en-GB" w:bidi="ar-SA"/>
        </w:rPr>
        <w:t>s sinna kauemakski.</w:t>
      </w:r>
    </w:p>
    <w:p w14:paraId="121AE3BB" w14:textId="5193523B" w:rsidR="00AB3FF6" w:rsidRDefault="00667BF8" w:rsidP="00132C5C">
      <w:pPr>
        <w:jc w:val="both"/>
        <w:rPr>
          <w:lang w:eastAsia="en-GB" w:bidi="ar-SA"/>
        </w:rPr>
      </w:pPr>
      <w:r>
        <w:rPr>
          <w:lang w:eastAsia="en-GB" w:bidi="ar-SA"/>
        </w:rPr>
        <w:t>D</w:t>
      </w:r>
      <w:r w:rsidRPr="001C26A0">
        <w:rPr>
          <w:lang w:eastAsia="en-GB" w:bidi="ar-SA"/>
        </w:rPr>
        <w:t xml:space="preserve">irektori sõnul </w:t>
      </w:r>
      <w:r>
        <w:rPr>
          <w:lang w:eastAsia="en-GB" w:bidi="ar-SA"/>
        </w:rPr>
        <w:t xml:space="preserve">soovivad nad </w:t>
      </w:r>
      <w:r w:rsidRPr="001C26A0">
        <w:rPr>
          <w:lang w:eastAsia="en-GB" w:bidi="ar-SA"/>
        </w:rPr>
        <w:t>edaspidi samasuguseid majakesi ka teistesse</w:t>
      </w:r>
      <w:r>
        <w:rPr>
          <w:lang w:eastAsia="en-GB" w:bidi="ar-SA"/>
        </w:rPr>
        <w:t xml:space="preserve"> lasteaia rühmadesse.</w:t>
      </w:r>
      <w:r w:rsidR="000F0222">
        <w:rPr>
          <w:lang w:eastAsia="en-GB" w:bidi="ar-SA"/>
        </w:rPr>
        <w:t xml:space="preserve"> Peale artikli ilmumist kohalikus ajalehes „</w:t>
      </w:r>
      <w:r w:rsidR="000F0222" w:rsidRPr="000F0222">
        <w:rPr>
          <w:lang w:eastAsia="en-GB" w:bidi="ar-SA"/>
        </w:rPr>
        <w:t>Saarte Hääl</w:t>
      </w:r>
      <w:r w:rsidR="000F0222">
        <w:rPr>
          <w:lang w:eastAsia="en-GB" w:bidi="ar-SA"/>
        </w:rPr>
        <w:t xml:space="preserve">“, andis oma </w:t>
      </w:r>
      <w:r w:rsidR="000F0222" w:rsidRPr="000F0222">
        <w:rPr>
          <w:lang w:eastAsia="en-GB" w:bidi="ar-SA"/>
        </w:rPr>
        <w:t>huvi</w:t>
      </w:r>
      <w:r w:rsidR="000F0222">
        <w:rPr>
          <w:lang w:eastAsia="en-GB" w:bidi="ar-SA"/>
        </w:rPr>
        <w:t>st</w:t>
      </w:r>
      <w:r w:rsidR="000F0222" w:rsidRPr="000F0222">
        <w:rPr>
          <w:lang w:eastAsia="en-GB" w:bidi="ar-SA"/>
        </w:rPr>
        <w:t xml:space="preserve"> </w:t>
      </w:r>
      <w:r w:rsidR="000F0222">
        <w:rPr>
          <w:lang w:eastAsia="en-GB" w:bidi="ar-SA"/>
        </w:rPr>
        <w:t>antud toodet tellida ka</w:t>
      </w:r>
      <w:r w:rsidR="000F0222" w:rsidRPr="000F0222">
        <w:rPr>
          <w:lang w:eastAsia="en-GB" w:bidi="ar-SA"/>
        </w:rPr>
        <w:t xml:space="preserve"> </w:t>
      </w:r>
      <w:r w:rsidR="000022EE">
        <w:rPr>
          <w:lang w:eastAsia="en-GB" w:bidi="ar-SA"/>
        </w:rPr>
        <w:t xml:space="preserve">teise </w:t>
      </w:r>
      <w:r w:rsidR="000F0222" w:rsidRPr="000F0222">
        <w:rPr>
          <w:lang w:eastAsia="en-GB" w:bidi="ar-SA"/>
        </w:rPr>
        <w:t>Kuressaare lasteaia</w:t>
      </w:r>
      <w:r w:rsidR="000F0222">
        <w:rPr>
          <w:lang w:eastAsia="en-GB" w:bidi="ar-SA"/>
        </w:rPr>
        <w:t xml:space="preserve"> ja </w:t>
      </w:r>
      <w:r w:rsidR="000F0222" w:rsidRPr="000F0222">
        <w:rPr>
          <w:lang w:eastAsia="en-GB" w:bidi="ar-SA"/>
        </w:rPr>
        <w:t>Tallinna Keskraamatukogu direktor</w:t>
      </w:r>
      <w:r w:rsidR="000F0222">
        <w:rPr>
          <w:lang w:eastAsia="en-GB" w:bidi="ar-SA"/>
        </w:rPr>
        <w:t xml:space="preserve">. Raamatukogu direktori sõnul on </w:t>
      </w:r>
      <w:r w:rsidR="005B63B3">
        <w:rPr>
          <w:lang w:eastAsia="en-GB" w:bidi="ar-SA"/>
        </w:rPr>
        <w:t xml:space="preserve">tegu </w:t>
      </w:r>
      <w:r w:rsidR="000F0222">
        <w:rPr>
          <w:lang w:eastAsia="en-GB" w:bidi="ar-SA"/>
        </w:rPr>
        <w:t xml:space="preserve">tõeliselt vinge tootega. </w:t>
      </w:r>
      <w:r w:rsidR="00AA7947">
        <w:rPr>
          <w:lang w:eastAsia="en-GB" w:bidi="ar-SA"/>
        </w:rPr>
        <w:t>Väites, et väikesed lapsed tahavad eraldatust</w:t>
      </w:r>
      <w:r w:rsidR="00500E8A">
        <w:rPr>
          <w:lang w:eastAsia="en-GB" w:bidi="ar-SA"/>
        </w:rPr>
        <w:t>,</w:t>
      </w:r>
      <w:r w:rsidR="00AA7947">
        <w:rPr>
          <w:lang w:eastAsia="en-GB" w:bidi="ar-SA"/>
        </w:rPr>
        <w:t xml:space="preserve"> minna teiste eest peitu, mida antud toode</w:t>
      </w:r>
      <w:r w:rsidR="00500E8A">
        <w:rPr>
          <w:lang w:eastAsia="en-GB" w:bidi="ar-SA"/>
        </w:rPr>
        <w:t xml:space="preserve"> ka</w:t>
      </w:r>
      <w:r w:rsidR="00AA7947">
        <w:rPr>
          <w:lang w:eastAsia="en-GB" w:bidi="ar-SA"/>
        </w:rPr>
        <w:t xml:space="preserve"> pakub. </w:t>
      </w:r>
      <w:r w:rsidR="000F0222">
        <w:rPr>
          <w:lang w:eastAsia="en-GB" w:bidi="ar-SA"/>
        </w:rPr>
        <w:t>Parimateks füüsilisteks omaduste</w:t>
      </w:r>
      <w:r w:rsidR="00500E8A">
        <w:rPr>
          <w:lang w:eastAsia="en-GB" w:bidi="ar-SA"/>
        </w:rPr>
        <w:t>ks</w:t>
      </w:r>
      <w:r w:rsidR="000F0222">
        <w:rPr>
          <w:lang w:eastAsia="en-GB" w:bidi="ar-SA"/>
        </w:rPr>
        <w:t xml:space="preserve"> pidas ta </w:t>
      </w:r>
      <w:r w:rsidR="00AA7947">
        <w:rPr>
          <w:lang w:eastAsia="en-GB" w:bidi="ar-SA"/>
        </w:rPr>
        <w:t>toote suurust ja raamatute eksponeerimis</w:t>
      </w:r>
      <w:r w:rsidR="00500E8A">
        <w:rPr>
          <w:lang w:eastAsia="en-GB" w:bidi="ar-SA"/>
        </w:rPr>
        <w:t>e</w:t>
      </w:r>
      <w:r w:rsidR="00AA7947">
        <w:rPr>
          <w:lang w:eastAsia="en-GB" w:bidi="ar-SA"/>
        </w:rPr>
        <w:t xml:space="preserve"> viisi. Edasiarendus </w:t>
      </w:r>
      <w:r w:rsidR="00500E8A">
        <w:rPr>
          <w:lang w:eastAsia="en-GB" w:bidi="ar-SA"/>
        </w:rPr>
        <w:t>raamatukogu</w:t>
      </w:r>
      <w:r w:rsidR="00AA7947">
        <w:rPr>
          <w:lang w:eastAsia="en-GB" w:bidi="ar-SA"/>
        </w:rPr>
        <w:t xml:space="preserve"> puhul </w:t>
      </w:r>
      <w:r w:rsidR="00D72A80">
        <w:rPr>
          <w:lang w:eastAsia="en-GB" w:bidi="ar-SA"/>
        </w:rPr>
        <w:t>nõuaks</w:t>
      </w:r>
      <w:r w:rsidR="00790FB8">
        <w:rPr>
          <w:lang w:eastAsia="en-GB" w:bidi="ar-SA"/>
        </w:rPr>
        <w:t xml:space="preserve"> uu</w:t>
      </w:r>
      <w:r w:rsidR="00E943B6">
        <w:rPr>
          <w:lang w:eastAsia="en-GB" w:bidi="ar-SA"/>
        </w:rPr>
        <w:t>e</w:t>
      </w:r>
      <w:r w:rsidR="00790FB8">
        <w:rPr>
          <w:lang w:eastAsia="en-GB" w:bidi="ar-SA"/>
        </w:rPr>
        <w:t xml:space="preserve"> konteksti analüüsi</w:t>
      </w:r>
      <w:r w:rsidR="008170B6">
        <w:rPr>
          <w:lang w:eastAsia="en-GB" w:bidi="ar-SA"/>
        </w:rPr>
        <w:t xml:space="preserve"> </w:t>
      </w:r>
      <w:r w:rsidR="00AA7947">
        <w:rPr>
          <w:lang w:eastAsia="en-GB" w:bidi="ar-SA"/>
        </w:rPr>
        <w:t>ja vastavalt sellel</w:t>
      </w:r>
      <w:r w:rsidR="00790FB8">
        <w:rPr>
          <w:lang w:eastAsia="en-GB" w:bidi="ar-SA"/>
        </w:rPr>
        <w:t xml:space="preserve">e </w:t>
      </w:r>
      <w:r w:rsidR="00E943B6">
        <w:rPr>
          <w:lang w:eastAsia="en-GB" w:bidi="ar-SA"/>
        </w:rPr>
        <w:t>toote muudatusi</w:t>
      </w:r>
      <w:r w:rsidR="00AA7947">
        <w:rPr>
          <w:lang w:eastAsia="en-GB" w:bidi="ar-SA"/>
        </w:rPr>
        <w:t>.</w:t>
      </w:r>
    </w:p>
    <w:p w14:paraId="71CC00EB" w14:textId="272DEE4E" w:rsidR="00AB3FF6" w:rsidRDefault="00FB45C7" w:rsidP="00876C14">
      <w:pPr>
        <w:jc w:val="center"/>
        <w:rPr>
          <w:lang w:eastAsia="en-GB" w:bidi="ar-SA"/>
        </w:rPr>
      </w:pPr>
      <w:r>
        <w:rPr>
          <w:noProof/>
          <w:lang w:eastAsia="en-GB" w:bidi="ar-SA"/>
        </w:rPr>
        <w:lastRenderedPageBreak/>
        <w:drawing>
          <wp:inline distT="0" distB="0" distL="0" distR="0" wp14:anchorId="002B3A54" wp14:editId="788787FB">
            <wp:extent cx="1839600" cy="2452867"/>
            <wp:effectExtent l="0" t="0" r="1905" b="0"/>
            <wp:docPr id="73" name="Picture 73" descr="A living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96824383_271063840715956_8103669664741064704_n.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839600" cy="2452867"/>
                    </a:xfrm>
                    <a:prstGeom prst="rect">
                      <a:avLst/>
                    </a:prstGeom>
                  </pic:spPr>
                </pic:pic>
              </a:graphicData>
            </a:graphic>
          </wp:inline>
        </w:drawing>
      </w:r>
      <w:r w:rsidR="00876C14">
        <w:rPr>
          <w:lang w:eastAsia="en-GB" w:bidi="ar-SA"/>
        </w:rPr>
        <w:t xml:space="preserve">  </w:t>
      </w:r>
      <w:r>
        <w:rPr>
          <w:noProof/>
          <w:lang w:eastAsia="en-GB" w:bidi="ar-SA"/>
        </w:rPr>
        <w:drawing>
          <wp:inline distT="0" distB="0" distL="0" distR="0" wp14:anchorId="091B6A99" wp14:editId="0278B188">
            <wp:extent cx="1839600" cy="2452868"/>
            <wp:effectExtent l="0" t="0" r="1905" b="0"/>
            <wp:docPr id="76" name="Picture 76" descr="A picture containing indoor, table, room, kitch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97095624_2697606663848935_3744536150044311552_n.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839600" cy="2452868"/>
                    </a:xfrm>
                    <a:prstGeom prst="rect">
                      <a:avLst/>
                    </a:prstGeom>
                  </pic:spPr>
                </pic:pic>
              </a:graphicData>
            </a:graphic>
          </wp:inline>
        </w:drawing>
      </w:r>
      <w:r w:rsidR="00876C14">
        <w:rPr>
          <w:lang w:eastAsia="en-GB" w:bidi="ar-SA"/>
        </w:rPr>
        <w:t xml:space="preserve">  </w:t>
      </w:r>
      <w:r w:rsidR="004D4C66">
        <w:rPr>
          <w:noProof/>
        </w:rPr>
        <w:drawing>
          <wp:inline distT="0" distB="0" distL="0" distR="0" wp14:anchorId="08C61983" wp14:editId="6B3F5FEE">
            <wp:extent cx="2452868" cy="1839600"/>
            <wp:effectExtent l="1587" t="0" r="318" b="317"/>
            <wp:docPr id="22" name="Picture 22" descr="A picture containing indoor, table, kitchen, sm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1293.jpg"/>
                    <pic:cNvPicPr/>
                  </pic:nvPicPr>
                  <pic:blipFill>
                    <a:blip r:embed="rId69" cstate="print">
                      <a:extLst>
                        <a:ext uri="{28A0092B-C50C-407E-A947-70E740481C1C}">
                          <a14:useLocalDpi xmlns:a14="http://schemas.microsoft.com/office/drawing/2010/main" val="0"/>
                        </a:ext>
                      </a:extLst>
                    </a:blip>
                    <a:stretch>
                      <a:fillRect/>
                    </a:stretch>
                  </pic:blipFill>
                  <pic:spPr>
                    <a:xfrm rot="5400000">
                      <a:off x="0" y="0"/>
                      <a:ext cx="2452868" cy="1839600"/>
                    </a:xfrm>
                    <a:prstGeom prst="rect">
                      <a:avLst/>
                    </a:prstGeom>
                  </pic:spPr>
                </pic:pic>
              </a:graphicData>
            </a:graphic>
          </wp:inline>
        </w:drawing>
      </w:r>
    </w:p>
    <w:p w14:paraId="032A270E" w14:textId="1FC3B306" w:rsidR="002A55AA" w:rsidRDefault="00FB45C7" w:rsidP="00876C14">
      <w:pPr>
        <w:jc w:val="center"/>
      </w:pPr>
      <w:r>
        <w:rPr>
          <w:noProof/>
          <w:lang w:eastAsia="en-GB" w:bidi="ar-SA"/>
        </w:rPr>
        <w:drawing>
          <wp:inline distT="0" distB="0" distL="0" distR="0" wp14:anchorId="2A043C80" wp14:editId="79503023">
            <wp:extent cx="1839600" cy="2452867"/>
            <wp:effectExtent l="0" t="0" r="1905" b="0"/>
            <wp:docPr id="71" name="Picture 71" descr="A picture containing indoor, room, table,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97730238_253789912658477_7483820448438812672_n.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839600" cy="2452867"/>
                    </a:xfrm>
                    <a:prstGeom prst="rect">
                      <a:avLst/>
                    </a:prstGeom>
                  </pic:spPr>
                </pic:pic>
              </a:graphicData>
            </a:graphic>
          </wp:inline>
        </w:drawing>
      </w:r>
      <w:r w:rsidR="00876C14">
        <w:t xml:space="preserve">  </w:t>
      </w:r>
      <w:r>
        <w:rPr>
          <w:noProof/>
          <w:lang w:eastAsia="en-GB" w:bidi="ar-SA"/>
        </w:rPr>
        <w:drawing>
          <wp:inline distT="0" distB="0" distL="0" distR="0" wp14:anchorId="5479529C" wp14:editId="1453973E">
            <wp:extent cx="1839600" cy="2452868"/>
            <wp:effectExtent l="0" t="0" r="1905" b="0"/>
            <wp:docPr id="75" name="Picture 75" descr="A picture containing indoor, window, table,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98004066_2956803817736750_8057323806521294848_n-2.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839600" cy="2452868"/>
                    </a:xfrm>
                    <a:prstGeom prst="rect">
                      <a:avLst/>
                    </a:prstGeom>
                  </pic:spPr>
                </pic:pic>
              </a:graphicData>
            </a:graphic>
          </wp:inline>
        </w:drawing>
      </w:r>
      <w:r w:rsidR="00876C14">
        <w:t xml:space="preserve">  </w:t>
      </w:r>
      <w:r w:rsidR="004D4C66">
        <w:rPr>
          <w:noProof/>
          <w:lang w:eastAsia="en-GB" w:bidi="ar-SA"/>
        </w:rPr>
        <w:drawing>
          <wp:inline distT="0" distB="0" distL="0" distR="0" wp14:anchorId="2F401175" wp14:editId="65DDE7FC">
            <wp:extent cx="2452868" cy="1839600"/>
            <wp:effectExtent l="1587" t="0" r="318" b="317"/>
            <wp:docPr id="26" name="Picture 26" descr="A picture containing indoor, photo, table, cov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1301.jpg"/>
                    <pic:cNvPicPr/>
                  </pic:nvPicPr>
                  <pic:blipFill>
                    <a:blip r:embed="rId72" cstate="print">
                      <a:extLst>
                        <a:ext uri="{28A0092B-C50C-407E-A947-70E740481C1C}">
                          <a14:useLocalDpi xmlns:a14="http://schemas.microsoft.com/office/drawing/2010/main" val="0"/>
                        </a:ext>
                      </a:extLst>
                    </a:blip>
                    <a:stretch>
                      <a:fillRect/>
                    </a:stretch>
                  </pic:blipFill>
                  <pic:spPr>
                    <a:xfrm rot="5400000">
                      <a:off x="0" y="0"/>
                      <a:ext cx="2452868" cy="1839600"/>
                    </a:xfrm>
                    <a:prstGeom prst="rect">
                      <a:avLst/>
                    </a:prstGeom>
                  </pic:spPr>
                </pic:pic>
              </a:graphicData>
            </a:graphic>
          </wp:inline>
        </w:drawing>
      </w:r>
    </w:p>
    <w:p w14:paraId="2483D1AD" w14:textId="005113C4" w:rsidR="008C7AD8" w:rsidRPr="00132C5C" w:rsidRDefault="004D4C66" w:rsidP="00132C5C">
      <w:pPr>
        <w:jc w:val="center"/>
      </w:pPr>
      <w:r>
        <w:rPr>
          <w:noProof/>
          <w:lang w:eastAsia="en-GB" w:bidi="ar-SA"/>
        </w:rPr>
        <w:drawing>
          <wp:inline distT="0" distB="0" distL="0" distR="0" wp14:anchorId="5DD75FAE" wp14:editId="0D198CCF">
            <wp:extent cx="2452868" cy="1839600"/>
            <wp:effectExtent l="1587" t="0" r="318" b="317"/>
            <wp:docPr id="29" name="Picture 29" descr="A picture containing indoor, shelf, book,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1302.jpg"/>
                    <pic:cNvPicPr/>
                  </pic:nvPicPr>
                  <pic:blipFill>
                    <a:blip r:embed="rId73" cstate="print">
                      <a:extLst>
                        <a:ext uri="{28A0092B-C50C-407E-A947-70E740481C1C}">
                          <a14:useLocalDpi xmlns:a14="http://schemas.microsoft.com/office/drawing/2010/main" val="0"/>
                        </a:ext>
                      </a:extLst>
                    </a:blip>
                    <a:stretch>
                      <a:fillRect/>
                    </a:stretch>
                  </pic:blipFill>
                  <pic:spPr>
                    <a:xfrm rot="5400000">
                      <a:off x="0" y="0"/>
                      <a:ext cx="2452868" cy="1839600"/>
                    </a:xfrm>
                    <a:prstGeom prst="rect">
                      <a:avLst/>
                    </a:prstGeom>
                  </pic:spPr>
                </pic:pic>
              </a:graphicData>
            </a:graphic>
          </wp:inline>
        </w:drawing>
      </w:r>
      <w:r w:rsidR="00876C14">
        <w:t xml:space="preserve">  </w:t>
      </w:r>
      <w:r>
        <w:rPr>
          <w:noProof/>
          <w:lang w:eastAsia="en-GB" w:bidi="ar-SA"/>
        </w:rPr>
        <w:drawing>
          <wp:inline distT="0" distB="0" distL="0" distR="0" wp14:anchorId="06C46B4F" wp14:editId="283BA802">
            <wp:extent cx="1838648" cy="2451600"/>
            <wp:effectExtent l="0" t="0" r="3175" b="0"/>
            <wp:docPr id="31" name="Picture 31" descr="A close up of a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96535072_246881413046227_5036212929700036608_n.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838648" cy="2451600"/>
                    </a:xfrm>
                    <a:prstGeom prst="rect">
                      <a:avLst/>
                    </a:prstGeom>
                  </pic:spPr>
                </pic:pic>
              </a:graphicData>
            </a:graphic>
          </wp:inline>
        </w:drawing>
      </w:r>
      <w:r w:rsidR="00876C14">
        <w:t xml:space="preserve">  </w:t>
      </w:r>
      <w:r>
        <w:rPr>
          <w:noProof/>
        </w:rPr>
        <w:drawing>
          <wp:inline distT="0" distB="0" distL="0" distR="0" wp14:anchorId="109DDC8F" wp14:editId="13A92128">
            <wp:extent cx="1838325" cy="2447416"/>
            <wp:effectExtent l="0" t="0" r="3175" b="3810"/>
            <wp:docPr id="33" name="Picture 33" descr="A picture containing indoor, building, sitting, sm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96214826_543889303186314_5680476144567058432_n-3.jpg"/>
                    <pic:cNvPicPr/>
                  </pic:nvPicPr>
                  <pic:blipFill rotWithShape="1">
                    <a:blip r:embed="rId75" cstate="print">
                      <a:extLst>
                        <a:ext uri="{28A0092B-C50C-407E-A947-70E740481C1C}">
                          <a14:useLocalDpi xmlns:a14="http://schemas.microsoft.com/office/drawing/2010/main" val="0"/>
                        </a:ext>
                      </a:extLst>
                    </a:blip>
                    <a:srcRect t="12421" b="11132"/>
                    <a:stretch/>
                  </pic:blipFill>
                  <pic:spPr bwMode="auto">
                    <a:xfrm>
                      <a:off x="0" y="0"/>
                      <a:ext cx="1838535" cy="2447696"/>
                    </a:xfrm>
                    <a:prstGeom prst="rect">
                      <a:avLst/>
                    </a:prstGeom>
                    <a:ln>
                      <a:noFill/>
                    </a:ln>
                    <a:extLst>
                      <a:ext uri="{53640926-AAD7-44D8-BBD7-CCE9431645EC}">
                        <a14:shadowObscured xmlns:a14="http://schemas.microsoft.com/office/drawing/2010/main"/>
                      </a:ext>
                    </a:extLst>
                  </pic:spPr>
                </pic:pic>
              </a:graphicData>
            </a:graphic>
          </wp:inline>
        </w:drawing>
      </w:r>
      <w:bookmarkEnd w:id="31"/>
    </w:p>
    <w:p w14:paraId="4E72994E" w14:textId="54567D14" w:rsidR="00D603F1" w:rsidRDefault="00D603F1" w:rsidP="00E2798C">
      <w:pPr>
        <w:pStyle w:val="Heading1"/>
        <w:numPr>
          <w:ilvl w:val="0"/>
          <w:numId w:val="0"/>
        </w:numPr>
        <w:ind w:left="432" w:hanging="432"/>
      </w:pPr>
      <w:bookmarkStart w:id="38" w:name="_Toc42452503"/>
      <w:r>
        <w:lastRenderedPageBreak/>
        <w:t>Kokkuvõte</w:t>
      </w:r>
      <w:bookmarkEnd w:id="38"/>
    </w:p>
    <w:p w14:paraId="1EA17E56" w14:textId="2ACFA2F2" w:rsidR="00160B24" w:rsidRDefault="000022EE" w:rsidP="00160B24">
      <w:pPr>
        <w:jc w:val="both"/>
        <w:rPr>
          <w:lang w:eastAsia="en-GB" w:bidi="ar-SA"/>
        </w:rPr>
      </w:pPr>
      <w:r>
        <w:rPr>
          <w:lang w:eastAsia="en-GB" w:bidi="ar-SA"/>
        </w:rPr>
        <w:t>Tänapäeva ühiskonnas on ü</w:t>
      </w:r>
      <w:r w:rsidR="00160B24">
        <w:rPr>
          <w:lang w:eastAsia="en-GB" w:bidi="ar-SA"/>
        </w:rPr>
        <w:t xml:space="preserve">ldine huvi lugemise vastu on vähenenud ning </w:t>
      </w:r>
      <w:r w:rsidRPr="005F3923">
        <w:rPr>
          <w:lang w:eastAsia="en-GB" w:bidi="ar-SA"/>
        </w:rPr>
        <w:t xml:space="preserve">lapsi </w:t>
      </w:r>
      <w:r>
        <w:rPr>
          <w:lang w:eastAsia="en-GB" w:bidi="ar-SA"/>
        </w:rPr>
        <w:t xml:space="preserve">on </w:t>
      </w:r>
      <w:r w:rsidR="00160B24">
        <w:rPr>
          <w:lang w:eastAsia="en-GB" w:bidi="ar-SA"/>
        </w:rPr>
        <w:t>ü</w:t>
      </w:r>
      <w:r w:rsidR="00160B24" w:rsidRPr="005F3923">
        <w:rPr>
          <w:lang w:eastAsia="en-GB" w:bidi="ar-SA"/>
        </w:rPr>
        <w:t>ha raskem</w:t>
      </w:r>
      <w:r>
        <w:rPr>
          <w:lang w:eastAsia="en-GB" w:bidi="ar-SA"/>
        </w:rPr>
        <w:t xml:space="preserve"> </w:t>
      </w:r>
      <w:r w:rsidR="00160B24">
        <w:rPr>
          <w:lang w:eastAsia="en-GB" w:bidi="ar-SA"/>
        </w:rPr>
        <w:t>raamatut</w:t>
      </w:r>
      <w:r>
        <w:rPr>
          <w:lang w:eastAsia="en-GB" w:bidi="ar-SA"/>
        </w:rPr>
        <w:t>ega tegelema saada</w:t>
      </w:r>
      <w:r w:rsidR="00160B24" w:rsidRPr="005F3923">
        <w:rPr>
          <w:lang w:eastAsia="en-GB" w:bidi="ar-SA"/>
        </w:rPr>
        <w:t>.</w:t>
      </w:r>
      <w:r w:rsidR="008170B6">
        <w:rPr>
          <w:lang w:eastAsia="en-GB" w:bidi="ar-SA"/>
        </w:rPr>
        <w:t xml:space="preserve"> </w:t>
      </w:r>
      <w:r w:rsidR="00131DB3" w:rsidRPr="00F44830">
        <w:t>Võib juhtuda, et</w:t>
      </w:r>
      <w:r w:rsidR="00131DB3">
        <w:t xml:space="preserve"> lapse</w:t>
      </w:r>
      <w:r w:rsidR="00131DB3" w:rsidRPr="00F44830">
        <w:t xml:space="preserve"> esimene kokkupuude raamatute ja lugemisega toimub</w:t>
      </w:r>
      <w:r w:rsidR="00131DB3">
        <w:t xml:space="preserve"> lasteaias,</w:t>
      </w:r>
      <w:r w:rsidR="00131DB3" w:rsidRPr="00F44830">
        <w:t xml:space="preserve"> kuna kodus</w:t>
      </w:r>
      <w:r w:rsidR="00131DB3">
        <w:t xml:space="preserve"> </w:t>
      </w:r>
      <w:r w:rsidR="00131DB3" w:rsidRPr="00F44830">
        <w:t>lihtsalt ei leidu</w:t>
      </w:r>
      <w:r w:rsidR="00131DB3">
        <w:t xml:space="preserve"> raamatuid</w:t>
      </w:r>
      <w:r w:rsidR="00131DB3" w:rsidRPr="00F44830">
        <w:t xml:space="preserve"> või ei pöörata sellisele teemale tähelepanu.</w:t>
      </w:r>
      <w:r w:rsidR="00131DB3">
        <w:t xml:space="preserve"> </w:t>
      </w:r>
      <w:r w:rsidR="00160B24" w:rsidRPr="005F3923">
        <w:rPr>
          <w:lang w:eastAsia="en-GB" w:bidi="ar-SA"/>
        </w:rPr>
        <w:t xml:space="preserve">Paljudes lasteaedades </w:t>
      </w:r>
      <w:r w:rsidR="00160B24">
        <w:rPr>
          <w:lang w:eastAsia="en-GB" w:bidi="ar-SA"/>
        </w:rPr>
        <w:t xml:space="preserve">pole lugemiseks ja raamatutega tutvumiseks eraldi ala või pole olemasolev laste jaoks piisavalt </w:t>
      </w:r>
      <w:r w:rsidR="00131DB3">
        <w:rPr>
          <w:lang w:eastAsia="en-GB" w:bidi="ar-SA"/>
        </w:rPr>
        <w:t>atraktiivne</w:t>
      </w:r>
      <w:r w:rsidR="00160B24">
        <w:rPr>
          <w:lang w:eastAsia="en-GB" w:bidi="ar-SA"/>
        </w:rPr>
        <w:t>. Raamatud tunduvad lastele igavad ja jäävad füüsiliselt kättesaamatuks.</w:t>
      </w:r>
    </w:p>
    <w:p w14:paraId="420BE2F0" w14:textId="77777777" w:rsidR="000022EE" w:rsidRPr="00160B24" w:rsidRDefault="000022EE" w:rsidP="000022EE">
      <w:pPr>
        <w:jc w:val="both"/>
      </w:pPr>
      <w:r>
        <w:rPr>
          <w:lang w:eastAsia="en-GB" w:bidi="ar-SA"/>
        </w:rPr>
        <w:t>Antud bakalaureuse</w:t>
      </w:r>
      <w:r w:rsidRPr="0093284A">
        <w:rPr>
          <w:lang w:eastAsia="en-GB" w:bidi="ar-SA"/>
        </w:rPr>
        <w:t>töö eesmärgiks</w:t>
      </w:r>
      <w:r>
        <w:rPr>
          <w:lang w:eastAsia="en-GB" w:bidi="ar-SA"/>
        </w:rPr>
        <w:t xml:space="preserve"> on suurendada lasteaialastes huvi raamatude ja lugemise vastu, muutes </w:t>
      </w:r>
      <w:r w:rsidRPr="00BA2656">
        <w:t xml:space="preserve">raamatud lastele </w:t>
      </w:r>
      <w:r>
        <w:t xml:space="preserve">atraktiivsemaks ja füüsiliselt </w:t>
      </w:r>
      <w:r w:rsidRPr="00BA2656">
        <w:t>kättesaadavamaks</w:t>
      </w:r>
      <w:r>
        <w:t xml:space="preserve">. Samuti integreerides neid mänguliselt erinevate tegevustega, et innustada lapsi varakult </w:t>
      </w:r>
      <w:r w:rsidRPr="007D3181">
        <w:t>raamatutega tutvuma ja lugema õppima</w:t>
      </w:r>
      <w:r>
        <w:t>, suurendades seejuures üldist lugemishuvi</w:t>
      </w:r>
      <w:r>
        <w:rPr>
          <w:rStyle w:val="CommentReference"/>
        </w:rPr>
        <w:t/>
      </w:r>
      <w:r>
        <w:t>.</w:t>
      </w:r>
    </w:p>
    <w:p w14:paraId="1F700B4D" w14:textId="77777777" w:rsidR="000022EE" w:rsidRDefault="000022EE" w:rsidP="000022EE">
      <w:pPr>
        <w:jc w:val="both"/>
        <w:rPr>
          <w:lang w:eastAsia="en-GB" w:bidi="ar-SA"/>
        </w:rPr>
      </w:pPr>
      <w:r w:rsidRPr="002D4F0B">
        <w:t xml:space="preserve">Käesolev </w:t>
      </w:r>
      <w:r>
        <w:t>uurimis</w:t>
      </w:r>
      <w:r w:rsidRPr="002D4F0B">
        <w:t xml:space="preserve">töö </w:t>
      </w:r>
      <w:r>
        <w:t>koosneb kahest osast – teoreetilisest ja praktilisest</w:t>
      </w:r>
      <w:r w:rsidRPr="002D4F0B">
        <w:rPr>
          <w:lang w:eastAsia="en-GB" w:bidi="ar-SA"/>
        </w:rPr>
        <w:t>.</w:t>
      </w:r>
      <w:r>
        <w:rPr>
          <w:lang w:eastAsia="en-GB" w:bidi="ar-SA"/>
        </w:rPr>
        <w:t xml:space="preserve"> Inspiratsioon töö koostamiseks sai alguse varasemast erialaprojektist, mis</w:t>
      </w:r>
      <w:r w:rsidRPr="00675DB9">
        <w:rPr>
          <w:lang w:eastAsia="en-GB" w:bidi="ar-SA"/>
        </w:rPr>
        <w:t xml:space="preserve"> </w:t>
      </w:r>
      <w:r>
        <w:rPr>
          <w:lang w:eastAsia="en-GB" w:bidi="ar-SA"/>
        </w:rPr>
        <w:t>pani autori mõtlema väikelaste lugemishajumustele ja innustas looma antud lõputööd.</w:t>
      </w:r>
      <w:r w:rsidRPr="002D4F0B">
        <w:rPr>
          <w:lang w:eastAsia="en-GB" w:bidi="ar-SA"/>
        </w:rPr>
        <w:t xml:space="preserve"> </w:t>
      </w:r>
      <w:r>
        <w:rPr>
          <w:lang w:eastAsia="en-GB" w:bidi="ar-SA"/>
        </w:rPr>
        <w:t>Töö alguses tutvuti kontekstiga, kust tulid välja probleemid, mille põhjal pandi paika uurimisküsimused ja koostati lähteülesanne.</w:t>
      </w:r>
    </w:p>
    <w:p w14:paraId="286E5E18" w14:textId="1631F7D5" w:rsidR="000022EE" w:rsidRDefault="000022EE" w:rsidP="000022EE">
      <w:pPr>
        <w:jc w:val="both"/>
        <w:rPr>
          <w:lang w:eastAsia="en-GB" w:bidi="ar-SA"/>
        </w:rPr>
      </w:pPr>
      <w:r>
        <w:rPr>
          <w:lang w:eastAsia="en-GB" w:bidi="ar-SA"/>
        </w:rPr>
        <w:t>Tööprotsessi käigus külastas autor</w:t>
      </w:r>
      <w:r w:rsidRPr="002D4F0B">
        <w:rPr>
          <w:lang w:eastAsia="en-GB" w:bidi="ar-SA"/>
        </w:rPr>
        <w:t xml:space="preserve"> kolme eri</w:t>
      </w:r>
      <w:r>
        <w:rPr>
          <w:lang w:eastAsia="en-GB" w:bidi="ar-SA"/>
        </w:rPr>
        <w:t>nevat</w:t>
      </w:r>
      <w:r w:rsidRPr="002D4F0B">
        <w:rPr>
          <w:lang w:eastAsia="en-GB" w:bidi="ar-SA"/>
        </w:rPr>
        <w:t xml:space="preserve"> lasteaeda, tutvumaks</w:t>
      </w:r>
      <w:r>
        <w:rPr>
          <w:lang w:eastAsia="en-GB" w:bidi="ar-SA"/>
        </w:rPr>
        <w:t xml:space="preserve"> </w:t>
      </w:r>
      <w:r w:rsidRPr="002D4F0B">
        <w:rPr>
          <w:lang w:eastAsia="en-GB" w:bidi="ar-SA"/>
        </w:rPr>
        <w:t>olemasoleva keskkonnaga ja vest</w:t>
      </w:r>
      <w:r>
        <w:rPr>
          <w:lang w:eastAsia="en-GB" w:bidi="ar-SA"/>
        </w:rPr>
        <w:t>les</w:t>
      </w:r>
      <w:r w:rsidRPr="002D4F0B">
        <w:rPr>
          <w:lang w:eastAsia="en-GB" w:bidi="ar-SA"/>
        </w:rPr>
        <w:t xml:space="preserve"> õpetajatega vajaliku info saamiseks.</w:t>
      </w:r>
      <w:r>
        <w:rPr>
          <w:lang w:eastAsia="en-GB" w:bidi="ar-SA"/>
        </w:rPr>
        <w:t xml:space="preserve"> </w:t>
      </w:r>
      <w:r>
        <w:rPr>
          <w:rFonts w:ascii="AppleSystemUIFont" w:eastAsiaTheme="minorHAnsi" w:hAnsi="AppleSystemUIFont" w:cs="AppleSystemUIFont"/>
        </w:rPr>
        <w:t>Ideearenduse käigus otsiti lahendusi visandamise teel. P</w:t>
      </w:r>
      <w:r w:rsidRPr="00874A29">
        <w:rPr>
          <w:rFonts w:ascii="AppleSystemUIFont" w:eastAsiaTheme="minorHAnsi" w:hAnsi="AppleSystemUIFont" w:cs="AppleSystemUIFont"/>
        </w:rPr>
        <w:t>arim</w:t>
      </w:r>
      <w:r>
        <w:rPr>
          <w:rFonts w:ascii="AppleSystemUIFont" w:eastAsiaTheme="minorHAnsi" w:hAnsi="AppleSystemUIFont" w:cs="AppleSystemUIFont"/>
        </w:rPr>
        <w:t>aid</w:t>
      </w:r>
      <w:r w:rsidRPr="00874A29">
        <w:rPr>
          <w:rFonts w:ascii="AppleSystemUIFont" w:eastAsiaTheme="minorHAnsi" w:hAnsi="AppleSystemUIFont" w:cs="AppleSystemUIFont"/>
        </w:rPr>
        <w:t xml:space="preserve"> ide</w:t>
      </w:r>
      <w:r>
        <w:rPr>
          <w:rFonts w:ascii="AppleSystemUIFont" w:eastAsiaTheme="minorHAnsi" w:hAnsi="AppleSystemUIFont" w:cs="AppleSystemUIFont"/>
        </w:rPr>
        <w:t>id</w:t>
      </w:r>
      <w:r w:rsidRPr="00874A29">
        <w:rPr>
          <w:rFonts w:ascii="AppleSystemUIFont" w:eastAsiaTheme="minorHAnsi" w:hAnsi="AppleSystemUIFont" w:cs="AppleSystemUIFont"/>
        </w:rPr>
        <w:t xml:space="preserve"> arendati edasi 3D programmis</w:t>
      </w:r>
      <w:r>
        <w:rPr>
          <w:rFonts w:ascii="AppleSystemUIFont" w:eastAsiaTheme="minorHAnsi" w:hAnsi="AppleSystemUIFont" w:cs="AppleSystemUIFont"/>
        </w:rPr>
        <w:t xml:space="preserve">, kuni mudeli visuaalne lahendus oli paigas, jõudes lahenduspakkumiseni. Lõpetuseks </w:t>
      </w:r>
      <w:r w:rsidRPr="002D4F0B">
        <w:rPr>
          <w:lang w:eastAsia="en-GB" w:bidi="ar-SA"/>
        </w:rPr>
        <w:t>projekteeriti ja toodeti lahenduse prototüüp, mida testiti Kuresaare Ristiku Lasteaias. Riiklikust eriolukorrast tulenevalt viidi toote katsetamine läbi distantsilt ja tagasiside t</w:t>
      </w:r>
      <w:r>
        <w:rPr>
          <w:lang w:eastAsia="en-GB" w:bidi="ar-SA"/>
        </w:rPr>
        <w:t>ootele tuli</w:t>
      </w:r>
      <w:r w:rsidRPr="002D4F0B">
        <w:rPr>
          <w:lang w:eastAsia="en-GB" w:bidi="ar-SA"/>
        </w:rPr>
        <w:t xml:space="preserve"> õpetajate tähelepane</w:t>
      </w:r>
      <w:r>
        <w:rPr>
          <w:lang w:eastAsia="en-GB" w:bidi="ar-SA"/>
        </w:rPr>
        <w:t>kutest</w:t>
      </w:r>
      <w:r w:rsidRPr="002D4F0B">
        <w:rPr>
          <w:lang w:eastAsia="en-GB" w:bidi="ar-SA"/>
        </w:rPr>
        <w:t xml:space="preserve"> ja arvamu</w:t>
      </w:r>
      <w:r>
        <w:rPr>
          <w:lang w:eastAsia="en-GB" w:bidi="ar-SA"/>
        </w:rPr>
        <w:t>stest</w:t>
      </w:r>
      <w:r w:rsidRPr="002D4F0B">
        <w:rPr>
          <w:lang w:eastAsia="en-GB" w:bidi="ar-SA"/>
        </w:rPr>
        <w:t>.</w:t>
      </w:r>
    </w:p>
    <w:p w14:paraId="49B3862F" w14:textId="31F190C8" w:rsidR="00852B29" w:rsidRPr="002D4F0B" w:rsidRDefault="00852B29" w:rsidP="00C14C4D">
      <w:pPr>
        <w:jc w:val="both"/>
      </w:pPr>
      <w:r>
        <w:rPr>
          <w:lang w:eastAsia="en-GB" w:bidi="ar-SA"/>
        </w:rPr>
        <w:t xml:space="preserve">Lõputöö tulemiks on </w:t>
      </w:r>
      <w:r w:rsidR="00C14C4D">
        <w:rPr>
          <w:lang w:eastAsia="en-GB" w:bidi="ar-SA"/>
        </w:rPr>
        <w:t xml:space="preserve">idee pakkumine toote kujul – lugemismaja. Loodud lahendus on </w:t>
      </w:r>
      <w:r>
        <w:rPr>
          <w:lang w:eastAsia="en-GB" w:bidi="ar-SA"/>
        </w:rPr>
        <w:t>planeeritud mängu- ja õpperuumi, paiknema</w:t>
      </w:r>
      <w:r w:rsidR="00C14C4D">
        <w:rPr>
          <w:lang w:eastAsia="en-GB" w:bidi="ar-SA"/>
        </w:rPr>
        <w:t xml:space="preserve"> </w:t>
      </w:r>
      <w:r>
        <w:rPr>
          <w:lang w:eastAsia="en-GB" w:bidi="ar-SA"/>
        </w:rPr>
        <w:t xml:space="preserve">seina ääres või ruumi keskel. </w:t>
      </w:r>
      <w:r w:rsidR="00C14C4D">
        <w:rPr>
          <w:lang w:eastAsia="en-GB" w:bidi="ar-SA"/>
        </w:rPr>
        <w:t xml:space="preserve">Lugemismaja koosneb kahest eri sorti </w:t>
      </w:r>
      <w:r w:rsidR="00C14C4D" w:rsidRPr="00D92540">
        <w:rPr>
          <w:lang w:eastAsia="en-GB" w:bidi="ar-SA"/>
        </w:rPr>
        <w:t xml:space="preserve">riiulist – klassikaline ja presenteeriv. </w:t>
      </w:r>
      <w:r w:rsidRPr="00D92540">
        <w:t>Mõlemale riiulile on võimalik juurde pääseda ka istumisalalt.</w:t>
      </w:r>
      <w:r w:rsidR="00C14C4D" w:rsidRPr="00D92540">
        <w:t xml:space="preserve"> Istumisala on mõeldud korraga kasutamiseks kuni kolmele lapsele ja on lasteaiarühma enda poolt meelepäraselt sisustatud ja mugavaks tehtud. Toote esikülg on värvitud tahvelvärviga ja välisküljel</w:t>
      </w:r>
      <w:r w:rsidR="00C14C4D">
        <w:t xml:space="preserve"> </w:t>
      </w:r>
      <w:r w:rsidR="00C14C4D">
        <w:lastRenderedPageBreak/>
        <w:t>asetseb väike kapp asjade hoiustamiseks. T</w:t>
      </w:r>
      <w:r>
        <w:t>agaseina</w:t>
      </w:r>
      <w:r w:rsidR="00C14C4D">
        <w:t xml:space="preserve"> saab kasutada laste maalingute kuivatamiseks ja näitamiseks.</w:t>
      </w:r>
      <w:r w:rsidRPr="00975554">
        <w:rPr>
          <w:noProof/>
        </w:rPr>
        <w:t xml:space="preserve"> </w:t>
      </w:r>
      <w:r w:rsidRPr="00B37A6E">
        <w:t>Toode on 3 osast kokku pandav</w:t>
      </w:r>
      <w:r>
        <w:t xml:space="preserve">, et seda oleks vajadusel kergem liigutada lasteaia ruumide vahel. </w:t>
      </w:r>
    </w:p>
    <w:p w14:paraId="27EA268F" w14:textId="3DB4D655" w:rsidR="00D603F1" w:rsidRPr="00374375" w:rsidRDefault="00A37759" w:rsidP="00751736">
      <w:pPr>
        <w:jc w:val="both"/>
        <w:rPr>
          <w:lang w:val="en-GB"/>
        </w:rPr>
      </w:pPr>
      <w:r>
        <w:rPr>
          <w:lang w:eastAsia="en-GB" w:bidi="ar-SA"/>
        </w:rPr>
        <w:t xml:space="preserve">Testimiseks viidud prototüübi võtsid lasteaiaõpetajad ning lapsed </w:t>
      </w:r>
      <w:r w:rsidR="00D92540" w:rsidRPr="004A6D23">
        <w:t xml:space="preserve">vastu </w:t>
      </w:r>
      <w:r w:rsidR="00D92540">
        <w:t xml:space="preserve">soojalt ja </w:t>
      </w:r>
      <w:r w:rsidR="00D92540" w:rsidRPr="004A6D23">
        <w:t>põnevusega</w:t>
      </w:r>
      <w:r w:rsidR="00D92540">
        <w:t>.</w:t>
      </w:r>
      <w:r w:rsidR="00D92540" w:rsidRPr="002D4F0B">
        <w:rPr>
          <w:rFonts w:ascii="AppleSystemUIFont" w:eastAsiaTheme="minorHAnsi" w:hAnsi="AppleSystemUIFont" w:cs="AppleSystemUIFont"/>
        </w:rPr>
        <w:t xml:space="preserve"> </w:t>
      </w:r>
      <w:r w:rsidR="00D603F1" w:rsidRPr="002D4F0B">
        <w:rPr>
          <w:rFonts w:ascii="AppleSystemUIFont" w:eastAsiaTheme="minorHAnsi" w:hAnsi="AppleSystemUIFont" w:cs="AppleSystemUIFont"/>
        </w:rPr>
        <w:t>Üldine tagasiside</w:t>
      </w:r>
      <w:r w:rsidR="00D92540">
        <w:rPr>
          <w:rFonts w:ascii="AppleSystemUIFont" w:eastAsiaTheme="minorHAnsi" w:hAnsi="AppleSystemUIFont" w:cs="AppleSystemUIFont"/>
        </w:rPr>
        <w:t xml:space="preserve"> loodud tootele</w:t>
      </w:r>
      <w:r w:rsidR="00D603F1" w:rsidRPr="002D4F0B">
        <w:rPr>
          <w:rFonts w:ascii="AppleSystemUIFont" w:eastAsiaTheme="minorHAnsi" w:hAnsi="AppleSystemUIFont" w:cs="AppleSystemUIFont"/>
        </w:rPr>
        <w:t xml:space="preserve"> oli positiivne ja</w:t>
      </w:r>
      <w:r w:rsidR="00D603F1">
        <w:rPr>
          <w:rFonts w:ascii="AppleSystemUIFont" w:eastAsiaTheme="minorHAnsi" w:hAnsi="AppleSystemUIFont" w:cs="AppleSystemUIFont"/>
        </w:rPr>
        <w:t xml:space="preserve"> </w:t>
      </w:r>
      <w:r w:rsidR="00D603F1" w:rsidRPr="002D4F0B">
        <w:rPr>
          <w:rFonts w:ascii="AppleSystemUIFont" w:eastAsiaTheme="minorHAnsi" w:hAnsi="AppleSystemUIFont" w:cs="AppleSystemUIFont"/>
        </w:rPr>
        <w:t>õpetajad</w:t>
      </w:r>
      <w:r w:rsidR="00D603F1">
        <w:rPr>
          <w:rFonts w:ascii="AppleSystemUIFont" w:eastAsiaTheme="minorHAnsi" w:hAnsi="AppleSystemUIFont" w:cs="AppleSystemUIFont"/>
        </w:rPr>
        <w:t xml:space="preserve"> nägid</w:t>
      </w:r>
      <w:r w:rsidR="00D603F1" w:rsidRPr="002D4F0B">
        <w:rPr>
          <w:rFonts w:ascii="AppleSystemUIFont" w:eastAsiaTheme="minorHAnsi" w:hAnsi="AppleSystemUIFont" w:cs="AppleSystemUIFont"/>
        </w:rPr>
        <w:t xml:space="preserve"> loodud </w:t>
      </w:r>
      <w:r w:rsidR="00D603F1">
        <w:rPr>
          <w:rFonts w:ascii="AppleSystemUIFont" w:eastAsiaTheme="minorHAnsi" w:hAnsi="AppleSystemUIFont" w:cs="AppleSystemUIFont"/>
        </w:rPr>
        <w:t>lahendusel</w:t>
      </w:r>
      <w:r w:rsidR="00D603F1" w:rsidRPr="002D4F0B">
        <w:rPr>
          <w:rFonts w:ascii="AppleSystemUIFont" w:eastAsiaTheme="minorHAnsi" w:hAnsi="AppleSystemUIFont" w:cs="AppleSystemUIFont"/>
        </w:rPr>
        <w:t xml:space="preserve"> väärtust</w:t>
      </w:r>
      <w:r w:rsidR="00881804">
        <w:rPr>
          <w:rFonts w:ascii="AppleSystemUIFont" w:eastAsiaTheme="minorHAnsi" w:hAnsi="AppleSystemUIFont" w:cs="AppleSystemUIFont"/>
        </w:rPr>
        <w:t>,</w:t>
      </w:r>
      <w:r w:rsidR="00D603F1">
        <w:rPr>
          <w:rFonts w:ascii="AppleSystemUIFont" w:eastAsiaTheme="minorHAnsi" w:hAnsi="AppleSystemUIFont" w:cs="AppleSystemUIFont"/>
        </w:rPr>
        <w:t xml:space="preserve"> </w:t>
      </w:r>
      <w:r w:rsidR="00D603F1">
        <w:rPr>
          <w:lang w:eastAsia="en-GB" w:bidi="ar-SA"/>
        </w:rPr>
        <w:t>väites, et lugemismaja kasutamine muutis õppeprotsessi loomingulisemaks ja tekitas lastes suuremat huvi õppimise vastu</w:t>
      </w:r>
      <w:r w:rsidR="00D603F1">
        <w:t>.</w:t>
      </w:r>
      <w:r w:rsidR="00D603F1" w:rsidRPr="00CD4A6B">
        <w:rPr>
          <w:lang w:eastAsia="en-GB" w:bidi="ar-SA"/>
        </w:rPr>
        <w:t xml:space="preserve"> </w:t>
      </w:r>
      <w:r w:rsidR="00D603F1">
        <w:rPr>
          <w:lang w:eastAsia="en-GB" w:bidi="ar-SA"/>
        </w:rPr>
        <w:t xml:space="preserve">Õpetajate kirjelduste järgi on lugemismaja </w:t>
      </w:r>
      <w:proofErr w:type="spellStart"/>
      <w:r w:rsidR="00D603F1">
        <w:rPr>
          <w:lang w:eastAsia="en-GB" w:bidi="ar-SA"/>
        </w:rPr>
        <w:t>multifunktsionaalne</w:t>
      </w:r>
      <w:proofErr w:type="spellEnd"/>
      <w:r w:rsidR="00D603F1">
        <w:rPr>
          <w:lang w:eastAsia="en-GB" w:bidi="ar-SA"/>
        </w:rPr>
        <w:t xml:space="preserve"> ja ainukeseks piiranguks on fantaasia.</w:t>
      </w:r>
      <w:r w:rsidR="008170B6">
        <w:rPr>
          <w:lang w:eastAsia="en-GB" w:bidi="ar-SA"/>
        </w:rPr>
        <w:t xml:space="preserve"> </w:t>
      </w:r>
      <w:r w:rsidR="00D603F1">
        <w:t>Peale testi lõppemist kinkis autor lugemismaja lasteaiale, et lapsed saaksid sellest igapäevaselt rõõmu tunda. Tulevikus plaanivad õpetajad lugemismaja õppetegevuses edasi kasutada.</w:t>
      </w:r>
      <w:r w:rsidR="00D603F1">
        <w:rPr>
          <w:lang w:val="en-GB"/>
        </w:rPr>
        <w:t xml:space="preserve"> </w:t>
      </w:r>
      <w:r w:rsidR="00D603F1">
        <w:rPr>
          <w:rFonts w:ascii="AppleSystemUIFont" w:eastAsiaTheme="minorHAnsi" w:hAnsi="AppleSystemUIFont" w:cs="AppleSystemUIFont"/>
        </w:rPr>
        <w:t xml:space="preserve">Testimise käigus tulid välja ka võimalikud </w:t>
      </w:r>
      <w:r w:rsidR="00D603F1" w:rsidRPr="002D4F0B">
        <w:rPr>
          <w:rFonts w:ascii="AppleSystemUIFont" w:eastAsiaTheme="minorHAnsi" w:hAnsi="AppleSystemUIFont" w:cs="AppleSystemUIFont"/>
        </w:rPr>
        <w:t>ide</w:t>
      </w:r>
      <w:r w:rsidR="00D603F1">
        <w:rPr>
          <w:rFonts w:ascii="AppleSystemUIFont" w:eastAsiaTheme="minorHAnsi" w:hAnsi="AppleSystemUIFont" w:cs="AppleSystemUIFont"/>
        </w:rPr>
        <w:t>e</w:t>
      </w:r>
      <w:r w:rsidR="00D603F1" w:rsidRPr="002D4F0B">
        <w:rPr>
          <w:rFonts w:ascii="AppleSystemUIFont" w:eastAsiaTheme="minorHAnsi" w:hAnsi="AppleSystemUIFont" w:cs="AppleSystemUIFont"/>
        </w:rPr>
        <w:t xml:space="preserve">d toote edasiarendamiseks. </w:t>
      </w:r>
      <w:r w:rsidR="000022EE" w:rsidRPr="002D4F0B">
        <w:rPr>
          <w:rFonts w:ascii="AppleSystemUIFont" w:eastAsiaTheme="minorHAnsi" w:hAnsi="AppleSystemUIFont" w:cs="AppleSystemUIFont"/>
        </w:rPr>
        <w:t>Peale artikli ilmumist kohalikus ajalehes</w:t>
      </w:r>
      <w:r w:rsidR="000022EE">
        <w:rPr>
          <w:rFonts w:ascii="AppleSystemUIFont" w:eastAsiaTheme="minorHAnsi" w:hAnsi="AppleSystemUIFont" w:cs="AppleSystemUIFont"/>
        </w:rPr>
        <w:t>,</w:t>
      </w:r>
      <w:r w:rsidR="000022EE" w:rsidRPr="002D4F0B">
        <w:rPr>
          <w:rFonts w:ascii="AppleSystemUIFont" w:eastAsiaTheme="minorHAnsi" w:hAnsi="AppleSystemUIFont" w:cs="AppleSystemUIFont"/>
        </w:rPr>
        <w:t xml:space="preserve"> </w:t>
      </w:r>
      <w:r w:rsidR="000022EE">
        <w:rPr>
          <w:rFonts w:ascii="AppleSystemUIFont" w:eastAsiaTheme="minorHAnsi" w:hAnsi="AppleSystemUIFont" w:cs="AppleSystemUIFont"/>
        </w:rPr>
        <w:t xml:space="preserve">andsid oma huvist toote vastu teada </w:t>
      </w:r>
      <w:r w:rsidR="000022EE">
        <w:rPr>
          <w:lang w:eastAsia="en-GB" w:bidi="ar-SA"/>
        </w:rPr>
        <w:t>ka</w:t>
      </w:r>
      <w:r w:rsidR="000022EE" w:rsidRPr="000F0222">
        <w:rPr>
          <w:lang w:eastAsia="en-GB" w:bidi="ar-SA"/>
        </w:rPr>
        <w:t xml:space="preserve"> </w:t>
      </w:r>
      <w:r w:rsidR="000022EE">
        <w:rPr>
          <w:lang w:eastAsia="en-GB" w:bidi="ar-SA"/>
        </w:rPr>
        <w:t>teine Kuressaares asuv lasteaed ja Tallinna Keskraamatukogu.</w:t>
      </w:r>
    </w:p>
    <w:p w14:paraId="3A853B35" w14:textId="77777777" w:rsidR="008C7AD8" w:rsidRDefault="008C7AD8">
      <w:pPr>
        <w:spacing w:before="0" w:after="0" w:line="240" w:lineRule="auto"/>
      </w:pPr>
    </w:p>
    <w:p w14:paraId="5B55031D" w14:textId="77777777" w:rsidR="008C7AD8" w:rsidRDefault="008C7AD8">
      <w:pPr>
        <w:spacing w:before="0" w:after="0" w:line="240" w:lineRule="auto"/>
      </w:pPr>
    </w:p>
    <w:p w14:paraId="3709D387" w14:textId="5C6B33E1" w:rsidR="008C7AD8" w:rsidRDefault="008C7AD8">
      <w:pPr>
        <w:spacing w:before="0" w:after="0" w:line="240" w:lineRule="auto"/>
      </w:pPr>
    </w:p>
    <w:p w14:paraId="2A540BB0" w14:textId="142E9102" w:rsidR="00C33B3A" w:rsidRPr="00132C5C" w:rsidRDefault="00933A3D" w:rsidP="00132C5C">
      <w:pPr>
        <w:spacing w:before="0" w:after="0" w:line="240" w:lineRule="auto"/>
      </w:pPr>
      <w:r w:rsidRPr="00381AE0">
        <w:rPr>
          <w:noProof/>
        </w:rPr>
        <w:drawing>
          <wp:anchor distT="0" distB="0" distL="114300" distR="114300" simplePos="0" relativeHeight="251767808" behindDoc="1" locked="0" layoutInCell="1" allowOverlap="1" wp14:anchorId="503C22A2" wp14:editId="33B1DC4C">
            <wp:simplePos x="0" y="0"/>
            <wp:positionH relativeFrom="column">
              <wp:posOffset>-164465</wp:posOffset>
            </wp:positionH>
            <wp:positionV relativeFrom="paragraph">
              <wp:posOffset>1029908</wp:posOffset>
            </wp:positionV>
            <wp:extent cx="6910705" cy="3331210"/>
            <wp:effectExtent l="63500" t="546100" r="0" b="529590"/>
            <wp:wrapNone/>
            <wp:docPr id="91" name="Picture 91"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2 erivärvi joont.png"/>
                    <pic:cNvPicPr/>
                  </pic:nvPicPr>
                  <pic:blipFill>
                    <a:blip r:embed="rId76" cstate="print">
                      <a:extLst>
                        <a:ext uri="{28A0092B-C50C-407E-A947-70E740481C1C}">
                          <a14:useLocalDpi xmlns:a14="http://schemas.microsoft.com/office/drawing/2010/main" val="0"/>
                        </a:ext>
                      </a:extLst>
                    </a:blip>
                    <a:stretch>
                      <a:fillRect/>
                    </a:stretch>
                  </pic:blipFill>
                  <pic:spPr>
                    <a:xfrm rot="20959181">
                      <a:off x="0" y="0"/>
                      <a:ext cx="6910705" cy="3331210"/>
                    </a:xfrm>
                    <a:prstGeom prst="rect">
                      <a:avLst/>
                    </a:prstGeom>
                  </pic:spPr>
                </pic:pic>
              </a:graphicData>
            </a:graphic>
            <wp14:sizeRelH relativeFrom="page">
              <wp14:pctWidth>0</wp14:pctWidth>
            </wp14:sizeRelH>
            <wp14:sizeRelV relativeFrom="page">
              <wp14:pctHeight>0</wp14:pctHeight>
            </wp14:sizeRelV>
          </wp:anchor>
        </w:drawing>
      </w:r>
      <w:r w:rsidR="008C7AD8">
        <w:br w:type="page"/>
      </w:r>
    </w:p>
    <w:p w14:paraId="1BF89DE5" w14:textId="77777777" w:rsidR="00682FB0" w:rsidRPr="00703781" w:rsidRDefault="00682FB0" w:rsidP="00682FB0">
      <w:pPr>
        <w:pStyle w:val="Heading1"/>
        <w:numPr>
          <w:ilvl w:val="0"/>
          <w:numId w:val="0"/>
        </w:numPr>
        <w:ind w:left="432" w:hanging="432"/>
        <w:rPr>
          <w:lang w:val="en-US"/>
        </w:rPr>
      </w:pPr>
      <w:bookmarkStart w:id="39" w:name="_Toc42452504"/>
      <w:r w:rsidRPr="00703781">
        <w:rPr>
          <w:lang w:val="en-US"/>
        </w:rPr>
        <w:lastRenderedPageBreak/>
        <w:t>Summary</w:t>
      </w:r>
      <w:bookmarkEnd w:id="39"/>
    </w:p>
    <w:p w14:paraId="2BCE0EDE" w14:textId="77777777" w:rsidR="00682FB0" w:rsidRDefault="00682FB0" w:rsidP="00682FB0">
      <w:pPr>
        <w:jc w:val="both"/>
        <w:rPr>
          <w:lang w:val="en-US" w:eastAsia="en-GB" w:bidi="ar-SA"/>
        </w:rPr>
      </w:pPr>
      <w:r>
        <w:rPr>
          <w:lang w:val="en-US" w:eastAsia="en-GB" w:bidi="ar-SA"/>
        </w:rPr>
        <w:t>The subject of this bachelor’s thesis is: “</w:t>
      </w:r>
      <w:r w:rsidRPr="00703781">
        <w:rPr>
          <w:lang w:val="en-US" w:eastAsia="en-GB" w:bidi="ar-SA"/>
        </w:rPr>
        <w:t xml:space="preserve">Playful </w:t>
      </w:r>
      <w:r>
        <w:rPr>
          <w:lang w:val="en-US" w:eastAsia="en-GB" w:bidi="ar-SA"/>
        </w:rPr>
        <w:t>R</w:t>
      </w:r>
      <w:r w:rsidRPr="00703781">
        <w:rPr>
          <w:lang w:val="en-US" w:eastAsia="en-GB" w:bidi="ar-SA"/>
        </w:rPr>
        <w:t xml:space="preserve">eading </w:t>
      </w:r>
      <w:r>
        <w:rPr>
          <w:lang w:val="en-US" w:eastAsia="en-GB" w:bidi="ar-SA"/>
        </w:rPr>
        <w:t>A</w:t>
      </w:r>
      <w:r w:rsidRPr="00703781">
        <w:rPr>
          <w:lang w:val="en-US" w:eastAsia="en-GB" w:bidi="ar-SA"/>
        </w:rPr>
        <w:t>rea</w:t>
      </w:r>
      <w:r>
        <w:rPr>
          <w:lang w:val="en-US" w:eastAsia="en-GB" w:bidi="ar-SA"/>
        </w:rPr>
        <w:t xml:space="preserve"> for Kindergarten”.</w:t>
      </w:r>
    </w:p>
    <w:p w14:paraId="2973854A" w14:textId="77777777" w:rsidR="00D957F2" w:rsidRDefault="00D957F2" w:rsidP="00D957F2">
      <w:pPr>
        <w:jc w:val="both"/>
        <w:rPr>
          <w:lang w:val="en-US" w:eastAsia="en-GB" w:bidi="ar-SA"/>
        </w:rPr>
      </w:pPr>
      <w:r w:rsidRPr="003B2C49">
        <w:rPr>
          <w:lang w:val="en-US" w:eastAsia="en-GB" w:bidi="ar-SA"/>
        </w:rPr>
        <w:t xml:space="preserve">The general interest in reading has decreased and it is becoming increasingly difficult to attract children to books. It may happen that the child's first exposure to books and reading takes place in kindergarten, because there are simply no books at </w:t>
      </w:r>
      <w:proofErr w:type="gramStart"/>
      <w:r w:rsidRPr="003B2C49">
        <w:rPr>
          <w:lang w:val="en-US" w:eastAsia="en-GB" w:bidi="ar-SA"/>
        </w:rPr>
        <w:t>home</w:t>
      </w:r>
      <w:proofErr w:type="gramEnd"/>
      <w:r w:rsidRPr="003B2C49">
        <w:rPr>
          <w:lang w:val="en-US" w:eastAsia="en-GB" w:bidi="ar-SA"/>
        </w:rPr>
        <w:t xml:space="preserve"> or no attention is paid </w:t>
      </w:r>
      <w:r>
        <w:rPr>
          <w:lang w:val="en-US" w:eastAsia="en-GB" w:bidi="ar-SA"/>
        </w:rPr>
        <w:t>to reading</w:t>
      </w:r>
      <w:r w:rsidRPr="003B2C49">
        <w:rPr>
          <w:lang w:val="en-US" w:eastAsia="en-GB" w:bidi="ar-SA"/>
        </w:rPr>
        <w:t xml:space="preserve">. Many kindergartens do not have a separate area for reading and </w:t>
      </w:r>
      <w:r>
        <w:rPr>
          <w:lang w:val="en-US" w:eastAsia="en-GB" w:bidi="ar-SA"/>
        </w:rPr>
        <w:t>looking at</w:t>
      </w:r>
      <w:r w:rsidRPr="003B2C49">
        <w:rPr>
          <w:lang w:val="en-US" w:eastAsia="en-GB" w:bidi="ar-SA"/>
        </w:rPr>
        <w:t xml:space="preserve"> books</w:t>
      </w:r>
      <w:r>
        <w:rPr>
          <w:lang w:val="en-US" w:eastAsia="en-GB" w:bidi="ar-SA"/>
        </w:rPr>
        <w:t>,</w:t>
      </w:r>
      <w:r w:rsidRPr="003B2C49">
        <w:rPr>
          <w:lang w:val="en-US" w:eastAsia="en-GB" w:bidi="ar-SA"/>
        </w:rPr>
        <w:t xml:space="preserve"> or the existing one is not attractive enough for children. Books seem boring to children and remain physically inaccessible.</w:t>
      </w:r>
    </w:p>
    <w:p w14:paraId="4FCD3E46" w14:textId="77777777" w:rsidR="00D957F2" w:rsidRPr="00D75199" w:rsidRDefault="00D957F2" w:rsidP="00D957F2">
      <w:pPr>
        <w:jc w:val="both"/>
        <w:rPr>
          <w:lang w:val="en-US" w:eastAsia="en-GB" w:bidi="ar-SA"/>
        </w:rPr>
      </w:pPr>
      <w:r w:rsidRPr="003B2C49">
        <w:rPr>
          <w:lang w:val="en-US" w:eastAsia="en-GB" w:bidi="ar-SA"/>
        </w:rPr>
        <w:t xml:space="preserve">The aim of this bachelor's thesis is to increase the interest of kindergarteners in books and reading, making books more attractive and physically accessible to children. Also, playfully </w:t>
      </w:r>
      <w:r w:rsidRPr="00D75199">
        <w:rPr>
          <w:lang w:val="en-US" w:eastAsia="en-GB" w:bidi="ar-SA"/>
        </w:rPr>
        <w:t>integrating them with various activities to encourage children to read books early, while increasing the general interest in reading.</w:t>
      </w:r>
    </w:p>
    <w:p w14:paraId="0FDAEDD5" w14:textId="77777777" w:rsidR="00D957F2" w:rsidRDefault="00D957F2" w:rsidP="00D957F2">
      <w:pPr>
        <w:jc w:val="both"/>
        <w:rPr>
          <w:lang w:val="en-US" w:eastAsia="en-GB" w:bidi="ar-SA"/>
        </w:rPr>
      </w:pPr>
      <w:r w:rsidRPr="00D75199">
        <w:rPr>
          <w:lang w:val="en-US" w:eastAsia="en-GB" w:bidi="ar-SA"/>
        </w:rPr>
        <w:t xml:space="preserve">This research consists of two parts - theoretical and practical. The inspiration for compiling this thesis began with an earlier specialty project, which made the author think about the reading habits of young children and inspired her to create this thesis. At the beginning of the research, the context was studied, from which emerged problems. On the basis of </w:t>
      </w:r>
      <w:r>
        <w:rPr>
          <w:lang w:val="en-US" w:eastAsia="en-GB" w:bidi="ar-SA"/>
        </w:rPr>
        <w:t>that</w:t>
      </w:r>
      <w:r w:rsidRPr="00D75199">
        <w:rPr>
          <w:lang w:val="en-US" w:eastAsia="en-GB" w:bidi="ar-SA"/>
        </w:rPr>
        <w:t xml:space="preserve"> the research questions were </w:t>
      </w:r>
      <w:proofErr w:type="gramStart"/>
      <w:r w:rsidRPr="00D75199">
        <w:rPr>
          <w:lang w:val="en-US" w:eastAsia="en-GB" w:bidi="ar-SA"/>
        </w:rPr>
        <w:t>set</w:t>
      </w:r>
      <w:proofErr w:type="gramEnd"/>
      <w:r w:rsidRPr="00D75199">
        <w:rPr>
          <w:lang w:val="en-US" w:eastAsia="en-GB" w:bidi="ar-SA"/>
        </w:rPr>
        <w:t xml:space="preserve"> and the terms of reference were drawn up.</w:t>
      </w:r>
    </w:p>
    <w:p w14:paraId="5CE2B528" w14:textId="77777777" w:rsidR="00D957F2" w:rsidRDefault="00D957F2" w:rsidP="00D957F2">
      <w:pPr>
        <w:jc w:val="both"/>
        <w:rPr>
          <w:lang w:val="en-US" w:eastAsia="en-GB" w:bidi="ar-SA"/>
        </w:rPr>
      </w:pPr>
      <w:r w:rsidRPr="00785BA2">
        <w:rPr>
          <w:lang w:val="en-US" w:eastAsia="en-GB" w:bidi="ar-SA"/>
        </w:rPr>
        <w:t xml:space="preserve">During the </w:t>
      </w:r>
      <w:r>
        <w:rPr>
          <w:lang w:val="en-US" w:eastAsia="en-GB" w:bidi="ar-SA"/>
        </w:rPr>
        <w:t>research</w:t>
      </w:r>
      <w:r w:rsidRPr="00785BA2">
        <w:rPr>
          <w:lang w:val="en-US" w:eastAsia="en-GB" w:bidi="ar-SA"/>
        </w:rPr>
        <w:t xml:space="preserve">, the author visited three different kindergartens to get acquainted with the existing environment and talked to teachers to get the necessary information. During the idea development, solutions were sought by sketching. The best ideas were further developed in the </w:t>
      </w:r>
      <w:r w:rsidRPr="007C605B">
        <w:rPr>
          <w:lang w:val="en-US" w:eastAsia="en-GB" w:bidi="ar-SA"/>
        </w:rPr>
        <w:t xml:space="preserve">3D program until the visual solution of the model was in place. Finally, a prototype of the solution was designed and produced, which was tested in </w:t>
      </w:r>
      <w:proofErr w:type="spellStart"/>
      <w:r w:rsidRPr="007C605B">
        <w:rPr>
          <w:lang w:val="en-US" w:eastAsia="en-GB" w:bidi="ar-SA"/>
        </w:rPr>
        <w:t>Kuressaare</w:t>
      </w:r>
      <w:proofErr w:type="spellEnd"/>
      <w:r w:rsidRPr="007C605B">
        <w:rPr>
          <w:lang w:val="en-US" w:eastAsia="en-GB" w:bidi="ar-SA"/>
        </w:rPr>
        <w:t xml:space="preserve"> </w:t>
      </w:r>
      <w:proofErr w:type="spellStart"/>
      <w:r w:rsidRPr="007C605B">
        <w:rPr>
          <w:lang w:val="en-US" w:eastAsia="en-GB" w:bidi="ar-SA"/>
        </w:rPr>
        <w:t>Ristiku</w:t>
      </w:r>
      <w:proofErr w:type="spellEnd"/>
      <w:r w:rsidRPr="007C605B">
        <w:rPr>
          <w:lang w:val="en-US" w:eastAsia="en-GB" w:bidi="ar-SA"/>
        </w:rPr>
        <w:t xml:space="preserve"> Kindergarten. Due to the national emergency, the product was tested remotely and feedback on the product came from teachers' observations and opinions.</w:t>
      </w:r>
    </w:p>
    <w:p w14:paraId="004CA2E4" w14:textId="77777777" w:rsidR="00D957F2" w:rsidRPr="007C605B" w:rsidRDefault="00D957F2" w:rsidP="00D957F2">
      <w:pPr>
        <w:jc w:val="both"/>
        <w:rPr>
          <w:lang w:val="en-US" w:eastAsia="en-GB" w:bidi="ar-SA"/>
        </w:rPr>
      </w:pPr>
      <w:r w:rsidRPr="004B549E">
        <w:rPr>
          <w:lang w:val="en-US" w:eastAsia="en-GB" w:bidi="ar-SA"/>
        </w:rPr>
        <w:t xml:space="preserve">The result of the </w:t>
      </w:r>
      <w:r>
        <w:rPr>
          <w:lang w:val="en-US" w:eastAsia="en-GB" w:bidi="ar-SA"/>
        </w:rPr>
        <w:t>thesis</w:t>
      </w:r>
      <w:r w:rsidRPr="004B549E">
        <w:rPr>
          <w:lang w:val="en-US" w:eastAsia="en-GB" w:bidi="ar-SA"/>
        </w:rPr>
        <w:t xml:space="preserve"> is to offer an idea in the form of a product - a reading house. The created solution is planned</w:t>
      </w:r>
      <w:r>
        <w:rPr>
          <w:lang w:val="en-US" w:eastAsia="en-GB" w:bidi="ar-SA"/>
        </w:rPr>
        <w:t xml:space="preserve"> in</w:t>
      </w:r>
      <w:r w:rsidRPr="004B549E">
        <w:rPr>
          <w:lang w:val="en-US" w:eastAsia="en-GB" w:bidi="ar-SA"/>
        </w:rPr>
        <w:t xml:space="preserve"> a play and study room, located </w:t>
      </w:r>
      <w:r>
        <w:rPr>
          <w:lang w:val="en-US" w:eastAsia="en-GB" w:bidi="ar-SA"/>
        </w:rPr>
        <w:t>next to</w:t>
      </w:r>
      <w:r w:rsidRPr="004B549E">
        <w:rPr>
          <w:lang w:val="en-US" w:eastAsia="en-GB" w:bidi="ar-SA"/>
        </w:rPr>
        <w:t xml:space="preserve"> the wall or in the middle of the room. </w:t>
      </w:r>
      <w:r w:rsidRPr="004B549E">
        <w:rPr>
          <w:lang w:val="en-US" w:eastAsia="en-GB" w:bidi="ar-SA"/>
        </w:rPr>
        <w:lastRenderedPageBreak/>
        <w:t>The reading house consists of two different types of shelves - classic and presenting. Both shelves can also be accessed from the s</w:t>
      </w:r>
      <w:r>
        <w:rPr>
          <w:lang w:val="en-US" w:eastAsia="en-GB" w:bidi="ar-SA"/>
        </w:rPr>
        <w:t>itting</w:t>
      </w:r>
      <w:r w:rsidRPr="004B549E">
        <w:rPr>
          <w:lang w:val="en-US" w:eastAsia="en-GB" w:bidi="ar-SA"/>
        </w:rPr>
        <w:t xml:space="preserve"> area. The s</w:t>
      </w:r>
      <w:r>
        <w:rPr>
          <w:lang w:val="en-US" w:eastAsia="en-GB" w:bidi="ar-SA"/>
        </w:rPr>
        <w:t>itting</w:t>
      </w:r>
      <w:r w:rsidRPr="004B549E">
        <w:rPr>
          <w:lang w:val="en-US" w:eastAsia="en-GB" w:bidi="ar-SA"/>
        </w:rPr>
        <w:t xml:space="preserve"> area is for up to three children at a time and is pleasantly furnished and comfortable by the kindergarten group itself. The front of the product is painted with </w:t>
      </w:r>
      <w:r>
        <w:rPr>
          <w:lang w:val="en-US" w:eastAsia="en-GB" w:bidi="ar-SA"/>
        </w:rPr>
        <w:t>chalkboard</w:t>
      </w:r>
      <w:r w:rsidRPr="004B549E">
        <w:rPr>
          <w:lang w:val="en-US" w:eastAsia="en-GB" w:bidi="ar-SA"/>
        </w:rPr>
        <w:t xml:space="preserve"> paint and </w:t>
      </w:r>
      <w:r>
        <w:rPr>
          <w:lang w:val="en-US" w:eastAsia="en-GB" w:bidi="ar-SA"/>
        </w:rPr>
        <w:t xml:space="preserve">on </w:t>
      </w:r>
      <w:r w:rsidRPr="004B549E">
        <w:rPr>
          <w:lang w:val="en-US" w:eastAsia="en-GB" w:bidi="ar-SA"/>
        </w:rPr>
        <w:t xml:space="preserve">the </w:t>
      </w:r>
      <w:proofErr w:type="gramStart"/>
      <w:r>
        <w:rPr>
          <w:lang w:val="en-US" w:eastAsia="en-GB" w:bidi="ar-SA"/>
        </w:rPr>
        <w:t>side</w:t>
      </w:r>
      <w:proofErr w:type="gramEnd"/>
      <w:r>
        <w:rPr>
          <w:lang w:val="en-US" w:eastAsia="en-GB" w:bidi="ar-SA"/>
        </w:rPr>
        <w:t xml:space="preserve"> it </w:t>
      </w:r>
      <w:r w:rsidRPr="004B549E">
        <w:rPr>
          <w:lang w:val="en-US" w:eastAsia="en-GB" w:bidi="ar-SA"/>
        </w:rPr>
        <w:t>has a small cupboard for storing things. The back wall can be used to dry and display children's paintings. The product can</w:t>
      </w:r>
      <w:r>
        <w:rPr>
          <w:lang w:val="en-US" w:eastAsia="en-GB" w:bidi="ar-SA"/>
        </w:rPr>
        <w:t xml:space="preserve"> be unassembled</w:t>
      </w:r>
      <w:r w:rsidRPr="004B549E">
        <w:rPr>
          <w:lang w:val="en-US" w:eastAsia="en-GB" w:bidi="ar-SA"/>
        </w:rPr>
        <w:t xml:space="preserve"> into 3 parts to make it easier to move between </w:t>
      </w:r>
      <w:r>
        <w:rPr>
          <w:lang w:val="en-US" w:eastAsia="en-GB" w:bidi="ar-SA"/>
        </w:rPr>
        <w:t xml:space="preserve">kindergarten </w:t>
      </w:r>
      <w:r w:rsidRPr="004B549E">
        <w:rPr>
          <w:lang w:val="en-US" w:eastAsia="en-GB" w:bidi="ar-SA"/>
        </w:rPr>
        <w:t>rooms if necessary.</w:t>
      </w:r>
    </w:p>
    <w:p w14:paraId="1711B2C3" w14:textId="77777777" w:rsidR="00D957F2" w:rsidRPr="007C605B" w:rsidRDefault="00D957F2" w:rsidP="00D957F2">
      <w:pPr>
        <w:jc w:val="both"/>
        <w:rPr>
          <w:lang w:val="en-US" w:eastAsia="en-GB" w:bidi="ar-SA"/>
        </w:rPr>
      </w:pPr>
      <w:r w:rsidRPr="007C605B">
        <w:rPr>
          <w:lang w:val="en-US" w:eastAsia="en-GB" w:bidi="ar-SA"/>
        </w:rPr>
        <w:t xml:space="preserve">The general feedback was </w:t>
      </w:r>
      <w:proofErr w:type="gramStart"/>
      <w:r w:rsidRPr="007C605B">
        <w:rPr>
          <w:lang w:val="en-US" w:eastAsia="en-GB" w:bidi="ar-SA"/>
        </w:rPr>
        <w:t>positive</w:t>
      </w:r>
      <w:proofErr w:type="gramEnd"/>
      <w:r w:rsidRPr="007C605B">
        <w:rPr>
          <w:lang w:val="en-US" w:eastAsia="en-GB" w:bidi="ar-SA"/>
        </w:rPr>
        <w:t xml:space="preserve"> and teachers saw the value in the solution created,</w:t>
      </w:r>
      <w:r>
        <w:rPr>
          <w:lang w:val="en-US" w:eastAsia="en-GB" w:bidi="ar-SA"/>
        </w:rPr>
        <w:t xml:space="preserve"> saying</w:t>
      </w:r>
      <w:r w:rsidRPr="007C605B">
        <w:rPr>
          <w:lang w:val="en-US" w:eastAsia="en-GB" w:bidi="ar-SA"/>
        </w:rPr>
        <w:t xml:space="preserve"> that </w:t>
      </w:r>
      <w:r>
        <w:rPr>
          <w:lang w:val="en-US" w:eastAsia="en-GB" w:bidi="ar-SA"/>
        </w:rPr>
        <w:t>using the</w:t>
      </w:r>
      <w:r w:rsidRPr="007C605B">
        <w:rPr>
          <w:lang w:val="en-US" w:eastAsia="en-GB" w:bidi="ar-SA"/>
        </w:rPr>
        <w:t xml:space="preserve"> reading house made the learning process more creative and increased children's interest in learning. According to the teachers' descriptions, the reading house is </w:t>
      </w:r>
      <w:proofErr w:type="gramStart"/>
      <w:r w:rsidRPr="007C605B">
        <w:rPr>
          <w:lang w:val="en-US" w:eastAsia="en-GB" w:bidi="ar-SA"/>
        </w:rPr>
        <w:t>multifunctional</w:t>
      </w:r>
      <w:proofErr w:type="gramEnd"/>
      <w:r w:rsidRPr="007C605B">
        <w:rPr>
          <w:lang w:val="en-US" w:eastAsia="en-GB" w:bidi="ar-SA"/>
        </w:rPr>
        <w:t xml:space="preserve"> and the only limitation is fantasy. After the end of the test, the author donated the reading house to the kindergarten so that the children could enjoy it on a daily basis. In the future, teachers plan to continue using the reading house in their teaching activities. During the testing, possible ideas for further product development also emerged. After the article appeared in a local newspaper, the director of </w:t>
      </w:r>
      <w:r>
        <w:rPr>
          <w:lang w:val="en-US" w:eastAsia="en-GB" w:bidi="ar-SA"/>
        </w:rPr>
        <w:t xml:space="preserve">another kindergarten in </w:t>
      </w:r>
      <w:proofErr w:type="spellStart"/>
      <w:r w:rsidRPr="007C605B">
        <w:rPr>
          <w:lang w:val="en-US" w:eastAsia="en-GB" w:bidi="ar-SA"/>
        </w:rPr>
        <w:t>Kuressaare</w:t>
      </w:r>
      <w:proofErr w:type="spellEnd"/>
      <w:r w:rsidRPr="007C605B">
        <w:rPr>
          <w:lang w:val="en-US" w:eastAsia="en-GB" w:bidi="ar-SA"/>
        </w:rPr>
        <w:t xml:space="preserve"> and the director of Tallinn Central Library announced their interest in the product.</w:t>
      </w:r>
    </w:p>
    <w:p w14:paraId="743E5275" w14:textId="15EE4D04" w:rsidR="000D5070" w:rsidRDefault="000D5070" w:rsidP="00682FB0">
      <w:pPr>
        <w:jc w:val="both"/>
        <w:rPr>
          <w:lang w:eastAsia="en-GB" w:bidi="ar-SA"/>
        </w:rPr>
      </w:pPr>
    </w:p>
    <w:p w14:paraId="1CB2A7E0" w14:textId="77777777" w:rsidR="000418C5" w:rsidRDefault="000418C5" w:rsidP="000418C5">
      <w:pPr>
        <w:rPr>
          <w:rFonts w:cstheme="majorBidi"/>
          <w:color w:val="1F3864" w:themeColor="accent1" w:themeShade="80"/>
          <w:sz w:val="32"/>
          <w:szCs w:val="32"/>
          <w:lang w:eastAsia="en-GB" w:bidi="ar-SA"/>
        </w:rPr>
      </w:pPr>
      <w:r>
        <w:br w:type="page"/>
      </w:r>
    </w:p>
    <w:p w14:paraId="4CF8233D" w14:textId="3220503B" w:rsidR="006E4750" w:rsidRDefault="00381AE0" w:rsidP="000418C5">
      <w:pPr>
        <w:pStyle w:val="Heading1"/>
        <w:numPr>
          <w:ilvl w:val="0"/>
          <w:numId w:val="0"/>
        </w:numPr>
        <w:spacing w:line="240" w:lineRule="auto"/>
      </w:pPr>
      <w:bookmarkStart w:id="40" w:name="_Toc42452505"/>
      <w:r w:rsidRPr="00381AE0">
        <w:rPr>
          <w:noProof/>
        </w:rPr>
        <w:lastRenderedPageBreak/>
        <w:drawing>
          <wp:anchor distT="0" distB="0" distL="114300" distR="114300" simplePos="0" relativeHeight="251762688" behindDoc="1" locked="0" layoutInCell="1" allowOverlap="1" wp14:anchorId="0B248860" wp14:editId="3354980E">
            <wp:simplePos x="0" y="0"/>
            <wp:positionH relativeFrom="column">
              <wp:posOffset>-133852</wp:posOffset>
            </wp:positionH>
            <wp:positionV relativeFrom="paragraph">
              <wp:posOffset>9988901</wp:posOffset>
            </wp:positionV>
            <wp:extent cx="6276145" cy="2695904"/>
            <wp:effectExtent l="279400" t="990600" r="264795" b="987425"/>
            <wp:wrapNone/>
            <wp:docPr id="92" name="Picture 92" descr="A close up of an ins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can2020-06-07_154714.jpg"/>
                    <pic:cNvPicPr/>
                  </pic:nvPicPr>
                  <pic:blipFill rotWithShape="1">
                    <a:blip r:embed="rId77" cstate="print">
                      <a:extLst>
                        <a:ext uri="{28A0092B-C50C-407E-A947-70E740481C1C}">
                          <a14:useLocalDpi xmlns:a14="http://schemas.microsoft.com/office/drawing/2010/main" val="0"/>
                        </a:ext>
                      </a:extLst>
                    </a:blip>
                    <a:srcRect l="27323" t="39513" r="1277" b="16949"/>
                    <a:stretch/>
                  </pic:blipFill>
                  <pic:spPr bwMode="auto">
                    <a:xfrm rot="20409060">
                      <a:off x="0" y="0"/>
                      <a:ext cx="6276145" cy="269590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4750">
        <w:t>Kasutatud kirjandus</w:t>
      </w:r>
      <w:bookmarkEnd w:id="40"/>
    </w:p>
    <w:p w14:paraId="46196F62" w14:textId="77777777" w:rsidR="00717EDA" w:rsidRDefault="00717EDA" w:rsidP="00717EDA">
      <w:pPr>
        <w:pStyle w:val="Bibliography"/>
        <w:spacing w:before="120" w:after="60" w:line="240" w:lineRule="auto"/>
        <w:ind w:left="360"/>
        <w:rPr>
          <w:noProof/>
        </w:rPr>
      </w:pPr>
    </w:p>
    <w:p w14:paraId="666CC734" w14:textId="6B6CC048" w:rsidR="006E4750" w:rsidRPr="006A4593" w:rsidRDefault="001D5F84" w:rsidP="00717EDA">
      <w:pPr>
        <w:pStyle w:val="Bibliography"/>
        <w:numPr>
          <w:ilvl w:val="0"/>
          <w:numId w:val="40"/>
        </w:numPr>
        <w:spacing w:before="120" w:after="60" w:line="240" w:lineRule="auto"/>
        <w:rPr>
          <w:noProof/>
        </w:rPr>
      </w:pPr>
      <w:r>
        <w:rPr>
          <w:noProof/>
        </w:rPr>
        <w:t xml:space="preserve">C. </w:t>
      </w:r>
      <w:r w:rsidRPr="006A4593">
        <w:rPr>
          <w:noProof/>
        </w:rPr>
        <w:t>Doman</w:t>
      </w:r>
      <w:r>
        <w:rPr>
          <w:noProof/>
        </w:rPr>
        <w:t xml:space="preserve">, </w:t>
      </w:r>
      <w:r w:rsidR="006E4750" w:rsidRPr="00717EDA">
        <w:rPr>
          <w:i/>
          <w:iCs/>
          <w:noProof/>
        </w:rPr>
        <w:t>Kuidas väikelast lugema õpetada</w:t>
      </w:r>
      <w:r>
        <w:rPr>
          <w:noProof/>
        </w:rPr>
        <w:t>,</w:t>
      </w:r>
      <w:r w:rsidR="006E4750" w:rsidRPr="006A4593">
        <w:rPr>
          <w:noProof/>
        </w:rPr>
        <w:t xml:space="preserve"> Kirjastus Katherine, 1992</w:t>
      </w:r>
    </w:p>
    <w:p w14:paraId="7623133E" w14:textId="3A807FC3" w:rsidR="006E4750" w:rsidRPr="006A4593" w:rsidRDefault="001D5F84" w:rsidP="006643D2">
      <w:pPr>
        <w:pStyle w:val="Bibliography"/>
        <w:numPr>
          <w:ilvl w:val="0"/>
          <w:numId w:val="40"/>
        </w:numPr>
        <w:spacing w:before="120" w:after="60" w:line="240" w:lineRule="auto"/>
        <w:rPr>
          <w:noProof/>
        </w:rPr>
      </w:pPr>
      <w:r>
        <w:rPr>
          <w:i/>
          <w:iCs/>
          <w:noProof/>
        </w:rPr>
        <w:t>A</w:t>
      </w:r>
      <w:r w:rsidRPr="006A4593">
        <w:rPr>
          <w:i/>
          <w:iCs/>
          <w:noProof/>
        </w:rPr>
        <w:t xml:space="preserve">. </w:t>
      </w:r>
      <w:r w:rsidRPr="006A4593">
        <w:rPr>
          <w:noProof/>
        </w:rPr>
        <w:t xml:space="preserve">Harjo &amp; </w:t>
      </w:r>
      <w:r>
        <w:rPr>
          <w:noProof/>
        </w:rPr>
        <w:t xml:space="preserve">L. </w:t>
      </w:r>
      <w:r w:rsidRPr="006A4593">
        <w:rPr>
          <w:noProof/>
        </w:rPr>
        <w:t>Varava</w:t>
      </w:r>
      <w:r>
        <w:rPr>
          <w:noProof/>
        </w:rPr>
        <w:t xml:space="preserve">, </w:t>
      </w:r>
      <w:r w:rsidR="006E4750" w:rsidRPr="006A4593">
        <w:rPr>
          <w:i/>
          <w:iCs/>
          <w:noProof/>
        </w:rPr>
        <w:t>Psühhosotsiaalse keskkonna juhendmaterjal koolieelsetele lasteasutustele</w:t>
      </w:r>
      <w:r>
        <w:rPr>
          <w:i/>
          <w:iCs/>
          <w:noProof/>
        </w:rPr>
        <w:t>,</w:t>
      </w:r>
      <w:r w:rsidR="006E4750" w:rsidRPr="006A4593">
        <w:rPr>
          <w:noProof/>
        </w:rPr>
        <w:t xml:space="preserve"> Tallinn: Tervise Arengu Instituut, 2007</w:t>
      </w:r>
    </w:p>
    <w:p w14:paraId="3AA62D4E" w14:textId="781CEF47" w:rsidR="006E4750" w:rsidRPr="006A4593" w:rsidRDefault="001D5F84" w:rsidP="006643D2">
      <w:pPr>
        <w:pStyle w:val="Bibliography"/>
        <w:numPr>
          <w:ilvl w:val="0"/>
          <w:numId w:val="40"/>
        </w:numPr>
        <w:spacing w:before="120" w:after="60" w:line="240" w:lineRule="auto"/>
        <w:rPr>
          <w:noProof/>
        </w:rPr>
      </w:pPr>
      <w:r>
        <w:rPr>
          <w:noProof/>
        </w:rPr>
        <w:t xml:space="preserve">G. </w:t>
      </w:r>
      <w:r w:rsidRPr="006A4593">
        <w:rPr>
          <w:noProof/>
        </w:rPr>
        <w:t>Hint &amp; A.-M.</w:t>
      </w:r>
      <w:r>
        <w:rPr>
          <w:noProof/>
        </w:rPr>
        <w:t xml:space="preserve"> </w:t>
      </w:r>
      <w:r w:rsidRPr="006A4593">
        <w:rPr>
          <w:noProof/>
        </w:rPr>
        <w:t>Alver</w:t>
      </w:r>
      <w:r>
        <w:rPr>
          <w:noProof/>
        </w:rPr>
        <w:t>,</w:t>
      </w:r>
      <w:r w:rsidRPr="006A4593">
        <w:rPr>
          <w:noProof/>
        </w:rPr>
        <w:t xml:space="preserve"> </w:t>
      </w:r>
      <w:r w:rsidR="006E4750" w:rsidRPr="006A4593">
        <w:rPr>
          <w:noProof/>
        </w:rPr>
        <w:t xml:space="preserve">Nõuanded. </w:t>
      </w:r>
      <w:r w:rsidR="006E4750" w:rsidRPr="006A4593">
        <w:rPr>
          <w:i/>
          <w:iCs/>
          <w:noProof/>
        </w:rPr>
        <w:t>Interjöör</w:t>
      </w:r>
      <w:r>
        <w:rPr>
          <w:i/>
          <w:iCs/>
          <w:noProof/>
        </w:rPr>
        <w:t xml:space="preserve">, </w:t>
      </w:r>
      <w:r w:rsidR="006E4750" w:rsidRPr="006A4593">
        <w:rPr>
          <w:noProof/>
        </w:rPr>
        <w:t>Issue Eriväljaanne, 2005</w:t>
      </w:r>
      <w:r w:rsidR="008170B6">
        <w:rPr>
          <w:noProof/>
        </w:rPr>
        <w:t>,</w:t>
      </w:r>
      <w:r w:rsidR="006E4750" w:rsidRPr="006A4593">
        <w:rPr>
          <w:noProof/>
        </w:rPr>
        <w:t xml:space="preserve"> lk. 42-43, 50</w:t>
      </w:r>
    </w:p>
    <w:p w14:paraId="1424E5E0" w14:textId="5881D317" w:rsidR="006E4750" w:rsidRPr="006A4593" w:rsidRDefault="001D5F84" w:rsidP="006643D2">
      <w:pPr>
        <w:pStyle w:val="Bibliography"/>
        <w:numPr>
          <w:ilvl w:val="0"/>
          <w:numId w:val="40"/>
        </w:numPr>
        <w:spacing w:before="120" w:after="60" w:line="240" w:lineRule="auto"/>
        <w:rPr>
          <w:noProof/>
        </w:rPr>
      </w:pPr>
      <w:r>
        <w:rPr>
          <w:noProof/>
        </w:rPr>
        <w:t xml:space="preserve">J. </w:t>
      </w:r>
      <w:r w:rsidRPr="006A4593">
        <w:rPr>
          <w:noProof/>
        </w:rPr>
        <w:t>Maguire</w:t>
      </w:r>
      <w:r>
        <w:rPr>
          <w:noProof/>
        </w:rPr>
        <w:t xml:space="preserve">, </w:t>
      </w:r>
      <w:r w:rsidR="006E4750" w:rsidRPr="006A4593">
        <w:rPr>
          <w:i/>
          <w:iCs/>
          <w:noProof/>
        </w:rPr>
        <w:t>Kid's Rooms. Imaginative Ideas for Creating the Perfect Space for Your Child</w:t>
      </w:r>
      <w:r>
        <w:rPr>
          <w:i/>
          <w:iCs/>
          <w:noProof/>
        </w:rPr>
        <w:t xml:space="preserve">., </w:t>
      </w:r>
      <w:r w:rsidR="006E4750" w:rsidRPr="006A4593">
        <w:rPr>
          <w:noProof/>
        </w:rPr>
        <w:t>Tucson (Ariz): HP Books, 1987</w:t>
      </w:r>
    </w:p>
    <w:p w14:paraId="6693825D" w14:textId="6B6788BF" w:rsidR="006E4750" w:rsidRPr="006A4593" w:rsidRDefault="001D5F84" w:rsidP="006643D2">
      <w:pPr>
        <w:pStyle w:val="Bibliography"/>
        <w:numPr>
          <w:ilvl w:val="0"/>
          <w:numId w:val="40"/>
        </w:numPr>
        <w:spacing w:before="120" w:after="60" w:line="240" w:lineRule="auto"/>
        <w:rPr>
          <w:noProof/>
        </w:rPr>
      </w:pPr>
      <w:r>
        <w:rPr>
          <w:noProof/>
        </w:rPr>
        <w:t xml:space="preserve">K. </w:t>
      </w:r>
      <w:r w:rsidRPr="006A4593">
        <w:rPr>
          <w:noProof/>
        </w:rPr>
        <w:t>Nugin &amp;</w:t>
      </w:r>
      <w:r>
        <w:rPr>
          <w:noProof/>
        </w:rPr>
        <w:t xml:space="preserve"> T.</w:t>
      </w:r>
      <w:r w:rsidRPr="006A4593">
        <w:rPr>
          <w:noProof/>
        </w:rPr>
        <w:t xml:space="preserve"> Õun</w:t>
      </w:r>
      <w:r>
        <w:rPr>
          <w:i/>
          <w:iCs/>
          <w:noProof/>
        </w:rPr>
        <w:t xml:space="preserve">, </w:t>
      </w:r>
      <w:r w:rsidR="006E4750" w:rsidRPr="006A4593">
        <w:rPr>
          <w:i/>
          <w:iCs/>
          <w:noProof/>
        </w:rPr>
        <w:t>Õppe- ja kasvatustegevus lasteaias</w:t>
      </w:r>
      <w:r>
        <w:rPr>
          <w:noProof/>
        </w:rPr>
        <w:t>,</w:t>
      </w:r>
      <w:r w:rsidR="006E4750" w:rsidRPr="006A4593">
        <w:rPr>
          <w:noProof/>
        </w:rPr>
        <w:t xml:space="preserve"> Tartu: AS Atlex, 2017</w:t>
      </w:r>
    </w:p>
    <w:p w14:paraId="5D331AC7" w14:textId="517EF1D6" w:rsidR="006E4750" w:rsidRPr="006A4593" w:rsidRDefault="001D5F84" w:rsidP="006643D2">
      <w:pPr>
        <w:pStyle w:val="Bibliography"/>
        <w:numPr>
          <w:ilvl w:val="0"/>
          <w:numId w:val="40"/>
        </w:numPr>
        <w:spacing w:before="120" w:after="60" w:line="240" w:lineRule="auto"/>
        <w:rPr>
          <w:noProof/>
        </w:rPr>
      </w:pPr>
      <w:r w:rsidRPr="001D5F84">
        <w:rPr>
          <w:noProof/>
        </w:rPr>
        <w:t>M. Roosileht</w:t>
      </w:r>
      <w:r w:rsidRPr="006A4593">
        <w:rPr>
          <w:noProof/>
        </w:rPr>
        <w:t xml:space="preserve"> &amp; </w:t>
      </w:r>
      <w:r>
        <w:rPr>
          <w:noProof/>
        </w:rPr>
        <w:t xml:space="preserve">L. </w:t>
      </w:r>
      <w:r w:rsidRPr="006A4593">
        <w:rPr>
          <w:noProof/>
        </w:rPr>
        <w:t>Kivi</w:t>
      </w:r>
      <w:r>
        <w:rPr>
          <w:noProof/>
        </w:rPr>
        <w:t>,</w:t>
      </w:r>
      <w:r w:rsidR="006E4750" w:rsidRPr="006A4593">
        <w:rPr>
          <w:i/>
          <w:iCs/>
          <w:noProof/>
        </w:rPr>
        <w:t>Kuidas arendada lugemisvalmidust lasteaias?</w:t>
      </w:r>
      <w:r>
        <w:rPr>
          <w:i/>
          <w:iCs/>
          <w:noProof/>
        </w:rPr>
        <w:t>,</w:t>
      </w:r>
      <w:r w:rsidR="006E4750" w:rsidRPr="006A4593">
        <w:rPr>
          <w:noProof/>
        </w:rPr>
        <w:t xml:space="preserve"> Tartu: Elmatar, 2000</w:t>
      </w:r>
    </w:p>
    <w:p w14:paraId="0C972AB9" w14:textId="07C0CECA" w:rsidR="006E4750" w:rsidRPr="006A4593" w:rsidRDefault="006E4750" w:rsidP="006643D2">
      <w:pPr>
        <w:pStyle w:val="Bibliography"/>
        <w:numPr>
          <w:ilvl w:val="0"/>
          <w:numId w:val="40"/>
        </w:numPr>
        <w:spacing w:before="120" w:after="60" w:line="240" w:lineRule="auto"/>
        <w:rPr>
          <w:i/>
          <w:iCs/>
          <w:noProof/>
        </w:rPr>
      </w:pPr>
      <w:r w:rsidRPr="006A4593">
        <w:rPr>
          <w:i/>
          <w:iCs/>
          <w:noProof/>
        </w:rPr>
        <w:t xml:space="preserve">Soovitused ja nipid, kuidas meelitada last lugema, </w:t>
      </w:r>
      <w:r w:rsidRPr="006A4593">
        <w:rPr>
          <w:noProof/>
        </w:rPr>
        <w:t>Tallinn: Eesti Lugemisühing 2011</w:t>
      </w:r>
      <w:r w:rsidRPr="006A4593">
        <w:rPr>
          <w:noProof/>
        </w:rPr>
        <w:br/>
      </w:r>
      <w:r w:rsidRPr="006A4593">
        <w:rPr>
          <w:i/>
          <w:iCs/>
          <w:noProof/>
        </w:rPr>
        <w:t xml:space="preserve">(Kättesaadav ka võrguteavikuna: </w:t>
      </w:r>
      <w:r w:rsidRPr="006A4593">
        <w:rPr>
          <w:i/>
          <w:iCs/>
          <w:noProof/>
          <w:u w:val="single"/>
        </w:rPr>
        <w:t>http://www.lugemisyhing.ee/public/files/Soovitused_ja_nipid.pdf</w:t>
      </w:r>
      <w:r w:rsidRPr="006A4593">
        <w:rPr>
          <w:i/>
          <w:iCs/>
          <w:noProof/>
        </w:rPr>
        <w:t>)</w:t>
      </w:r>
    </w:p>
    <w:p w14:paraId="7C2EF8BD" w14:textId="212D4BD7" w:rsidR="006E4750" w:rsidRPr="006A4593" w:rsidRDefault="001A2206" w:rsidP="006643D2">
      <w:pPr>
        <w:spacing w:before="120" w:after="60" w:line="240" w:lineRule="auto"/>
      </w:pPr>
      <w:r>
        <w:rPr>
          <w:noProof/>
          <w:color w:val="1F3864" w:themeColor="accent1" w:themeShade="80"/>
        </w:rPr>
        <mc:AlternateContent>
          <mc:Choice Requires="wps">
            <w:drawing>
              <wp:anchor distT="0" distB="0" distL="114300" distR="114300" simplePos="0" relativeHeight="251781120" behindDoc="0" locked="0" layoutInCell="1" allowOverlap="1" wp14:anchorId="61C3319F" wp14:editId="0393572C">
                <wp:simplePos x="0" y="0"/>
                <wp:positionH relativeFrom="column">
                  <wp:posOffset>0</wp:posOffset>
                </wp:positionH>
                <wp:positionV relativeFrom="paragraph">
                  <wp:posOffset>152400</wp:posOffset>
                </wp:positionV>
                <wp:extent cx="6139180" cy="0"/>
                <wp:effectExtent l="0" t="0" r="7620" b="12700"/>
                <wp:wrapNone/>
                <wp:docPr id="85" name="Straight Connector 85"/>
                <wp:cNvGraphicFramePr/>
                <a:graphic xmlns:a="http://schemas.openxmlformats.org/drawingml/2006/main">
                  <a:graphicData uri="http://schemas.microsoft.com/office/word/2010/wordprocessingShape">
                    <wps:wsp>
                      <wps:cNvCnPr/>
                      <wps:spPr>
                        <a:xfrm>
                          <a:off x="0" y="0"/>
                          <a:ext cx="6139180" cy="0"/>
                        </a:xfrm>
                        <a:prstGeom prst="line">
                          <a:avLst/>
                        </a:prstGeom>
                        <a:ln>
                          <a:solidFill>
                            <a:schemeClr val="accent1">
                              <a:lumMod val="75000"/>
                            </a:schemeClr>
                          </a:solidFill>
                        </a:ln>
                      </wps:spPr>
                      <wps:style>
                        <a:lnRef idx="1">
                          <a:schemeClr val="accent5"/>
                        </a:lnRef>
                        <a:fillRef idx="0">
                          <a:schemeClr val="accent5"/>
                        </a:fillRef>
                        <a:effectRef idx="0">
                          <a:schemeClr val="accent5"/>
                        </a:effectRef>
                        <a:fontRef idx="minor">
                          <a:schemeClr val="tx1"/>
                        </a:fontRef>
                      </wps:style>
                      <wps:bodyPr/>
                    </wps:wsp>
                  </a:graphicData>
                </a:graphic>
              </wp:anchor>
            </w:drawing>
          </mc:Choice>
          <mc:Fallback>
            <w:pict>
              <v:line w14:anchorId="6010C5B4" id="Straight Connector 85" o:spid="_x0000_s1026" style="position:absolute;z-index:251781120;visibility:visible;mso-wrap-style:square;mso-wrap-distance-left:9pt;mso-wrap-distance-top:0;mso-wrap-distance-right:9pt;mso-wrap-distance-bottom:0;mso-position-horizontal:absolute;mso-position-horizontal-relative:text;mso-position-vertical:absolute;mso-position-vertical-relative:text" from="0,12pt" to="483.4pt,1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" strokecolor="#2f5496 [2404]" strokeweight=".5pt">
                <v:stroke joinstyle="miter"/>
              </v:line>
            </w:pict>
          </mc:Fallback>
        </mc:AlternateContent>
      </w:r>
    </w:p>
    <w:p w14:paraId="630F0F24" w14:textId="4CDDAE8D" w:rsidR="006E4750" w:rsidRPr="00A27ED1" w:rsidRDefault="006E4750" w:rsidP="006643D2">
      <w:pPr>
        <w:pStyle w:val="Bibliography"/>
        <w:numPr>
          <w:ilvl w:val="0"/>
          <w:numId w:val="40"/>
        </w:numPr>
        <w:spacing w:before="120" w:after="60" w:line="240" w:lineRule="auto"/>
        <w:rPr>
          <w:i/>
          <w:iCs/>
          <w:noProof/>
          <w:lang w:val="en-GB"/>
        </w:rPr>
      </w:pPr>
      <w:r w:rsidRPr="00A27ED1">
        <w:rPr>
          <w:i/>
          <w:iCs/>
          <w:noProof/>
          <w:lang w:val="en-GB"/>
        </w:rPr>
        <w:t>Eesti Statistika Kvartalikiri 1/2018</w:t>
      </w:r>
      <w:r w:rsidR="008170B6" w:rsidRPr="00A27ED1">
        <w:rPr>
          <w:i/>
          <w:iCs/>
          <w:noProof/>
          <w:lang w:val="en-GB"/>
        </w:rPr>
        <w:t>,</w:t>
      </w:r>
      <w:r w:rsidRPr="00A27ED1">
        <w:rPr>
          <w:i/>
          <w:iCs/>
          <w:noProof/>
        </w:rPr>
        <w:t xml:space="preserve"> Eesti Statistika</w:t>
      </w:r>
      <w:r w:rsidR="008170B6" w:rsidRPr="00A27ED1">
        <w:rPr>
          <w:i/>
          <w:iCs/>
          <w:noProof/>
        </w:rPr>
        <w:t>,</w:t>
      </w:r>
      <w:r w:rsidRPr="00A27ED1">
        <w:rPr>
          <w:i/>
          <w:iCs/>
          <w:noProof/>
        </w:rPr>
        <w:t xml:space="preserve"> Tallinn 2018</w:t>
      </w:r>
      <w:r w:rsidRPr="00A27ED1">
        <w:rPr>
          <w:noProof/>
        </w:rPr>
        <w:br/>
      </w:r>
      <w:r w:rsidRPr="00A27ED1">
        <w:rPr>
          <w:noProof/>
          <w:u w:val="single"/>
        </w:rPr>
        <w:t xml:space="preserve">https://www.stat.ee/publication-download-pdf?publication_id=44733&amp;publication_lang=et </w:t>
      </w:r>
      <w:r w:rsidRPr="00A27ED1">
        <w:rPr>
          <w:noProof/>
        </w:rPr>
        <w:br/>
        <w:t>(</w:t>
      </w:r>
      <w:r w:rsidR="006A4593" w:rsidRPr="00A27ED1">
        <w:rPr>
          <w:noProof/>
        </w:rPr>
        <w:t xml:space="preserve">Vaadatud: </w:t>
      </w:r>
      <w:r w:rsidRPr="00A27ED1">
        <w:rPr>
          <w:noProof/>
        </w:rPr>
        <w:t>21. mai 2020)</w:t>
      </w:r>
    </w:p>
    <w:p w14:paraId="53C4C852" w14:textId="570D65E8" w:rsidR="006E4750" w:rsidRPr="006A4593" w:rsidRDefault="006E4750" w:rsidP="006643D2">
      <w:pPr>
        <w:pStyle w:val="Bibliography"/>
        <w:numPr>
          <w:ilvl w:val="0"/>
          <w:numId w:val="40"/>
        </w:numPr>
        <w:spacing w:before="120" w:after="60" w:line="240" w:lineRule="auto"/>
        <w:rPr>
          <w:i/>
          <w:iCs/>
          <w:noProof/>
          <w:lang w:val="en-GB"/>
        </w:rPr>
      </w:pPr>
      <w:r w:rsidRPr="00A27ED1">
        <w:rPr>
          <w:i/>
          <w:iCs/>
          <w:noProof/>
        </w:rPr>
        <w:t>Lapse Tervisepäevik</w:t>
      </w:r>
      <w:r w:rsidR="008170B6" w:rsidRPr="00A27ED1">
        <w:rPr>
          <w:i/>
          <w:iCs/>
          <w:noProof/>
        </w:rPr>
        <w:t>,</w:t>
      </w:r>
      <w:r w:rsidRPr="00A27ED1">
        <w:rPr>
          <w:i/>
          <w:iCs/>
          <w:noProof/>
        </w:rPr>
        <w:t xml:space="preserve"> </w:t>
      </w:r>
      <w:r w:rsidRPr="00A27ED1">
        <w:rPr>
          <w:i/>
          <w:iCs/>
          <w:noProof/>
          <w:lang w:val="en-GB"/>
        </w:rPr>
        <w:t>OÜ Celsius Healthcare, II väljaanne 2010</w:t>
      </w:r>
      <w:r w:rsidRPr="00A27ED1">
        <w:rPr>
          <w:i/>
          <w:iCs/>
          <w:noProof/>
        </w:rPr>
        <w:br/>
      </w:r>
      <w:r w:rsidRPr="00A27ED1">
        <w:rPr>
          <w:noProof/>
          <w:u w:val="single"/>
        </w:rPr>
        <w:t>https://www.google.com/url?sa=t&amp;rct=j&amp;q=&amp;esrc=s&amp;source=web&amp;cd=18&amp;cad=rja&amp;uact=8&amp;ved=2ahUKEwjqnY3prrrpAhVhxKYKHQZ8BiIQFjARegQIBRAC&amp;url=https%3A%2F%2Fwww.haigekassa.ee%2Fuploads%2Fuserfiles%2FLapseTervisepaevikA5_est_web.pdf&amp;usg=AovVaw0J3O-pha-Q6_AvZGCFhpfC</w:t>
      </w:r>
      <w:r w:rsidRPr="006A4593">
        <w:rPr>
          <w:noProof/>
        </w:rPr>
        <w:br/>
        <w:t>(2. juuni 2020)</w:t>
      </w:r>
    </w:p>
    <w:p w14:paraId="3F45CF60" w14:textId="25E41E8E" w:rsidR="006E4750" w:rsidRPr="006A4593" w:rsidRDefault="006E4750" w:rsidP="006643D2">
      <w:pPr>
        <w:pStyle w:val="Bibliography"/>
        <w:numPr>
          <w:ilvl w:val="0"/>
          <w:numId w:val="40"/>
        </w:numPr>
        <w:spacing w:before="120" w:after="60" w:line="240" w:lineRule="auto"/>
        <w:rPr>
          <w:i/>
          <w:iCs/>
          <w:noProof/>
          <w:lang w:val="en-EE"/>
        </w:rPr>
      </w:pPr>
      <w:r w:rsidRPr="006A4593">
        <w:rPr>
          <w:i/>
          <w:iCs/>
          <w:noProof/>
        </w:rPr>
        <w:t>Lugemisoskus. Pisa 2009 raamdokument</w:t>
      </w:r>
      <w:r w:rsidR="008170B6">
        <w:rPr>
          <w:i/>
          <w:iCs/>
          <w:noProof/>
        </w:rPr>
        <w:t>,</w:t>
      </w:r>
      <w:r w:rsidRPr="006A4593">
        <w:rPr>
          <w:i/>
          <w:iCs/>
          <w:noProof/>
        </w:rPr>
        <w:t xml:space="preserve"> </w:t>
      </w:r>
      <w:r w:rsidRPr="006A4593">
        <w:rPr>
          <w:i/>
          <w:iCs/>
          <w:noProof/>
          <w:lang w:val="en-EE"/>
        </w:rPr>
        <w:t xml:space="preserve">Tallinn: REKK 2008 </w:t>
      </w:r>
      <w:r w:rsidRPr="006A4593">
        <w:rPr>
          <w:noProof/>
        </w:rPr>
        <w:br/>
      </w:r>
      <w:r w:rsidRPr="006A4593">
        <w:rPr>
          <w:noProof/>
          <w:u w:val="single"/>
        </w:rPr>
        <w:t>https://www.innove.ee/wp-content/uploads/2019/02/Lugemisoskus__PISA_2009__Raamdokument.pdf</w:t>
      </w:r>
      <w:r w:rsidRPr="006A4593">
        <w:rPr>
          <w:noProof/>
        </w:rPr>
        <w:br/>
        <w:t>(16. november 2019)</w:t>
      </w:r>
    </w:p>
    <w:p w14:paraId="74316AB1" w14:textId="77777777" w:rsidR="006E4750" w:rsidRPr="006A4593" w:rsidRDefault="006E4750" w:rsidP="006643D2">
      <w:pPr>
        <w:pStyle w:val="Bibliography"/>
        <w:numPr>
          <w:ilvl w:val="0"/>
          <w:numId w:val="40"/>
        </w:numPr>
        <w:spacing w:before="120" w:after="60" w:line="240" w:lineRule="auto"/>
        <w:rPr>
          <w:noProof/>
        </w:rPr>
      </w:pPr>
      <w:r w:rsidRPr="006A4593">
        <w:rPr>
          <w:i/>
          <w:iCs/>
          <w:noProof/>
          <w:lang w:val="en-GB"/>
        </w:rPr>
        <w:t>Lugemispesa, Eest Lugemisühingus projekt</w:t>
      </w:r>
      <w:r w:rsidRPr="006A4593">
        <w:rPr>
          <w:noProof/>
        </w:rPr>
        <w:br/>
      </w:r>
      <w:r w:rsidRPr="006A4593">
        <w:rPr>
          <w:noProof/>
          <w:u w:val="single"/>
        </w:rPr>
        <w:t>http://www.hooling.net.ee/gallery/maili_liinev_lugemispesa.pdf</w:t>
      </w:r>
      <w:r w:rsidRPr="006A4593">
        <w:rPr>
          <w:noProof/>
        </w:rPr>
        <w:br/>
        <w:t>(16. november 2019)</w:t>
      </w:r>
    </w:p>
    <w:p w14:paraId="26D6F9D2" w14:textId="1727F879" w:rsidR="006E4750" w:rsidRPr="006A4593" w:rsidRDefault="006E4750" w:rsidP="006643D2">
      <w:pPr>
        <w:pStyle w:val="Bibliography"/>
        <w:numPr>
          <w:ilvl w:val="0"/>
          <w:numId w:val="40"/>
        </w:numPr>
        <w:spacing w:before="120" w:after="60" w:line="240" w:lineRule="auto"/>
        <w:rPr>
          <w:i/>
          <w:iCs/>
          <w:noProof/>
          <w:lang w:val="en-GB"/>
        </w:rPr>
      </w:pPr>
      <w:r w:rsidRPr="00CC53DB">
        <w:rPr>
          <w:i/>
          <w:iCs/>
          <w:noProof/>
          <w:lang w:val="en-EE"/>
        </w:rPr>
        <w:t>Psühhosotsiaalse keskkonna juhendmaterjal koolieelsetele lasteasutustele</w:t>
      </w:r>
      <w:r w:rsidR="008170B6">
        <w:rPr>
          <w:i/>
          <w:iCs/>
          <w:noProof/>
        </w:rPr>
        <w:t>,</w:t>
      </w:r>
      <w:r w:rsidRPr="006A4593">
        <w:rPr>
          <w:i/>
          <w:iCs/>
          <w:noProof/>
        </w:rPr>
        <w:t xml:space="preserve"> T</w:t>
      </w:r>
      <w:r w:rsidRPr="006A4593">
        <w:rPr>
          <w:i/>
          <w:iCs/>
          <w:noProof/>
          <w:lang w:val="en-GB"/>
        </w:rPr>
        <w:t>ervise Arengu Instituut</w:t>
      </w:r>
      <w:r w:rsidR="008170B6">
        <w:rPr>
          <w:i/>
          <w:iCs/>
          <w:noProof/>
          <w:lang w:val="en-GB"/>
        </w:rPr>
        <w:t>,</w:t>
      </w:r>
      <w:r w:rsidRPr="006A4593">
        <w:rPr>
          <w:i/>
          <w:iCs/>
          <w:noProof/>
          <w:lang w:val="en-GB"/>
        </w:rPr>
        <w:t xml:space="preserve"> Tallinn 2007</w:t>
      </w:r>
      <w:r w:rsidRPr="006A4593">
        <w:rPr>
          <w:i/>
          <w:iCs/>
          <w:noProof/>
          <w:lang w:val="en-GB"/>
        </w:rPr>
        <w:br/>
      </w:r>
      <w:r w:rsidRPr="006A4593">
        <w:rPr>
          <w:noProof/>
          <w:u w:val="single"/>
        </w:rPr>
        <w:t>http://www.mentalhealthpromotion.net/resources/pshhosotsiaalse-keskkonna-juhendmaterjal-koolieelsetele-lasteasutustele-2.pdf</w:t>
      </w:r>
      <w:r w:rsidRPr="006A4593">
        <w:rPr>
          <w:noProof/>
        </w:rPr>
        <w:br/>
        <w:t>(26. mai 2020)</w:t>
      </w:r>
    </w:p>
    <w:p w14:paraId="203AA7F6" w14:textId="3AC1A8A6" w:rsidR="006E4750" w:rsidRPr="006A4593" w:rsidRDefault="006E4750" w:rsidP="006643D2">
      <w:pPr>
        <w:pStyle w:val="Bibliography"/>
        <w:numPr>
          <w:ilvl w:val="0"/>
          <w:numId w:val="40"/>
        </w:numPr>
        <w:spacing w:before="120" w:after="60" w:line="240" w:lineRule="auto"/>
        <w:rPr>
          <w:noProof/>
        </w:rPr>
      </w:pPr>
      <w:r w:rsidRPr="006A4593">
        <w:rPr>
          <w:i/>
          <w:iCs/>
          <w:noProof/>
          <w:lang w:val="en-GB"/>
        </w:rPr>
        <w:lastRenderedPageBreak/>
        <w:t>Soovitused ja nipid, kuidas meelitada last lugema</w:t>
      </w:r>
      <w:r w:rsidR="008170B6">
        <w:rPr>
          <w:i/>
          <w:iCs/>
          <w:noProof/>
          <w:lang w:val="en-GB"/>
        </w:rPr>
        <w:t>,</w:t>
      </w:r>
      <w:r w:rsidRPr="006A4593">
        <w:rPr>
          <w:i/>
          <w:iCs/>
          <w:noProof/>
          <w:lang w:val="en-GB"/>
        </w:rPr>
        <w:t xml:space="preserve"> Eesti Lugemisühing</w:t>
      </w:r>
      <w:r w:rsidR="008170B6">
        <w:rPr>
          <w:i/>
          <w:iCs/>
          <w:noProof/>
          <w:lang w:val="en-GB"/>
        </w:rPr>
        <w:t>,</w:t>
      </w:r>
      <w:r w:rsidRPr="006A4593">
        <w:rPr>
          <w:i/>
          <w:iCs/>
          <w:noProof/>
          <w:lang w:val="en-GB"/>
        </w:rPr>
        <w:t xml:space="preserve"> Tallinn 2014</w:t>
      </w:r>
      <w:r w:rsidRPr="006A4593">
        <w:rPr>
          <w:noProof/>
        </w:rPr>
        <w:br/>
      </w:r>
      <w:r w:rsidRPr="006A4593">
        <w:rPr>
          <w:noProof/>
          <w:u w:val="single"/>
        </w:rPr>
        <w:t>http://www.lugemisyhing.ee/public/files/lugemisyhing_soovitused_2014.pdf</w:t>
      </w:r>
      <w:r w:rsidRPr="006A4593">
        <w:rPr>
          <w:noProof/>
        </w:rPr>
        <w:br/>
        <w:t>(19. november 2019)</w:t>
      </w:r>
    </w:p>
    <w:p w14:paraId="00D936A1" w14:textId="7CAD589C" w:rsidR="006E4750" w:rsidRPr="006A4593" w:rsidRDefault="001A2206" w:rsidP="001A2206">
      <w:pPr>
        <w:spacing w:before="120" w:after="60" w:line="240" w:lineRule="auto"/>
      </w:pPr>
      <w:r>
        <w:rPr>
          <w:noProof/>
          <w:color w:val="1F3864" w:themeColor="accent1" w:themeShade="80"/>
        </w:rPr>
        <mc:AlternateContent>
          <mc:Choice Requires="wps">
            <w:drawing>
              <wp:anchor distT="0" distB="0" distL="114300" distR="114300" simplePos="0" relativeHeight="251779072" behindDoc="0" locked="0" layoutInCell="1" allowOverlap="1" wp14:anchorId="3F272AD5" wp14:editId="2C6A14D1">
                <wp:simplePos x="0" y="0"/>
                <wp:positionH relativeFrom="column">
                  <wp:posOffset>0</wp:posOffset>
                </wp:positionH>
                <wp:positionV relativeFrom="paragraph">
                  <wp:posOffset>143276</wp:posOffset>
                </wp:positionV>
                <wp:extent cx="6139180" cy="0"/>
                <wp:effectExtent l="0" t="0" r="7620" b="12700"/>
                <wp:wrapNone/>
                <wp:docPr id="84" name="Straight Connector 84"/>
                <wp:cNvGraphicFramePr/>
                <a:graphic xmlns:a="http://schemas.openxmlformats.org/drawingml/2006/main">
                  <a:graphicData uri="http://schemas.microsoft.com/office/word/2010/wordprocessingShape">
                    <wps:wsp>
                      <wps:cNvCnPr/>
                      <wps:spPr>
                        <a:xfrm>
                          <a:off x="0" y="0"/>
                          <a:ext cx="6139180" cy="0"/>
                        </a:xfrm>
                        <a:prstGeom prst="line">
                          <a:avLst/>
                        </a:prstGeom>
                        <a:ln>
                          <a:solidFill>
                            <a:schemeClr val="accent1">
                              <a:lumMod val="75000"/>
                            </a:schemeClr>
                          </a:solidFill>
                        </a:ln>
                      </wps:spPr>
                      <wps:style>
                        <a:lnRef idx="1">
                          <a:schemeClr val="accent5"/>
                        </a:lnRef>
                        <a:fillRef idx="0">
                          <a:schemeClr val="accent5"/>
                        </a:fillRef>
                        <a:effectRef idx="0">
                          <a:schemeClr val="accent5"/>
                        </a:effectRef>
                        <a:fontRef idx="minor">
                          <a:schemeClr val="tx1"/>
                        </a:fontRef>
                      </wps:style>
                      <wps:bodyPr/>
                    </wps:wsp>
                  </a:graphicData>
                </a:graphic>
              </wp:anchor>
            </w:drawing>
          </mc:Choice>
          <mc:Fallback>
            <w:pict>
              <v:line w14:anchorId="22B1083F" id="Straight Connector 84" o:spid="_x0000_s1026" style="position:absolute;z-index:251779072;visibility:visible;mso-wrap-style:square;mso-wrap-distance-left:9pt;mso-wrap-distance-top:0;mso-wrap-distance-right:9pt;mso-wrap-distance-bottom:0;mso-position-horizontal:absolute;mso-position-horizontal-relative:text;mso-position-vertical:absolute;mso-position-vertical-relative:text" from="0,11.3pt" to="483.4pt,1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" strokecolor="#2f5496 [2404]" strokeweight=".5pt">
                <v:stroke joinstyle="miter"/>
              </v:line>
            </w:pict>
          </mc:Fallback>
        </mc:AlternateContent>
      </w:r>
    </w:p>
    <w:p w14:paraId="668AB6D0" w14:textId="78674A4E" w:rsidR="006E4750" w:rsidRPr="006A4593" w:rsidRDefault="006E4750" w:rsidP="006643D2">
      <w:pPr>
        <w:numPr>
          <w:ilvl w:val="0"/>
          <w:numId w:val="40"/>
        </w:numPr>
        <w:spacing w:before="120" w:after="60" w:line="240" w:lineRule="auto"/>
      </w:pPr>
      <w:r w:rsidRPr="006A4593">
        <w:rPr>
          <w:i/>
          <w:iCs/>
        </w:rPr>
        <w:t>CNN</w:t>
      </w:r>
      <w:r w:rsidRPr="006A4593">
        <w:br/>
      </w:r>
      <w:r w:rsidRPr="006A4593">
        <w:rPr>
          <w:u w:val="single"/>
        </w:rPr>
        <w:t>https://edition.cnn.com/2020/01/16/health/child-brain-reading-books-wellness/index.html?fbclid=IwAR0as1nOAYhlZWhYRDUmGw_5UNXxPv1jt_noaKerCrj-62C61nXjeDIiRWM</w:t>
      </w:r>
      <w:r w:rsidRPr="006A4593">
        <w:br/>
        <w:t>(</w:t>
      </w:r>
      <w:r w:rsidR="006A4593">
        <w:t xml:space="preserve">Vaadatud: </w:t>
      </w:r>
      <w:r w:rsidRPr="006A4593">
        <w:t>06. juuni 2020)</w:t>
      </w:r>
    </w:p>
    <w:p w14:paraId="72943A7A" w14:textId="77777777" w:rsidR="006E4750" w:rsidRPr="006E4750" w:rsidRDefault="006E4750" w:rsidP="006643D2">
      <w:pPr>
        <w:numPr>
          <w:ilvl w:val="0"/>
          <w:numId w:val="40"/>
        </w:numPr>
        <w:spacing w:before="120" w:after="60" w:line="240" w:lineRule="auto"/>
      </w:pPr>
      <w:r w:rsidRPr="006E4750">
        <w:rPr>
          <w:i/>
          <w:iCs/>
        </w:rPr>
        <w:t>Delfi</w:t>
      </w:r>
      <w:r w:rsidRPr="006E4750">
        <w:br/>
      </w:r>
      <w:r w:rsidRPr="006E4750">
        <w:rPr>
          <w:u w:val="single"/>
        </w:rPr>
        <w:t>https://lood.delfi.ee/perejakodu/koolilaps/meelita-laps-lugema?id=82318374</w:t>
      </w:r>
      <w:r w:rsidRPr="006E4750">
        <w:br/>
        <w:t>(16. november 2019)</w:t>
      </w:r>
    </w:p>
    <w:p w14:paraId="3B945042" w14:textId="77777777" w:rsidR="006E4750" w:rsidRPr="006E4750" w:rsidRDefault="006E4750" w:rsidP="006643D2">
      <w:pPr>
        <w:numPr>
          <w:ilvl w:val="0"/>
          <w:numId w:val="40"/>
        </w:numPr>
        <w:spacing w:before="120" w:after="60" w:line="240" w:lineRule="auto"/>
      </w:pPr>
      <w:r w:rsidRPr="006E4750">
        <w:rPr>
          <w:i/>
          <w:iCs/>
        </w:rPr>
        <w:t>Eesti Rahvusringhääling</w:t>
      </w:r>
      <w:r w:rsidRPr="006E4750">
        <w:br/>
      </w:r>
      <w:r w:rsidRPr="006E4750">
        <w:rPr>
          <w:u w:val="single"/>
        </w:rPr>
        <w:t>https://www.err.ee/868393/lasteaednike-liit-10-12-tundi-lasteaias-olla-on-lapsele-liig</w:t>
      </w:r>
      <w:r w:rsidRPr="006E4750">
        <w:br/>
        <w:t>(16. november 2019)</w:t>
      </w:r>
    </w:p>
    <w:p w14:paraId="43D7CA38" w14:textId="77777777" w:rsidR="006E4750" w:rsidRPr="006E4750" w:rsidRDefault="006E4750" w:rsidP="006643D2">
      <w:pPr>
        <w:numPr>
          <w:ilvl w:val="0"/>
          <w:numId w:val="40"/>
        </w:numPr>
        <w:spacing w:before="120" w:after="60" w:line="240" w:lineRule="auto"/>
      </w:pPr>
      <w:r w:rsidRPr="006E4750">
        <w:rPr>
          <w:i/>
          <w:iCs/>
        </w:rPr>
        <w:t>Eesti Statistika</w:t>
      </w:r>
      <w:r w:rsidRPr="006E4750">
        <w:br/>
      </w:r>
      <w:r w:rsidRPr="006E4750">
        <w:rPr>
          <w:u w:val="single"/>
        </w:rPr>
        <w:t>https://blog.stat.ee/2020/02/26/kui-pikk-on-lapse-toopaev/</w:t>
      </w:r>
      <w:r w:rsidRPr="006E4750">
        <w:br/>
        <w:t>(1. märts 2020)</w:t>
      </w:r>
    </w:p>
    <w:p w14:paraId="4875A2CE" w14:textId="77777777" w:rsidR="006E4750" w:rsidRPr="006E4750" w:rsidRDefault="006E4750" w:rsidP="006643D2">
      <w:pPr>
        <w:numPr>
          <w:ilvl w:val="0"/>
          <w:numId w:val="40"/>
        </w:numPr>
        <w:spacing w:before="120" w:after="60" w:line="240" w:lineRule="auto"/>
      </w:pPr>
      <w:r w:rsidRPr="006E4750">
        <w:rPr>
          <w:i/>
          <w:iCs/>
        </w:rPr>
        <w:t xml:space="preserve">Estonian </w:t>
      </w:r>
      <w:proofErr w:type="spellStart"/>
      <w:r w:rsidRPr="006E4750">
        <w:rPr>
          <w:i/>
          <w:iCs/>
        </w:rPr>
        <w:t>World</w:t>
      </w:r>
      <w:proofErr w:type="spellEnd"/>
      <w:r w:rsidRPr="006E4750">
        <w:rPr>
          <w:i/>
          <w:iCs/>
        </w:rPr>
        <w:t xml:space="preserve"> </w:t>
      </w:r>
      <w:proofErr w:type="spellStart"/>
      <w:r w:rsidRPr="006E4750">
        <w:rPr>
          <w:i/>
          <w:iCs/>
        </w:rPr>
        <w:t>Review</w:t>
      </w:r>
      <w:proofErr w:type="spellEnd"/>
      <w:r w:rsidRPr="006E4750">
        <w:br/>
      </w:r>
      <w:r w:rsidRPr="006E4750">
        <w:rPr>
          <w:u w:val="single"/>
        </w:rPr>
        <w:t>https://www.eesti.ca/juhtkiri-vahenenud-lugemishuvi-ehk-vaid-ajutine-nahtus/article15923</w:t>
      </w:r>
      <w:r w:rsidRPr="006E4750">
        <w:br/>
        <w:t>(1. märts 2020)</w:t>
      </w:r>
    </w:p>
    <w:p w14:paraId="63F39838" w14:textId="799CFAAB" w:rsidR="006E4750" w:rsidRPr="006E4750" w:rsidRDefault="006E4750" w:rsidP="006643D2">
      <w:pPr>
        <w:numPr>
          <w:ilvl w:val="0"/>
          <w:numId w:val="40"/>
        </w:numPr>
        <w:spacing w:before="120" w:after="60" w:line="240" w:lineRule="auto"/>
      </w:pPr>
      <w:r w:rsidRPr="006E4750">
        <w:rPr>
          <w:i/>
          <w:iCs/>
        </w:rPr>
        <w:t>Euroopa Komisjon</w:t>
      </w:r>
      <w:r w:rsidRPr="006E4750">
        <w:br/>
      </w:r>
      <w:r w:rsidRPr="006E4750">
        <w:rPr>
          <w:u w:val="single"/>
        </w:rPr>
        <w:t xml:space="preserve">https://ec.europa.eu/commission/presscorner/detail/et/IP_11_846 </w:t>
      </w:r>
      <w:r w:rsidRPr="006E4750">
        <w:br/>
        <w:t>(16. november 2019)</w:t>
      </w:r>
    </w:p>
    <w:p w14:paraId="13237EF4" w14:textId="77777777" w:rsidR="006E4750" w:rsidRPr="006E4750" w:rsidRDefault="006E4750" w:rsidP="006643D2">
      <w:pPr>
        <w:numPr>
          <w:ilvl w:val="0"/>
          <w:numId w:val="40"/>
        </w:numPr>
        <w:spacing w:before="120" w:after="60" w:line="240" w:lineRule="auto"/>
      </w:pPr>
      <w:proofErr w:type="spellStart"/>
      <w:r w:rsidRPr="006E4750">
        <w:rPr>
          <w:i/>
          <w:iCs/>
        </w:rPr>
        <w:t>Kids</w:t>
      </w:r>
      <w:proofErr w:type="spellEnd"/>
      <w:r w:rsidRPr="006E4750">
        <w:rPr>
          <w:i/>
          <w:iCs/>
        </w:rPr>
        <w:t xml:space="preserve"> </w:t>
      </w:r>
      <w:proofErr w:type="spellStart"/>
      <w:r w:rsidRPr="006E4750">
        <w:rPr>
          <w:i/>
          <w:iCs/>
        </w:rPr>
        <w:t>Health</w:t>
      </w:r>
      <w:proofErr w:type="spellEnd"/>
      <w:r w:rsidRPr="006E4750">
        <w:br/>
      </w:r>
      <w:r w:rsidRPr="006E4750">
        <w:rPr>
          <w:u w:val="single"/>
        </w:rPr>
        <w:t>https://kidshealth.org/en/parents/reading-toddler.html?ref=search</w:t>
      </w:r>
      <w:r w:rsidRPr="006E4750">
        <w:br/>
        <w:t>(3. märts 2020)</w:t>
      </w:r>
    </w:p>
    <w:p w14:paraId="53CA0B9D" w14:textId="77777777" w:rsidR="006E4750" w:rsidRPr="006E4750" w:rsidRDefault="006E4750" w:rsidP="006643D2">
      <w:pPr>
        <w:numPr>
          <w:ilvl w:val="0"/>
          <w:numId w:val="40"/>
        </w:numPr>
        <w:spacing w:before="120" w:after="60" w:line="240" w:lineRule="auto"/>
        <w:rPr>
          <w:u w:val="single"/>
        </w:rPr>
      </w:pPr>
      <w:r w:rsidRPr="006E4750">
        <w:rPr>
          <w:i/>
          <w:iCs/>
        </w:rPr>
        <w:t>Lugemisühing</w:t>
      </w:r>
      <w:r w:rsidRPr="006E4750">
        <w:br/>
      </w:r>
      <w:r w:rsidRPr="006E4750">
        <w:rPr>
          <w:u w:val="single"/>
        </w:rPr>
        <w:t xml:space="preserve">http://www.lugemisyhing.ee/index.php?page=177&amp;action=article&amp;article_id=249 </w:t>
      </w:r>
      <w:r w:rsidRPr="006E4750">
        <w:rPr>
          <w:u w:val="single"/>
        </w:rPr>
        <w:br/>
      </w:r>
      <w:r w:rsidRPr="006E4750">
        <w:t>(14. november 2019)</w:t>
      </w:r>
    </w:p>
    <w:p w14:paraId="092C6FFD" w14:textId="77777777" w:rsidR="006E4750" w:rsidRPr="006E4750" w:rsidRDefault="006E4750" w:rsidP="006643D2">
      <w:pPr>
        <w:numPr>
          <w:ilvl w:val="0"/>
          <w:numId w:val="40"/>
        </w:numPr>
        <w:spacing w:before="120" w:after="60" w:line="240" w:lineRule="auto"/>
      </w:pPr>
      <w:r w:rsidRPr="006E4750">
        <w:rPr>
          <w:i/>
          <w:iCs/>
        </w:rPr>
        <w:t>Märka Last</w:t>
      </w:r>
      <w:r w:rsidRPr="006E4750">
        <w:br/>
      </w:r>
      <w:r w:rsidRPr="006E4750">
        <w:rPr>
          <w:u w:val="single"/>
        </w:rPr>
        <w:t>https://ajakiri.lastekaitseliit.ee/2018/04/04/kuidas-olla-lapsele-toeks-lugejaks-kasvamisel/</w:t>
      </w:r>
      <w:r w:rsidRPr="006E4750">
        <w:br/>
        <w:t>(14. november 2019)</w:t>
      </w:r>
    </w:p>
    <w:p w14:paraId="08D0EA3F" w14:textId="77777777" w:rsidR="006E4750" w:rsidRPr="006E4750" w:rsidRDefault="006E4750" w:rsidP="006643D2">
      <w:pPr>
        <w:numPr>
          <w:ilvl w:val="0"/>
          <w:numId w:val="40"/>
        </w:numPr>
        <w:spacing w:before="120" w:after="60" w:line="240" w:lineRule="auto"/>
      </w:pPr>
      <w:r w:rsidRPr="006E4750">
        <w:rPr>
          <w:i/>
          <w:iCs/>
        </w:rPr>
        <w:t>Pangapealse lasteaed</w:t>
      </w:r>
      <w:r w:rsidRPr="006E4750">
        <w:br/>
      </w:r>
      <w:r w:rsidRPr="006E4750">
        <w:rPr>
          <w:u w:val="single"/>
        </w:rPr>
        <w:t>http://www.pangapealselasteaed.ee/loe-lapsele-laps-loeb</w:t>
      </w:r>
      <w:r w:rsidRPr="006E4750">
        <w:br/>
        <w:t>(16. november 2019)</w:t>
      </w:r>
    </w:p>
    <w:p w14:paraId="51B7223E" w14:textId="77777777" w:rsidR="006E4750" w:rsidRPr="006E4750" w:rsidRDefault="006E4750" w:rsidP="006643D2">
      <w:pPr>
        <w:numPr>
          <w:ilvl w:val="0"/>
          <w:numId w:val="40"/>
        </w:numPr>
        <w:spacing w:before="120" w:after="60" w:line="240" w:lineRule="auto"/>
      </w:pPr>
      <w:r w:rsidRPr="006E4750">
        <w:rPr>
          <w:i/>
          <w:iCs/>
        </w:rPr>
        <w:t>Postimees</w:t>
      </w:r>
      <w:r w:rsidRPr="006E4750">
        <w:br/>
      </w:r>
      <w:r w:rsidRPr="006E4750">
        <w:rPr>
          <w:u w:val="single"/>
        </w:rPr>
        <w:t>https://www.postimees.ee/6016569/miks-on-madalalt-tasustatud-lasteaiaopetaja-eriala-nii-</w:t>
      </w:r>
      <w:r w:rsidRPr="006E4750">
        <w:rPr>
          <w:u w:val="single"/>
        </w:rPr>
        <w:lastRenderedPageBreak/>
        <w:t>populaarne</w:t>
      </w:r>
      <w:r w:rsidRPr="006E4750">
        <w:br/>
        <w:t>(19. november 2019)</w:t>
      </w:r>
    </w:p>
    <w:p w14:paraId="79A97691" w14:textId="77777777" w:rsidR="006E4750" w:rsidRPr="006E4750" w:rsidRDefault="006E4750" w:rsidP="006643D2">
      <w:pPr>
        <w:numPr>
          <w:ilvl w:val="0"/>
          <w:numId w:val="40"/>
        </w:numPr>
        <w:spacing w:before="120" w:after="60" w:line="240" w:lineRule="auto"/>
      </w:pPr>
      <w:r w:rsidRPr="006E4750">
        <w:rPr>
          <w:i/>
          <w:iCs/>
        </w:rPr>
        <w:t>Rajaleidja</w:t>
      </w:r>
      <w:r w:rsidRPr="006E4750">
        <w:br/>
      </w:r>
      <w:r w:rsidRPr="006E4750">
        <w:rPr>
          <w:u w:val="single"/>
        </w:rPr>
        <w:t>http://ametid.rajaleidja.ee/Lasteaiaopetaja-1</w:t>
      </w:r>
      <w:r w:rsidRPr="006E4750">
        <w:br/>
        <w:t>(19. november 2019)</w:t>
      </w:r>
    </w:p>
    <w:p w14:paraId="753694E7" w14:textId="77777777" w:rsidR="006E4750" w:rsidRPr="006E4750" w:rsidRDefault="006E4750" w:rsidP="006643D2">
      <w:pPr>
        <w:numPr>
          <w:ilvl w:val="0"/>
          <w:numId w:val="40"/>
        </w:numPr>
        <w:spacing w:before="120" w:after="60" w:line="240" w:lineRule="auto"/>
      </w:pPr>
      <w:r w:rsidRPr="006E4750">
        <w:rPr>
          <w:i/>
          <w:iCs/>
        </w:rPr>
        <w:t xml:space="preserve">Ristiku Lasteaed </w:t>
      </w:r>
      <w:r w:rsidRPr="006E4750">
        <w:br/>
      </w:r>
      <w:r w:rsidRPr="006E4750">
        <w:rPr>
          <w:u w:val="single"/>
        </w:rPr>
        <w:t>https://ristikulasteaed.saaremaavald.ee/avaleht/personal/</w:t>
      </w:r>
      <w:r w:rsidRPr="006E4750">
        <w:br/>
        <w:t>(26. mai 2020)</w:t>
      </w:r>
    </w:p>
    <w:p w14:paraId="49FB686A" w14:textId="15972A41" w:rsidR="006E4750" w:rsidRPr="006A4593" w:rsidRDefault="006E4750" w:rsidP="006643D2">
      <w:pPr>
        <w:numPr>
          <w:ilvl w:val="0"/>
          <w:numId w:val="40"/>
        </w:numPr>
        <w:spacing w:before="120" w:after="60" w:line="240" w:lineRule="auto"/>
      </w:pPr>
      <w:r w:rsidRPr="006E4750">
        <w:rPr>
          <w:i/>
          <w:iCs/>
        </w:rPr>
        <w:t>Saarte Hääl</w:t>
      </w:r>
      <w:r w:rsidRPr="006E4750">
        <w:br/>
      </w:r>
      <w:r w:rsidRPr="006E4750">
        <w:rPr>
          <w:u w:val="single"/>
        </w:rPr>
        <w:t>https://saartehaal.postimees.ee/6972659/eka-tudeng-kinkis-ristiku-lasteaiale-oma-loputoo</w:t>
      </w:r>
      <w:r w:rsidRPr="006E4750">
        <w:br/>
        <w:t>(15. mai 2020)</w:t>
      </w:r>
      <w:r w:rsidR="001F0AA3">
        <w:br/>
      </w:r>
    </w:p>
    <w:p w14:paraId="3199F664" w14:textId="77777777" w:rsidR="001F0AA3" w:rsidRDefault="006E4750" w:rsidP="001F0AA3">
      <w:pPr>
        <w:spacing w:before="120" w:after="60" w:line="240" w:lineRule="auto"/>
        <w:ind w:left="360"/>
      </w:pPr>
      <w:r w:rsidRPr="006E4750">
        <w:rPr>
          <w:i/>
          <w:iCs/>
        </w:rPr>
        <w:t>Tark Vanem</w:t>
      </w:r>
      <w:r w:rsidR="001F0AA3">
        <w:rPr>
          <w:i/>
          <w:iCs/>
        </w:rPr>
        <w:t>:</w:t>
      </w:r>
    </w:p>
    <w:p w14:paraId="5408A0C5" w14:textId="77777777" w:rsidR="001F0AA3" w:rsidRDefault="006E4750" w:rsidP="006643D2">
      <w:pPr>
        <w:numPr>
          <w:ilvl w:val="0"/>
          <w:numId w:val="40"/>
        </w:numPr>
        <w:spacing w:before="120" w:after="60" w:line="240" w:lineRule="auto"/>
      </w:pPr>
      <w:r w:rsidRPr="006E4750">
        <w:rPr>
          <w:u w:val="single"/>
        </w:rPr>
        <w:t>https://tarkvanem.ee/suhe-lapsega/4-5-a-lapse-areng/</w:t>
      </w:r>
      <w:r w:rsidRPr="006E4750">
        <w:br/>
        <w:t>(15 aprill 2019)</w:t>
      </w:r>
    </w:p>
    <w:p w14:paraId="7EF32E42" w14:textId="161097AB" w:rsidR="001F0AA3" w:rsidRPr="006E4750" w:rsidRDefault="006E4750" w:rsidP="001F0AA3">
      <w:pPr>
        <w:numPr>
          <w:ilvl w:val="0"/>
          <w:numId w:val="40"/>
        </w:numPr>
        <w:spacing w:before="120" w:after="60" w:line="240" w:lineRule="auto"/>
      </w:pPr>
      <w:r w:rsidRPr="006E4750">
        <w:rPr>
          <w:u w:val="single"/>
        </w:rPr>
        <w:t>https://tarkvanem.ee/vaimne-tervis/3-7-a-laps/</w:t>
      </w:r>
      <w:r w:rsidRPr="006E4750">
        <w:br/>
        <w:t>(15 aprill 2019)</w:t>
      </w:r>
      <w:r w:rsidR="001F0AA3">
        <w:br/>
      </w:r>
    </w:p>
    <w:p w14:paraId="2C0618F4" w14:textId="77777777" w:rsidR="001F0AA3" w:rsidRDefault="006E4750" w:rsidP="001F0AA3">
      <w:pPr>
        <w:spacing w:before="120" w:after="60" w:line="240" w:lineRule="auto"/>
        <w:ind w:left="360"/>
      </w:pPr>
      <w:r w:rsidRPr="006E4750">
        <w:rPr>
          <w:i/>
          <w:iCs/>
        </w:rPr>
        <w:t>Õ</w:t>
      </w:r>
      <w:r w:rsidR="00A27ED1">
        <w:rPr>
          <w:i/>
          <w:iCs/>
        </w:rPr>
        <w:t>p</w:t>
      </w:r>
      <w:r w:rsidRPr="006E4750">
        <w:rPr>
          <w:i/>
          <w:iCs/>
        </w:rPr>
        <w:t>etajate Leht</w:t>
      </w:r>
      <w:r w:rsidR="001F0AA3">
        <w:rPr>
          <w:i/>
          <w:iCs/>
        </w:rPr>
        <w:t>:</w:t>
      </w:r>
    </w:p>
    <w:p w14:paraId="1DBED03E" w14:textId="77777777" w:rsidR="001F0AA3" w:rsidRDefault="006E4750" w:rsidP="006643D2">
      <w:pPr>
        <w:numPr>
          <w:ilvl w:val="0"/>
          <w:numId w:val="40"/>
        </w:numPr>
        <w:spacing w:before="120" w:after="60" w:line="240" w:lineRule="auto"/>
      </w:pPr>
      <w:r w:rsidRPr="006E4750">
        <w:rPr>
          <w:u w:val="single"/>
        </w:rPr>
        <w:t>https://opleht.ee/2016/01/lugemise-jagatud-monu/</w:t>
      </w:r>
      <w:r w:rsidRPr="006E4750">
        <w:br/>
        <w:t>(31. märts 2020)</w:t>
      </w:r>
    </w:p>
    <w:p w14:paraId="1FD8137C" w14:textId="77777777" w:rsidR="001F0AA3" w:rsidRDefault="006E4750" w:rsidP="006643D2">
      <w:pPr>
        <w:numPr>
          <w:ilvl w:val="0"/>
          <w:numId w:val="40"/>
        </w:numPr>
        <w:spacing w:before="120" w:after="60" w:line="240" w:lineRule="auto"/>
      </w:pPr>
      <w:r w:rsidRPr="006E4750">
        <w:rPr>
          <w:u w:val="single"/>
        </w:rPr>
        <w:t>https://opleht.ee/2016/05/igale-lapsele-leidub-raamat-mis-teda-huvitab/</w:t>
      </w:r>
      <w:r w:rsidRPr="006E4750">
        <w:br/>
        <w:t>(31. märts 2020)</w:t>
      </w:r>
    </w:p>
    <w:p w14:paraId="01DB397B" w14:textId="3E208C3E" w:rsidR="006E4750" w:rsidRPr="006A4593" w:rsidRDefault="006E4750" w:rsidP="006643D2">
      <w:pPr>
        <w:numPr>
          <w:ilvl w:val="0"/>
          <w:numId w:val="40"/>
        </w:numPr>
        <w:spacing w:before="120" w:after="60" w:line="240" w:lineRule="auto"/>
      </w:pPr>
      <w:r w:rsidRPr="006E4750">
        <w:rPr>
          <w:u w:val="single"/>
        </w:rPr>
        <w:t>https://opleht.ee/2018/11/lasteaiaopetaja-amet-on-olnud-alati-vastutusrikas/</w:t>
      </w:r>
      <w:r w:rsidRPr="006E4750">
        <w:br/>
        <w:t>(26. mai 2020)</w:t>
      </w:r>
    </w:p>
    <w:p w14:paraId="092EEE77" w14:textId="74C6AF5A" w:rsidR="00940C4C" w:rsidRDefault="001A2206" w:rsidP="001A2206">
      <w:pPr>
        <w:spacing w:before="120" w:after="60" w:line="240" w:lineRule="auto"/>
      </w:pPr>
      <w:r>
        <w:rPr>
          <w:noProof/>
          <w:color w:val="1F3864" w:themeColor="accent1" w:themeShade="80"/>
        </w:rPr>
        <mc:AlternateContent>
          <mc:Choice Requires="wps">
            <w:drawing>
              <wp:anchor distT="0" distB="0" distL="114300" distR="114300" simplePos="0" relativeHeight="251774976" behindDoc="0" locked="0" layoutInCell="1" allowOverlap="1" wp14:anchorId="1A3B8C69" wp14:editId="2BFF7081">
                <wp:simplePos x="0" y="0"/>
                <wp:positionH relativeFrom="column">
                  <wp:posOffset>0</wp:posOffset>
                </wp:positionH>
                <wp:positionV relativeFrom="paragraph">
                  <wp:posOffset>143276</wp:posOffset>
                </wp:positionV>
                <wp:extent cx="6139180" cy="0"/>
                <wp:effectExtent l="0" t="0" r="7620" b="12700"/>
                <wp:wrapNone/>
                <wp:docPr id="79" name="Straight Connector 79"/>
                <wp:cNvGraphicFramePr/>
                <a:graphic xmlns:a="http://schemas.openxmlformats.org/drawingml/2006/main">
                  <a:graphicData uri="http://schemas.microsoft.com/office/word/2010/wordprocessingShape">
                    <wps:wsp>
                      <wps:cNvCnPr/>
                      <wps:spPr>
                        <a:xfrm>
                          <a:off x="0" y="0"/>
                          <a:ext cx="6139180" cy="0"/>
                        </a:xfrm>
                        <a:prstGeom prst="line">
                          <a:avLst/>
                        </a:prstGeom>
                        <a:ln>
                          <a:solidFill>
                            <a:schemeClr val="accent1">
                              <a:lumMod val="75000"/>
                            </a:schemeClr>
                          </a:solidFill>
                        </a:ln>
                      </wps:spPr>
                      <wps:style>
                        <a:lnRef idx="1">
                          <a:schemeClr val="accent5"/>
                        </a:lnRef>
                        <a:fillRef idx="0">
                          <a:schemeClr val="accent5"/>
                        </a:fillRef>
                        <a:effectRef idx="0">
                          <a:schemeClr val="accent5"/>
                        </a:effectRef>
                        <a:fontRef idx="minor">
                          <a:schemeClr val="tx1"/>
                        </a:fontRef>
                      </wps:style>
                      <wps:bodyPr/>
                    </wps:wsp>
                  </a:graphicData>
                </a:graphic>
              </wp:anchor>
            </w:drawing>
          </mc:Choice>
          <mc:Fallback>
            <w:pict>
              <v:line w14:anchorId="30305572" id="Straight Connector 79" o:spid="_x0000_s1026" style="position:absolute;z-index:251774976;visibility:visible;mso-wrap-style:square;mso-wrap-distance-left:9pt;mso-wrap-distance-top:0;mso-wrap-distance-right:9pt;mso-wrap-distance-bottom:0;mso-position-horizontal:absolute;mso-position-horizontal-relative:text;mso-position-vertical:absolute;mso-position-vertical-relative:text" from="0,11.3pt" to="483.4pt,1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" strokecolor="#2f5496 [2404]" strokeweight=".5pt">
                <v:stroke joinstyle="miter"/>
              </v:line>
            </w:pict>
          </mc:Fallback>
        </mc:AlternateContent>
      </w:r>
    </w:p>
    <w:p w14:paraId="7895BC4A" w14:textId="77777777" w:rsidR="001F0AA3" w:rsidRDefault="001F0AA3" w:rsidP="000418C5">
      <w:pPr>
        <w:pStyle w:val="ListParagraph"/>
        <w:spacing w:before="120" w:after="60" w:line="240" w:lineRule="auto"/>
        <w:ind w:left="360"/>
        <w:contextualSpacing w:val="0"/>
      </w:pPr>
      <w:r>
        <w:t>Riigi Teataja:</w:t>
      </w:r>
    </w:p>
    <w:p w14:paraId="4F087B63" w14:textId="77777777" w:rsidR="00717EDA" w:rsidRPr="006A4593" w:rsidRDefault="00717EDA" w:rsidP="006643D2">
      <w:pPr>
        <w:pStyle w:val="ListParagraph"/>
        <w:numPr>
          <w:ilvl w:val="0"/>
          <w:numId w:val="40"/>
        </w:numPr>
        <w:spacing w:before="120" w:after="60" w:line="240" w:lineRule="auto"/>
        <w:contextualSpacing w:val="0"/>
      </w:pPr>
      <w:r w:rsidRPr="007C746B">
        <w:t>Ehitisele esitatavad tuleohutusnõuded ja nõuded tuletõrje veevarustusele</w:t>
      </w:r>
      <w:r>
        <w:br/>
      </w:r>
      <w:r w:rsidRPr="007C746B">
        <w:t>RT I, 04.04.2017, 14</w:t>
      </w:r>
      <w:r>
        <w:t>,</w:t>
      </w:r>
      <w:r w:rsidRPr="007C746B">
        <w:t xml:space="preserve"> §48</w:t>
      </w:r>
      <w:r>
        <w:rPr>
          <w:u w:val="single"/>
        </w:rPr>
        <w:br/>
      </w:r>
      <w:r w:rsidRPr="007C746B">
        <w:rPr>
          <w:u w:val="single"/>
        </w:rPr>
        <w:t>https://www.riigiteataja.ee/akt/104042017014</w:t>
      </w:r>
    </w:p>
    <w:p w14:paraId="1372627A" w14:textId="77777777" w:rsidR="00717EDA" w:rsidRDefault="00717EDA" w:rsidP="006643D2">
      <w:pPr>
        <w:pStyle w:val="ListParagraph"/>
        <w:numPr>
          <w:ilvl w:val="0"/>
          <w:numId w:val="40"/>
        </w:numPr>
        <w:spacing w:before="120" w:after="60" w:line="240" w:lineRule="auto"/>
        <w:contextualSpacing w:val="0"/>
      </w:pPr>
      <w:r w:rsidRPr="006A4593">
        <w:t>Koolieelse lasteasutuse riiklik õppekava</w:t>
      </w:r>
      <w:r>
        <w:br/>
      </w:r>
      <w:r w:rsidRPr="006A4593">
        <w:t>2008, RT I 2008, 23, 152</w:t>
      </w:r>
      <w:r>
        <w:t>,</w:t>
      </w:r>
      <w:r w:rsidRPr="006A4593">
        <w:t xml:space="preserve"> §18</w:t>
      </w:r>
      <w:r>
        <w:br/>
      </w:r>
      <w:r w:rsidRPr="00940C4C">
        <w:rPr>
          <w:u w:val="single"/>
        </w:rPr>
        <w:t>https://www.riigiteataja.ee/akt/13351772</w:t>
      </w:r>
    </w:p>
    <w:p w14:paraId="2638B02C" w14:textId="77777777" w:rsidR="00717EDA" w:rsidRDefault="00717EDA" w:rsidP="006643D2">
      <w:pPr>
        <w:pStyle w:val="ListParagraph"/>
        <w:numPr>
          <w:ilvl w:val="0"/>
          <w:numId w:val="40"/>
        </w:numPr>
        <w:spacing w:before="120" w:after="60" w:line="240" w:lineRule="auto"/>
        <w:contextualSpacing w:val="0"/>
      </w:pPr>
      <w:r w:rsidRPr="006A4593">
        <w:t>Koolieelse lasteasutuse seadus</w:t>
      </w:r>
      <w:r>
        <w:br/>
      </w:r>
      <w:r w:rsidRPr="006A4593">
        <w:t>2000, RT I 1999, 27, 387</w:t>
      </w:r>
      <w:r>
        <w:t>,</w:t>
      </w:r>
      <w:r w:rsidRPr="006A4593">
        <w:t xml:space="preserve"> §3</w:t>
      </w:r>
      <w:r>
        <w:br/>
      </w:r>
      <w:r w:rsidRPr="00940C4C">
        <w:rPr>
          <w:u w:val="single"/>
        </w:rPr>
        <w:t>https://www.riigiteataja.ee/akt/114032011006</w:t>
      </w:r>
    </w:p>
    <w:p w14:paraId="67CB5742" w14:textId="77777777" w:rsidR="00717EDA" w:rsidRPr="006A4593" w:rsidRDefault="00717EDA" w:rsidP="006643D2">
      <w:pPr>
        <w:pStyle w:val="ListParagraph"/>
        <w:numPr>
          <w:ilvl w:val="0"/>
          <w:numId w:val="40"/>
        </w:numPr>
        <w:spacing w:before="120" w:after="60" w:line="240" w:lineRule="auto"/>
        <w:contextualSpacing w:val="0"/>
      </w:pPr>
      <w:r w:rsidRPr="006A4593">
        <w:lastRenderedPageBreak/>
        <w:t>Tervisekaitsenõuded koolieelse lasteasutuse maa-alale, hoonetele, ruumidele, sisustusele, sisekliimale ja korrashoiule</w:t>
      </w:r>
      <w:r>
        <w:br/>
      </w:r>
      <w:r w:rsidRPr="006A4593">
        <w:t>RT I, 11.10.2011, 3</w:t>
      </w:r>
      <w:r>
        <w:br/>
      </w:r>
      <w:r w:rsidRPr="007C746B">
        <w:rPr>
          <w:u w:val="single"/>
        </w:rPr>
        <w:t>https://www.riigiteataja.ee/akt/111102011003</w:t>
      </w:r>
    </w:p>
    <w:p w14:paraId="7EDF5F8E" w14:textId="77777777" w:rsidR="00717EDA" w:rsidRPr="007C746B" w:rsidRDefault="00717EDA" w:rsidP="006643D2">
      <w:pPr>
        <w:pStyle w:val="ListParagraph"/>
        <w:numPr>
          <w:ilvl w:val="0"/>
          <w:numId w:val="40"/>
        </w:numPr>
        <w:spacing w:before="120" w:after="60" w:line="240" w:lineRule="auto"/>
        <w:contextualSpacing w:val="0"/>
        <w:rPr>
          <w:u w:val="single"/>
        </w:rPr>
      </w:pPr>
      <w:r w:rsidRPr="006A4593">
        <w:t>Tervisekaitsenõuded koolieelse lasteasutuse maa-alale, hoonetele, ruumidele, sisustusele, sisekliimale ja korrashoiule</w:t>
      </w:r>
      <w:r>
        <w:br/>
      </w:r>
      <w:r w:rsidRPr="006A4593">
        <w:t>RT I, 11.10.2011, 3</w:t>
      </w:r>
      <w:r>
        <w:t>,</w:t>
      </w:r>
      <w:r w:rsidRPr="006A4593">
        <w:t xml:space="preserve"> §8 </w:t>
      </w:r>
      <w:r>
        <w:br/>
      </w:r>
      <w:r w:rsidRPr="007C746B">
        <w:rPr>
          <w:u w:val="single"/>
        </w:rPr>
        <w:t>https://www.riigiteataja.ee/akt/111102011003</w:t>
      </w:r>
    </w:p>
    <w:p w14:paraId="5A61CFF5" w14:textId="77777777" w:rsidR="00717EDA" w:rsidRPr="006A4593" w:rsidRDefault="00717EDA" w:rsidP="006643D2">
      <w:pPr>
        <w:pStyle w:val="ListParagraph"/>
        <w:numPr>
          <w:ilvl w:val="0"/>
          <w:numId w:val="40"/>
        </w:numPr>
        <w:spacing w:before="120" w:after="60" w:line="240" w:lineRule="auto"/>
        <w:contextualSpacing w:val="0"/>
      </w:pPr>
      <w:r w:rsidRPr="006A4593">
        <w:t>Tervisekaitsenõuded koolieelse lasteasutuse maa-alale, hoonetele, ruumidele, sisustusele, sisekliimale ja korrashoiule</w:t>
      </w:r>
      <w:r>
        <w:br/>
      </w:r>
      <w:r w:rsidRPr="006A4593">
        <w:t>RT I, 11.10.2011, 3</w:t>
      </w:r>
      <w:r>
        <w:t>,</w:t>
      </w:r>
      <w:r w:rsidRPr="006A4593">
        <w:t xml:space="preserve"> §10 </w:t>
      </w:r>
      <w:r>
        <w:br/>
      </w:r>
      <w:r w:rsidRPr="007C746B">
        <w:rPr>
          <w:u w:val="single"/>
        </w:rPr>
        <w:t>https://www.riigiteataja.ee/akt/111102011003</w:t>
      </w:r>
    </w:p>
    <w:p w14:paraId="7573D021" w14:textId="77777777" w:rsidR="00717EDA" w:rsidRPr="006A4593" w:rsidRDefault="00717EDA" w:rsidP="006643D2">
      <w:pPr>
        <w:pStyle w:val="ListParagraph"/>
        <w:numPr>
          <w:ilvl w:val="0"/>
          <w:numId w:val="40"/>
        </w:numPr>
        <w:spacing w:before="120" w:after="60" w:line="240" w:lineRule="auto"/>
        <w:contextualSpacing w:val="0"/>
      </w:pPr>
      <w:r w:rsidRPr="007C746B">
        <w:t>Tervisekaitsenõuded koolieelses lasteasutuses tervise edendamisele ja päevakavale</w:t>
      </w:r>
      <w:r>
        <w:br/>
      </w:r>
      <w:r w:rsidRPr="007C746B">
        <w:t>RT I</w:t>
      </w:r>
      <w:r>
        <w:t xml:space="preserve"> </w:t>
      </w:r>
      <w:r w:rsidRPr="007C746B">
        <w:t>2010, 69, 526</w:t>
      </w:r>
      <w:r w:rsidRPr="007C746B">
        <w:rPr>
          <w:u w:val="single"/>
        </w:rPr>
        <w:t xml:space="preserve"> </w:t>
      </w:r>
      <w:r>
        <w:rPr>
          <w:u w:val="single"/>
        </w:rPr>
        <w:br/>
      </w:r>
      <w:r w:rsidRPr="007C746B">
        <w:rPr>
          <w:u w:val="single"/>
        </w:rPr>
        <w:t>https://www.riigiteataja.ee/akt/13360326</w:t>
      </w:r>
      <w:r w:rsidRPr="006A4593">
        <w:t xml:space="preserve"> </w:t>
      </w:r>
    </w:p>
    <w:p w14:paraId="21EE496C" w14:textId="77777777" w:rsidR="006A4593" w:rsidRPr="006A4593" w:rsidRDefault="006A4593" w:rsidP="006643D2">
      <w:pPr>
        <w:spacing w:before="120" w:after="60" w:line="240" w:lineRule="auto"/>
      </w:pPr>
    </w:p>
    <w:p w14:paraId="00201720" w14:textId="6A23C75E" w:rsidR="005875F3" w:rsidRDefault="005875F3" w:rsidP="006643D2">
      <w:pPr>
        <w:spacing w:before="120" w:after="60" w:line="240" w:lineRule="auto"/>
      </w:pPr>
    </w:p>
    <w:p w14:paraId="79A44972" w14:textId="79CF3C20" w:rsidR="005875F3" w:rsidRPr="006E4750" w:rsidRDefault="005875F3" w:rsidP="005875F3">
      <w:pPr>
        <w:spacing w:line="240" w:lineRule="auto"/>
      </w:pPr>
    </w:p>
    <w:p w14:paraId="7E535585" w14:textId="74CFEF7C" w:rsidR="00E2798C" w:rsidRDefault="00933A3D" w:rsidP="006E4750">
      <w:pPr>
        <w:spacing w:before="0" w:after="0" w:line="240" w:lineRule="auto"/>
        <w:rPr>
          <w:rFonts w:cstheme="majorBidi"/>
          <w:color w:val="1F3864" w:themeColor="accent1" w:themeShade="80"/>
          <w:sz w:val="32"/>
          <w:szCs w:val="32"/>
          <w:lang w:eastAsia="en-GB" w:bidi="ar-SA"/>
        </w:rPr>
      </w:pPr>
      <w:r>
        <w:rPr>
          <w:rFonts w:cstheme="majorBidi"/>
          <w:noProof/>
          <w:color w:val="1F3864" w:themeColor="accent1" w:themeShade="80"/>
          <w:sz w:val="32"/>
          <w:szCs w:val="32"/>
          <w:lang w:eastAsia="en-GB" w:bidi="ar-SA"/>
        </w:rPr>
        <w:drawing>
          <wp:anchor distT="0" distB="0" distL="114300" distR="114300" simplePos="0" relativeHeight="251768832" behindDoc="1" locked="0" layoutInCell="1" allowOverlap="1" wp14:anchorId="48BA0930" wp14:editId="01812D46">
            <wp:simplePos x="0" y="0"/>
            <wp:positionH relativeFrom="column">
              <wp:posOffset>4493260</wp:posOffset>
            </wp:positionH>
            <wp:positionV relativeFrom="page">
              <wp:posOffset>7562215</wp:posOffset>
            </wp:positionV>
            <wp:extent cx="1917065" cy="2169795"/>
            <wp:effectExtent l="0" t="0" r="0" b="0"/>
            <wp:wrapNone/>
            <wp:docPr id="97" name="Picture 97" descr="A picture containing drawing, anim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Kass 2.png"/>
                    <pic:cNvPicPr/>
                  </pic:nvPicPr>
                  <pic:blipFill>
                    <a:blip r:embed="rId78" cstate="print">
                      <a:extLst>
                        <a:ext uri="{28A0092B-C50C-407E-A947-70E740481C1C}">
                          <a14:useLocalDpi xmlns:a14="http://schemas.microsoft.com/office/drawing/2010/main" val="0"/>
                        </a:ext>
                      </a:extLst>
                    </a:blip>
                    <a:stretch>
                      <a:fillRect/>
                    </a:stretch>
                  </pic:blipFill>
                  <pic:spPr>
                    <a:xfrm flipH="1">
                      <a:off x="0" y="0"/>
                      <a:ext cx="1917065" cy="2169795"/>
                    </a:xfrm>
                    <a:prstGeom prst="rect">
                      <a:avLst/>
                    </a:prstGeom>
                  </pic:spPr>
                </pic:pic>
              </a:graphicData>
            </a:graphic>
            <wp14:sizeRelH relativeFrom="page">
              <wp14:pctWidth>0</wp14:pctWidth>
            </wp14:sizeRelH>
            <wp14:sizeRelV relativeFrom="page">
              <wp14:pctHeight>0</wp14:pctHeight>
            </wp14:sizeRelV>
          </wp:anchor>
        </w:drawing>
      </w:r>
      <w:r w:rsidR="00E2798C">
        <w:br w:type="page"/>
      </w:r>
    </w:p>
    <w:p w14:paraId="19481568" w14:textId="3EC09CFC" w:rsidR="00665395" w:rsidRDefault="0062129A" w:rsidP="00E2798C">
      <w:pPr>
        <w:pStyle w:val="Heading1"/>
        <w:numPr>
          <w:ilvl w:val="0"/>
          <w:numId w:val="0"/>
        </w:numPr>
        <w:ind w:left="432" w:hanging="432"/>
      </w:pPr>
      <w:bookmarkStart w:id="41" w:name="_Toc42452506"/>
      <w:r>
        <w:lastRenderedPageBreak/>
        <w:t>L</w:t>
      </w:r>
      <w:r w:rsidR="00AB3FF6">
        <w:t>isad</w:t>
      </w:r>
      <w:bookmarkEnd w:id="41"/>
    </w:p>
    <w:p w14:paraId="1116576A" w14:textId="57E8109E" w:rsidR="00501BCF" w:rsidRDefault="00DB0244" w:rsidP="00E2798C">
      <w:pPr>
        <w:pStyle w:val="Heading2"/>
        <w:numPr>
          <w:ilvl w:val="0"/>
          <w:numId w:val="0"/>
        </w:numPr>
        <w:ind w:left="576" w:hanging="576"/>
      </w:pPr>
      <w:bookmarkStart w:id="42" w:name="_Toc42452507"/>
      <w:r>
        <w:rPr>
          <w:noProof/>
        </w:rPr>
        <w:drawing>
          <wp:anchor distT="0" distB="0" distL="114300" distR="114300" simplePos="0" relativeHeight="251712512" behindDoc="0" locked="0" layoutInCell="1" allowOverlap="1" wp14:anchorId="398179B8" wp14:editId="5A69B97F">
            <wp:simplePos x="0" y="0"/>
            <wp:positionH relativeFrom="column">
              <wp:posOffset>0</wp:posOffset>
            </wp:positionH>
            <wp:positionV relativeFrom="paragraph">
              <wp:posOffset>512553</wp:posOffset>
            </wp:positionV>
            <wp:extent cx="6008370" cy="5553075"/>
            <wp:effectExtent l="0" t="0" r="0" b="0"/>
            <wp:wrapTopAndBottom/>
            <wp:docPr id="111" name="Picture 11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joonis lisasse.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008370" cy="5553075"/>
                    </a:xfrm>
                    <a:prstGeom prst="rect">
                      <a:avLst/>
                    </a:prstGeom>
                  </pic:spPr>
                </pic:pic>
              </a:graphicData>
            </a:graphic>
            <wp14:sizeRelH relativeFrom="page">
              <wp14:pctWidth>0</wp14:pctWidth>
            </wp14:sizeRelH>
            <wp14:sizeRelV relativeFrom="page">
              <wp14:pctHeight>0</wp14:pctHeight>
            </wp14:sizeRelV>
          </wp:anchor>
        </w:drawing>
      </w:r>
      <w:r w:rsidR="00E2798C">
        <w:t xml:space="preserve">Lisad 1 - </w:t>
      </w:r>
      <w:r w:rsidR="00843B11">
        <w:t>Tootejoon</w:t>
      </w:r>
      <w:r w:rsidR="00837650">
        <w:t>is</w:t>
      </w:r>
      <w:bookmarkEnd w:id="42"/>
    </w:p>
    <w:p w14:paraId="5BA5DCF5" w14:textId="6796766A" w:rsidR="00843B11" w:rsidRDefault="00843B11">
      <w:pPr>
        <w:spacing w:before="0" w:after="0" w:line="240" w:lineRule="auto"/>
        <w:rPr>
          <w:rFonts w:eastAsiaTheme="majorEastAsia" w:cstheme="majorBidi"/>
          <w:sz w:val="28"/>
          <w:szCs w:val="26"/>
          <w:lang w:eastAsia="en-GB" w:bidi="ar-SA"/>
        </w:rPr>
      </w:pPr>
      <w:r>
        <w:br w:type="page"/>
      </w:r>
    </w:p>
    <w:p w14:paraId="2934647B" w14:textId="1F96FED4" w:rsidR="00A30473" w:rsidRPr="00501BCF" w:rsidRDefault="00F95001" w:rsidP="003D1468">
      <w:pPr>
        <w:pStyle w:val="Heading2"/>
        <w:numPr>
          <w:ilvl w:val="0"/>
          <w:numId w:val="0"/>
        </w:numPr>
        <w:ind w:left="576" w:hanging="576"/>
      </w:pPr>
      <w:bookmarkStart w:id="43" w:name="_Toc42452508"/>
      <w:r>
        <w:rPr>
          <w:noProof/>
        </w:rPr>
        <w:lastRenderedPageBreak/>
        <w:drawing>
          <wp:anchor distT="0" distB="0" distL="114300" distR="114300" simplePos="0" relativeHeight="251714560" behindDoc="0" locked="0" layoutInCell="1" allowOverlap="1" wp14:anchorId="11346541" wp14:editId="24FE1F4B">
            <wp:simplePos x="0" y="0"/>
            <wp:positionH relativeFrom="column">
              <wp:posOffset>-86169</wp:posOffset>
            </wp:positionH>
            <wp:positionV relativeFrom="paragraph">
              <wp:posOffset>282240</wp:posOffset>
            </wp:positionV>
            <wp:extent cx="5883215" cy="7995327"/>
            <wp:effectExtent l="0" t="0" r="0" b="0"/>
            <wp:wrapTopAndBottom/>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lõikused.pdf"/>
                    <pic:cNvPicPr/>
                  </pic:nvPicPr>
                  <pic:blipFill rotWithShape="1">
                    <a:blip r:embed="rId80">
                      <a:extLst>
                        <a:ext uri="{28A0092B-C50C-407E-A947-70E740481C1C}">
                          <a14:useLocalDpi xmlns:a14="http://schemas.microsoft.com/office/drawing/2010/main" val="0"/>
                        </a:ext>
                      </a:extLst>
                    </a:blip>
                    <a:srcRect l="3837" t="7567" r="3918" b="3817"/>
                    <a:stretch/>
                  </pic:blipFill>
                  <pic:spPr bwMode="auto">
                    <a:xfrm>
                      <a:off x="0" y="0"/>
                      <a:ext cx="5884365" cy="79968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798C">
        <w:t xml:space="preserve">Lisad 2 - </w:t>
      </w:r>
      <w:r w:rsidR="00843B11">
        <w:t>CNC joonis</w:t>
      </w:r>
      <w:bookmarkEnd w:id="43"/>
    </w:p>
    <w:p w14:paraId="49CFDC57" w14:textId="39DF3426" w:rsidR="00B47B9B" w:rsidRPr="00FB45C7" w:rsidRDefault="00E2798C" w:rsidP="00E2798C">
      <w:pPr>
        <w:pStyle w:val="Heading2"/>
        <w:numPr>
          <w:ilvl w:val="0"/>
          <w:numId w:val="0"/>
        </w:numPr>
        <w:ind w:left="576" w:hanging="576"/>
      </w:pPr>
      <w:bookmarkStart w:id="44" w:name="_Toc42452509"/>
      <w:r>
        <w:lastRenderedPageBreak/>
        <w:t xml:space="preserve">Lisad 3 - </w:t>
      </w:r>
      <w:r w:rsidR="009C0A19" w:rsidRPr="00FB45C7">
        <w:t>Lasteaia päevakava</w:t>
      </w:r>
      <w:r w:rsidR="00B47B9B" w:rsidRPr="00FB45C7">
        <w:t xml:space="preserve"> </w:t>
      </w:r>
      <w:r w:rsidR="00790FB8" w:rsidRPr="00FB45C7">
        <w:t>näidis</w:t>
      </w:r>
      <w:bookmarkEnd w:id="44"/>
    </w:p>
    <w:p w14:paraId="433BA83D" w14:textId="5A7B0BD6" w:rsidR="00233E5E" w:rsidRPr="00FB45C7" w:rsidRDefault="00233E5E" w:rsidP="000F3F78">
      <w:pPr>
        <w:spacing w:before="120" w:after="120" w:line="240" w:lineRule="auto"/>
        <w:rPr>
          <w:lang w:eastAsia="en-GB" w:bidi="ar-SA"/>
        </w:rPr>
      </w:pPr>
      <w:r w:rsidRPr="00FB45C7">
        <w:rPr>
          <w:lang w:eastAsia="en-GB" w:bidi="ar-SA"/>
        </w:rPr>
        <w:t xml:space="preserve">Päev </w:t>
      </w:r>
      <w:r w:rsidR="001B7329" w:rsidRPr="00FB45C7">
        <w:rPr>
          <w:lang w:eastAsia="en-GB" w:bidi="ar-SA"/>
        </w:rPr>
        <w:t>lasteaiarühmas</w:t>
      </w:r>
      <w:r w:rsidRPr="00FB45C7">
        <w:rPr>
          <w:lang w:eastAsia="en-GB" w:bidi="ar-SA"/>
        </w:rPr>
        <w:t>:</w:t>
      </w:r>
    </w:p>
    <w:p w14:paraId="62B1FA89" w14:textId="77777777" w:rsidR="00233E5E" w:rsidRPr="00FB45C7" w:rsidRDefault="00233E5E" w:rsidP="000F3F78">
      <w:pPr>
        <w:spacing w:before="120" w:after="120" w:line="240" w:lineRule="auto"/>
        <w:ind w:left="720"/>
        <w:rPr>
          <w:lang w:eastAsia="en-GB" w:bidi="ar-SA"/>
        </w:rPr>
      </w:pPr>
      <w:r w:rsidRPr="00FB45C7">
        <w:rPr>
          <w:lang w:eastAsia="en-GB" w:bidi="ar-SA"/>
        </w:rPr>
        <w:t>7.30-8.55 laste saabumine rühma</w:t>
      </w:r>
    </w:p>
    <w:p w14:paraId="60E53375" w14:textId="77777777" w:rsidR="00233E5E" w:rsidRPr="00FB45C7" w:rsidRDefault="00233E5E" w:rsidP="000F3F78">
      <w:pPr>
        <w:spacing w:before="120" w:after="120" w:line="240" w:lineRule="auto"/>
        <w:ind w:left="720"/>
        <w:rPr>
          <w:lang w:eastAsia="en-GB" w:bidi="ar-SA"/>
        </w:rPr>
      </w:pPr>
      <w:r w:rsidRPr="00FB45C7">
        <w:rPr>
          <w:lang w:eastAsia="en-GB" w:bidi="ar-SA"/>
        </w:rPr>
        <w:t>8.20 hommikusöök</w:t>
      </w:r>
    </w:p>
    <w:p w14:paraId="53F3F99A" w14:textId="77777777" w:rsidR="00233E5E" w:rsidRPr="00233E5E" w:rsidRDefault="00233E5E" w:rsidP="000F3F78">
      <w:pPr>
        <w:spacing w:before="120" w:after="120" w:line="240" w:lineRule="auto"/>
        <w:ind w:left="720"/>
        <w:rPr>
          <w:lang w:eastAsia="en-GB" w:bidi="ar-SA"/>
        </w:rPr>
      </w:pPr>
      <w:r w:rsidRPr="00233E5E">
        <w:rPr>
          <w:lang w:eastAsia="en-GB" w:bidi="ar-SA"/>
        </w:rPr>
        <w:t>9.00-12.30 õpitegevused, mängud toas ja õues</w:t>
      </w:r>
    </w:p>
    <w:p w14:paraId="51BB6A93" w14:textId="77777777" w:rsidR="00233E5E" w:rsidRPr="00233E5E" w:rsidRDefault="00233E5E" w:rsidP="000F3F78">
      <w:pPr>
        <w:spacing w:before="120" w:after="120" w:line="240" w:lineRule="auto"/>
        <w:ind w:left="720"/>
        <w:rPr>
          <w:lang w:eastAsia="en-GB" w:bidi="ar-SA"/>
        </w:rPr>
      </w:pPr>
      <w:r w:rsidRPr="00233E5E">
        <w:rPr>
          <w:lang w:eastAsia="en-GB" w:bidi="ar-SA"/>
        </w:rPr>
        <w:t>12.40 lõunasöök</w:t>
      </w:r>
    </w:p>
    <w:p w14:paraId="1DF47D3E" w14:textId="77777777" w:rsidR="00233E5E" w:rsidRPr="00233E5E" w:rsidRDefault="00233E5E" w:rsidP="000F3F78">
      <w:pPr>
        <w:spacing w:before="120" w:after="120" w:line="240" w:lineRule="auto"/>
        <w:ind w:left="720"/>
        <w:rPr>
          <w:lang w:eastAsia="en-GB" w:bidi="ar-SA"/>
        </w:rPr>
      </w:pPr>
      <w:r w:rsidRPr="00233E5E">
        <w:rPr>
          <w:lang w:eastAsia="en-GB" w:bidi="ar-SA"/>
        </w:rPr>
        <w:t>13.00-15.00 päevane uinak</w:t>
      </w:r>
    </w:p>
    <w:p w14:paraId="47758652" w14:textId="77777777" w:rsidR="00233E5E" w:rsidRPr="00233E5E" w:rsidRDefault="00233E5E" w:rsidP="000F3F78">
      <w:pPr>
        <w:spacing w:before="120" w:after="120" w:line="240" w:lineRule="auto"/>
        <w:ind w:left="720"/>
        <w:rPr>
          <w:lang w:eastAsia="en-GB" w:bidi="ar-SA"/>
        </w:rPr>
      </w:pPr>
      <w:r w:rsidRPr="00233E5E">
        <w:rPr>
          <w:lang w:eastAsia="en-GB" w:bidi="ar-SA"/>
        </w:rPr>
        <w:t>15.50 õhtuoode</w:t>
      </w:r>
    </w:p>
    <w:p w14:paraId="02AEC69E" w14:textId="77777777" w:rsidR="00233E5E" w:rsidRPr="00233E5E" w:rsidRDefault="00233E5E" w:rsidP="000F3F78">
      <w:pPr>
        <w:spacing w:before="120" w:after="120" w:line="240" w:lineRule="auto"/>
        <w:ind w:left="720"/>
        <w:rPr>
          <w:lang w:eastAsia="en-GB" w:bidi="ar-SA"/>
        </w:rPr>
      </w:pPr>
      <w:r w:rsidRPr="00233E5E">
        <w:rPr>
          <w:lang w:eastAsia="en-GB" w:bidi="ar-SA"/>
        </w:rPr>
        <w:t>16.00-17.50 mäng ja kojuminek</w:t>
      </w:r>
    </w:p>
    <w:p w14:paraId="3B8B335C" w14:textId="7F4E34E3" w:rsidR="00233E5E" w:rsidRPr="00233E5E" w:rsidRDefault="00233E5E" w:rsidP="000F3F78">
      <w:pPr>
        <w:spacing w:before="120" w:after="120" w:line="240" w:lineRule="auto"/>
        <w:ind w:left="720"/>
        <w:rPr>
          <w:lang w:eastAsia="en-GB" w:bidi="ar-SA"/>
        </w:rPr>
      </w:pPr>
      <w:r w:rsidRPr="00233E5E">
        <w:rPr>
          <w:lang w:eastAsia="en-GB" w:bidi="ar-SA"/>
        </w:rPr>
        <w:t>18.00 lasteaed lõpetab töö</w:t>
      </w:r>
    </w:p>
    <w:p w14:paraId="791BAB2E" w14:textId="26F77B9E" w:rsidR="00233E5E" w:rsidRPr="00233E5E" w:rsidRDefault="00233E5E" w:rsidP="00233E5E">
      <w:pPr>
        <w:rPr>
          <w:lang w:eastAsia="en-GB" w:bidi="ar-SA"/>
        </w:rPr>
      </w:pPr>
      <w:r w:rsidRPr="00233E5E">
        <w:rPr>
          <w:lang w:eastAsia="en-GB" w:bidi="ar-SA"/>
        </w:rPr>
        <w:t>Pärast hommikusööki toimub igahommikune hommikuring, mis on hea päeva sissejuhatuseks. Lapsed ja rühma meeskond kogunevad kokku ümber vaiba, loetakse tervitusluuletust ja üheskoos arutatakse läbi päevatoimetused. Lapsed ootavad väga hommikuringi, sest siis saab rääkida oma rõõmudes-muredest, jagada muljeid oma tegemistest ja käimistest. Kuulatakse ka muinasjutte, muusikat, vaadatakse pilte, tehakse häälimisharjutusi ja loendatakse.</w:t>
      </w:r>
    </w:p>
    <w:p w14:paraId="3582F30E" w14:textId="77777777" w:rsidR="00233E5E" w:rsidRPr="00233E5E" w:rsidRDefault="00233E5E" w:rsidP="00233E5E">
      <w:pPr>
        <w:rPr>
          <w:lang w:eastAsia="en-GB" w:bidi="ar-SA"/>
        </w:rPr>
      </w:pPr>
      <w:r w:rsidRPr="00233E5E">
        <w:rPr>
          <w:lang w:eastAsia="en-GB" w:bidi="ar-SA"/>
        </w:rPr>
        <w:t>Peale hommikuringi tulevad õpitegevused vastavalt päevale. On muusika- ja liikumistunnid, matemaatika, keel ja kõne, mina ja keskkond, robootika. </w:t>
      </w:r>
    </w:p>
    <w:p w14:paraId="254F0FF2" w14:textId="2A054366" w:rsidR="00233E5E" w:rsidRPr="00233E5E" w:rsidRDefault="00233E5E" w:rsidP="00233E5E">
      <w:pPr>
        <w:rPr>
          <w:lang w:eastAsia="en-GB" w:bidi="ar-SA"/>
        </w:rPr>
      </w:pPr>
      <w:r w:rsidRPr="00233E5E">
        <w:rPr>
          <w:lang w:eastAsia="en-GB" w:bidi="ar-SA"/>
        </w:rPr>
        <w:t>Õues olemise aeg. Siia on planeeritud õuesõpe ja liikumistunnid. Enamuse ajast on lastel aga vaba mäng.</w:t>
      </w:r>
    </w:p>
    <w:p w14:paraId="1C5EBCDD" w14:textId="21B31155" w:rsidR="00233E5E" w:rsidRPr="00233E5E" w:rsidRDefault="00233E5E" w:rsidP="00233E5E">
      <w:pPr>
        <w:rPr>
          <w:lang w:eastAsia="en-GB" w:bidi="ar-SA"/>
        </w:rPr>
      </w:pPr>
      <w:r w:rsidRPr="00233E5E">
        <w:rPr>
          <w:lang w:eastAsia="en-GB" w:bidi="ar-SA"/>
        </w:rPr>
        <w:t>Kui lõunasöök söödud ja lapsed voodis on alati enne uinakut</w:t>
      </w:r>
      <w:r w:rsidR="003D1468">
        <w:rPr>
          <w:lang w:eastAsia="en-GB" w:bidi="ar-SA"/>
        </w:rPr>
        <w:t xml:space="preserve"> ka</w:t>
      </w:r>
      <w:r w:rsidRPr="00233E5E">
        <w:rPr>
          <w:lang w:eastAsia="en-GB" w:bidi="ar-SA"/>
        </w:rPr>
        <w:t xml:space="preserve"> unejutu aeg. Mõni uinub juba ettelugemise ajal. Magama jääb enamus lapsi, kellel aga und ei tule, lamab vaikselt voodis.</w:t>
      </w:r>
    </w:p>
    <w:p w14:paraId="74627BCF" w14:textId="17E46080" w:rsidR="00C33B3A" w:rsidRDefault="00233E5E" w:rsidP="000F3F78">
      <w:pPr>
        <w:rPr>
          <w:lang w:eastAsia="en-GB" w:bidi="ar-SA"/>
        </w:rPr>
      </w:pPr>
      <w:r w:rsidRPr="00233E5E">
        <w:rPr>
          <w:lang w:eastAsia="en-GB" w:bidi="ar-SA"/>
        </w:rPr>
        <w:t xml:space="preserve">Õhtused mängud on rahulikumad. Paljud leiavad tegevuse laua taga. Mängitakse lauamänge, ehitatakse </w:t>
      </w:r>
      <w:proofErr w:type="spellStart"/>
      <w:r w:rsidRPr="00233E5E">
        <w:rPr>
          <w:lang w:eastAsia="en-GB" w:bidi="ar-SA"/>
        </w:rPr>
        <w:t>legodest</w:t>
      </w:r>
      <w:proofErr w:type="spellEnd"/>
      <w:r w:rsidRPr="00233E5E">
        <w:rPr>
          <w:lang w:eastAsia="en-GB" w:bidi="ar-SA"/>
        </w:rPr>
        <w:t xml:space="preserve"> ja palju vaadatakse, loetakse raamatuid. </w:t>
      </w:r>
    </w:p>
    <w:p w14:paraId="2F56D0D0" w14:textId="77777777" w:rsidR="000F3F78" w:rsidRPr="00233E5E" w:rsidRDefault="000F3F78" w:rsidP="000F3F78">
      <w:pPr>
        <w:rPr>
          <w:lang w:eastAsia="en-GB" w:bidi="ar-SA"/>
        </w:rPr>
      </w:pPr>
    </w:p>
    <w:p w14:paraId="03101D52" w14:textId="1BBABDE4" w:rsidR="00C33B3A" w:rsidRPr="000F3F78" w:rsidRDefault="00233E5E" w:rsidP="000F3F78">
      <w:pPr>
        <w:rPr>
          <w:lang w:eastAsia="en-GB" w:bidi="ar-SA"/>
        </w:rPr>
      </w:pPr>
      <w:r w:rsidRPr="00233E5E">
        <w:rPr>
          <w:i/>
          <w:iCs/>
          <w:lang w:eastAsia="en-GB" w:bidi="ar-SA"/>
        </w:rPr>
        <w:t xml:space="preserve">Kirjeldas Ristiku </w:t>
      </w:r>
      <w:r w:rsidR="00501BCF">
        <w:rPr>
          <w:i/>
          <w:iCs/>
          <w:lang w:eastAsia="en-GB" w:bidi="ar-SA"/>
        </w:rPr>
        <w:t xml:space="preserve">lasteaias 12 aastat abiõpetajana töötanud </w:t>
      </w:r>
      <w:r w:rsidRPr="00233E5E">
        <w:rPr>
          <w:i/>
          <w:iCs/>
          <w:lang w:eastAsia="en-GB" w:bidi="ar-SA"/>
        </w:rPr>
        <w:t>Katrin Tänav</w:t>
      </w:r>
    </w:p>
    <w:p w14:paraId="6D69BA17" w14:textId="4A201EE7" w:rsidR="0059057A" w:rsidRDefault="00E2798C" w:rsidP="00E2798C">
      <w:pPr>
        <w:pStyle w:val="Heading2"/>
        <w:numPr>
          <w:ilvl w:val="0"/>
          <w:numId w:val="0"/>
        </w:numPr>
        <w:ind w:left="576" w:hanging="576"/>
      </w:pPr>
      <w:bookmarkStart w:id="45" w:name="_Toc42452510"/>
      <w:r>
        <w:lastRenderedPageBreak/>
        <w:t>Lisad 4</w:t>
      </w:r>
      <w:r w:rsidR="008170B6">
        <w:t xml:space="preserve"> </w:t>
      </w:r>
      <w:r>
        <w:t xml:space="preserve">- </w:t>
      </w:r>
      <w:r w:rsidR="005E7B5F">
        <w:t>Vestlus</w:t>
      </w:r>
      <w:bookmarkEnd w:id="45"/>
      <w:r w:rsidR="005E7B5F">
        <w:t xml:space="preserve"> </w:t>
      </w:r>
    </w:p>
    <w:p w14:paraId="35CDB702" w14:textId="77777777" w:rsidR="005E7B5F" w:rsidRDefault="005E7B5F" w:rsidP="0049769F">
      <w:pPr>
        <w:numPr>
          <w:ilvl w:val="0"/>
          <w:numId w:val="5"/>
        </w:numPr>
        <w:spacing w:before="0" w:after="0" w:line="276" w:lineRule="auto"/>
        <w:rPr>
          <w:rFonts w:ascii="Calibri" w:eastAsia="Calibri" w:hAnsi="Calibri" w:cs="Calibri"/>
          <w:b/>
        </w:rPr>
      </w:pPr>
      <w:r>
        <w:rPr>
          <w:rFonts w:ascii="Calibri" w:eastAsia="Calibri" w:hAnsi="Calibri" w:cs="Calibri"/>
          <w:b/>
        </w:rPr>
        <w:t>Kui sageli raamatud vahetuvad?</w:t>
      </w:r>
    </w:p>
    <w:p w14:paraId="4579EAE0" w14:textId="13364778" w:rsidR="005E7B5F" w:rsidRPr="005E7B5F" w:rsidRDefault="005E7B5F" w:rsidP="005E7B5F">
      <w:pPr>
        <w:spacing w:line="276" w:lineRule="auto"/>
        <w:ind w:left="720"/>
        <w:rPr>
          <w:rFonts w:ascii="Calibri" w:eastAsia="Calibri" w:hAnsi="Calibri" w:cs="Calibri"/>
        </w:rPr>
      </w:pPr>
      <w:r>
        <w:rPr>
          <w:rFonts w:ascii="Calibri" w:eastAsia="Calibri" w:hAnsi="Calibri" w:cs="Calibri"/>
        </w:rPr>
        <w:t>Mitte väga tihti, sõimerühmas ühed ja aiarühmas teised.</w:t>
      </w:r>
    </w:p>
    <w:p w14:paraId="5FDC3520" w14:textId="77777777" w:rsidR="005E7B5F" w:rsidRDefault="005E7B5F" w:rsidP="0049769F">
      <w:pPr>
        <w:numPr>
          <w:ilvl w:val="0"/>
          <w:numId w:val="5"/>
        </w:numPr>
        <w:spacing w:before="0" w:after="0" w:line="276" w:lineRule="auto"/>
        <w:rPr>
          <w:rFonts w:ascii="Calibri" w:eastAsia="Calibri" w:hAnsi="Calibri" w:cs="Calibri"/>
          <w:b/>
        </w:rPr>
      </w:pPr>
      <w:r>
        <w:rPr>
          <w:rFonts w:ascii="Calibri" w:eastAsia="Calibri" w:hAnsi="Calibri" w:cs="Calibri"/>
          <w:b/>
        </w:rPr>
        <w:t>Mille alusel raamatud valitakse? Kuidas need rühma satuvad?</w:t>
      </w:r>
    </w:p>
    <w:p w14:paraId="1DEF027D" w14:textId="77777777" w:rsidR="005E7B5F" w:rsidRDefault="005E7B5F" w:rsidP="005E7B5F">
      <w:pPr>
        <w:spacing w:line="276" w:lineRule="auto"/>
        <w:ind w:left="720"/>
        <w:rPr>
          <w:rFonts w:ascii="Calibri" w:eastAsia="Calibri" w:hAnsi="Calibri" w:cs="Calibri"/>
        </w:rPr>
      </w:pPr>
      <w:r>
        <w:rPr>
          <w:rFonts w:ascii="Calibri" w:eastAsia="Calibri" w:hAnsi="Calibri" w:cs="Calibri"/>
        </w:rPr>
        <w:t>Rühma tulevad raamatud kui lasteaed annab selleks võimaluse, et uusi raamatuid soetada.</w:t>
      </w:r>
    </w:p>
    <w:p w14:paraId="6976DFD5" w14:textId="03C7633A" w:rsidR="005E7B5F" w:rsidRDefault="005E7B5F" w:rsidP="005E7B5F">
      <w:pPr>
        <w:spacing w:line="276" w:lineRule="auto"/>
        <w:ind w:left="720"/>
        <w:rPr>
          <w:rFonts w:ascii="Calibri" w:eastAsia="Calibri" w:hAnsi="Calibri" w:cs="Calibri"/>
        </w:rPr>
      </w:pPr>
      <w:r>
        <w:rPr>
          <w:rFonts w:ascii="Calibri" w:eastAsia="Calibri" w:hAnsi="Calibri" w:cs="Calibri"/>
        </w:rPr>
        <w:t>Rühma õpetaja teeb ise valiku, võimalusel arvestab ka laste soovidega.</w:t>
      </w:r>
    </w:p>
    <w:p w14:paraId="1075DABA" w14:textId="77777777" w:rsidR="005E7B5F" w:rsidRDefault="005E7B5F" w:rsidP="0049769F">
      <w:pPr>
        <w:numPr>
          <w:ilvl w:val="0"/>
          <w:numId w:val="5"/>
        </w:numPr>
        <w:spacing w:before="0" w:after="0" w:line="276" w:lineRule="auto"/>
        <w:rPr>
          <w:rFonts w:ascii="Calibri" w:eastAsia="Calibri" w:hAnsi="Calibri" w:cs="Calibri"/>
          <w:b/>
        </w:rPr>
      </w:pPr>
      <w:r>
        <w:rPr>
          <w:rFonts w:ascii="Calibri" w:eastAsia="Calibri" w:hAnsi="Calibri" w:cs="Calibri"/>
          <w:b/>
        </w:rPr>
        <w:t>Kas lasteaed teeb koostööd mõne raamatuvahetus projektiga nagu nt „Mesilase Miti raamatutaru lasteaias“?</w:t>
      </w:r>
    </w:p>
    <w:p w14:paraId="01AF46C8" w14:textId="24D5EF1A" w:rsidR="005E7B5F" w:rsidRDefault="005E7B5F" w:rsidP="005E7B5F">
      <w:pPr>
        <w:spacing w:line="276" w:lineRule="auto"/>
        <w:ind w:left="720"/>
        <w:rPr>
          <w:rFonts w:ascii="Calibri" w:eastAsia="Calibri" w:hAnsi="Calibri" w:cs="Calibri"/>
        </w:rPr>
      </w:pPr>
      <w:r>
        <w:rPr>
          <w:rFonts w:ascii="Calibri" w:eastAsia="Calibri" w:hAnsi="Calibri" w:cs="Calibri"/>
        </w:rPr>
        <w:t>Ei.</w:t>
      </w:r>
    </w:p>
    <w:p w14:paraId="20221B14" w14:textId="77777777" w:rsidR="005E7B5F" w:rsidRDefault="005E7B5F" w:rsidP="0049769F">
      <w:pPr>
        <w:numPr>
          <w:ilvl w:val="0"/>
          <w:numId w:val="5"/>
        </w:numPr>
        <w:spacing w:before="0" w:after="0" w:line="276" w:lineRule="auto"/>
        <w:rPr>
          <w:rFonts w:ascii="Calibri" w:eastAsia="Calibri" w:hAnsi="Calibri" w:cs="Calibri"/>
          <w:b/>
        </w:rPr>
      </w:pPr>
      <w:r>
        <w:rPr>
          <w:rFonts w:ascii="Calibri" w:eastAsia="Calibri" w:hAnsi="Calibri" w:cs="Calibri"/>
          <w:b/>
        </w:rPr>
        <w:t>Kus meeldib teie lasteaialastel kõige enam raamatutega tutvuda? Palun kirjelda seda keskkonda lapse ümber?</w:t>
      </w:r>
    </w:p>
    <w:p w14:paraId="2B725321" w14:textId="2E22D878" w:rsidR="005E7B5F" w:rsidRPr="005E7B5F" w:rsidRDefault="005E7B5F" w:rsidP="005E7B5F">
      <w:pPr>
        <w:spacing w:line="276" w:lineRule="auto"/>
        <w:ind w:left="720"/>
        <w:rPr>
          <w:rFonts w:ascii="Calibri" w:eastAsia="Calibri" w:hAnsi="Calibri" w:cs="Calibri"/>
          <w:b/>
        </w:rPr>
      </w:pPr>
      <w:r w:rsidRPr="005E7B5F">
        <w:rPr>
          <w:rFonts w:eastAsia="Calibri"/>
        </w:rPr>
        <w:t xml:space="preserve">Lapsed vaatavad raamatuid laua taga, meil selline rühma reegel. Tihti on ümbrus üsna kärarikas, sest läheduses teiste laudade taga mängitakse ja lapsed on väga valjuhäälsed. </w:t>
      </w:r>
    </w:p>
    <w:p w14:paraId="7080CFB1" w14:textId="77777777" w:rsidR="005E7B5F" w:rsidRDefault="005E7B5F" w:rsidP="0049769F">
      <w:pPr>
        <w:numPr>
          <w:ilvl w:val="0"/>
          <w:numId w:val="5"/>
        </w:numPr>
        <w:spacing w:before="0" w:after="0" w:line="276" w:lineRule="auto"/>
        <w:rPr>
          <w:rFonts w:ascii="Calibri" w:eastAsia="Calibri" w:hAnsi="Calibri" w:cs="Calibri"/>
          <w:b/>
        </w:rPr>
      </w:pPr>
      <w:r>
        <w:rPr>
          <w:rFonts w:ascii="Calibri" w:eastAsia="Calibri" w:hAnsi="Calibri" w:cs="Calibri"/>
          <w:b/>
        </w:rPr>
        <w:t xml:space="preserve">Kuna lasteaial on kindel päevakava mille järgi tegutsetakse, siis millal teie meelest on lapsel võimalus raamatutega tegeleda iseseisvalt ja koos õpetajaga? </w:t>
      </w:r>
    </w:p>
    <w:p w14:paraId="7B5B5957" w14:textId="53B75E68" w:rsidR="005E7B5F" w:rsidRPr="005E7B5F" w:rsidRDefault="005E7B5F" w:rsidP="005E7B5F">
      <w:pPr>
        <w:spacing w:line="276" w:lineRule="auto"/>
        <w:ind w:left="720"/>
        <w:rPr>
          <w:rFonts w:ascii="Calibri" w:eastAsia="Calibri" w:hAnsi="Calibri" w:cs="Calibri"/>
        </w:rPr>
      </w:pPr>
      <w:r>
        <w:rPr>
          <w:rFonts w:ascii="Calibri" w:eastAsia="Calibri" w:hAnsi="Calibri" w:cs="Calibri"/>
        </w:rPr>
        <w:t>Sõimerühmas vaatavad lapsed raamatuid nii hommiku kui õhtu poole. Aiarühmas pigem</w:t>
      </w:r>
      <w:r w:rsidR="008170B6">
        <w:rPr>
          <w:rFonts w:ascii="Calibri" w:eastAsia="Calibri" w:hAnsi="Calibri" w:cs="Calibri"/>
        </w:rPr>
        <w:t xml:space="preserve"> </w:t>
      </w:r>
      <w:r>
        <w:rPr>
          <w:rFonts w:ascii="Calibri" w:eastAsia="Calibri" w:hAnsi="Calibri" w:cs="Calibri"/>
        </w:rPr>
        <w:t>õhtusel ajal. Ennelõunane aeg on sisustatud õpitegevuste, muusika- ja liikumistundidega. Ja ka õues viibimisega. Koolieelikute rühmas loevad lapsed õhtuti raamatut õpetajale, et harjutada ladusat lugemist.</w:t>
      </w:r>
    </w:p>
    <w:p w14:paraId="7A7F4A93" w14:textId="77777777" w:rsidR="005E7B5F" w:rsidRDefault="005E7B5F" w:rsidP="0049769F">
      <w:pPr>
        <w:numPr>
          <w:ilvl w:val="0"/>
          <w:numId w:val="5"/>
        </w:numPr>
        <w:spacing w:before="0" w:after="0" w:line="276" w:lineRule="auto"/>
        <w:rPr>
          <w:rFonts w:ascii="Calibri" w:eastAsia="Calibri" w:hAnsi="Calibri" w:cs="Calibri"/>
          <w:b/>
        </w:rPr>
      </w:pPr>
      <w:r>
        <w:rPr>
          <w:rFonts w:ascii="Calibri" w:eastAsia="Calibri" w:hAnsi="Calibri" w:cs="Calibri"/>
          <w:b/>
        </w:rPr>
        <w:t>Kus te näete veel võimalusi lasteaia päeva jooksul raamatutega tegeleda?</w:t>
      </w:r>
    </w:p>
    <w:p w14:paraId="092580AA" w14:textId="6A48949C" w:rsidR="005E7B5F" w:rsidRDefault="005E7B5F" w:rsidP="005E7B5F">
      <w:pPr>
        <w:rPr>
          <w:rFonts w:ascii="Calibri" w:eastAsia="Calibri" w:hAnsi="Calibri" w:cs="Calibri"/>
        </w:rPr>
      </w:pPr>
      <w:r>
        <w:rPr>
          <w:rFonts w:ascii="Calibri" w:eastAsia="Calibri" w:hAnsi="Calibri" w:cs="Calibri"/>
        </w:rPr>
        <w:t xml:space="preserve">               Loeme lastele unejutte. Hommikuringis uurime põnevaid raamatuid.</w:t>
      </w:r>
    </w:p>
    <w:p w14:paraId="7EC5A187" w14:textId="68D65781" w:rsidR="005E7B5F" w:rsidRDefault="005E7B5F" w:rsidP="0049769F">
      <w:pPr>
        <w:numPr>
          <w:ilvl w:val="0"/>
          <w:numId w:val="5"/>
        </w:numPr>
        <w:spacing w:before="0" w:after="0" w:line="276" w:lineRule="auto"/>
        <w:rPr>
          <w:rFonts w:ascii="Calibri" w:eastAsia="Calibri" w:hAnsi="Calibri" w:cs="Calibri"/>
          <w:b/>
        </w:rPr>
      </w:pPr>
      <w:r>
        <w:rPr>
          <w:rFonts w:ascii="Calibri" w:eastAsia="Calibri" w:hAnsi="Calibri" w:cs="Calibri"/>
          <w:b/>
        </w:rPr>
        <w:t>Kas teie rühmas/lasteaias on kindel raamatutega tutvumise ala? Kuidas seda ala kasutatakse?</w:t>
      </w:r>
      <w:r w:rsidR="008170B6">
        <w:rPr>
          <w:rFonts w:ascii="Calibri" w:eastAsia="Calibri" w:hAnsi="Calibri" w:cs="Calibri"/>
          <w:b/>
        </w:rPr>
        <w:t xml:space="preserve"> </w:t>
      </w:r>
      <w:r>
        <w:rPr>
          <w:rFonts w:ascii="Calibri" w:eastAsia="Calibri" w:hAnsi="Calibri" w:cs="Calibri"/>
          <w:b/>
        </w:rPr>
        <w:t>Kas ja kuivõrd on see ala isoleeritud muust ruumist?</w:t>
      </w:r>
    </w:p>
    <w:p w14:paraId="7ED2B2A9" w14:textId="77777777" w:rsidR="005E7B5F" w:rsidRDefault="005E7B5F" w:rsidP="005E7B5F">
      <w:pPr>
        <w:ind w:left="720"/>
        <w:rPr>
          <w:rFonts w:ascii="Calibri" w:eastAsia="Calibri" w:hAnsi="Calibri" w:cs="Calibri"/>
        </w:rPr>
      </w:pPr>
      <w:r>
        <w:rPr>
          <w:rFonts w:ascii="Calibri" w:eastAsia="Calibri" w:hAnsi="Calibri" w:cs="Calibri"/>
        </w:rPr>
        <w:t>Meil ei ole see ala eraldatud muust ruumist. Meie lapsed teevad seda laua taga.</w:t>
      </w:r>
    </w:p>
    <w:p w14:paraId="741CF44E" w14:textId="77777777" w:rsidR="005E7B5F" w:rsidRDefault="005E7B5F" w:rsidP="005E7B5F">
      <w:pPr>
        <w:rPr>
          <w:rFonts w:ascii="Calibri" w:eastAsia="Calibri" w:hAnsi="Calibri" w:cs="Calibri"/>
          <w:b/>
        </w:rPr>
      </w:pPr>
    </w:p>
    <w:p w14:paraId="15D5385E" w14:textId="77777777" w:rsidR="005E7B5F" w:rsidRDefault="005E7B5F" w:rsidP="005E7B5F">
      <w:pPr>
        <w:ind w:left="720"/>
        <w:rPr>
          <w:rFonts w:ascii="Calibri" w:eastAsia="Calibri" w:hAnsi="Calibri" w:cs="Calibri"/>
          <w:b/>
        </w:rPr>
      </w:pPr>
    </w:p>
    <w:p w14:paraId="2FE03482" w14:textId="77777777" w:rsidR="005E7B5F" w:rsidRDefault="005E7B5F" w:rsidP="0049769F">
      <w:pPr>
        <w:numPr>
          <w:ilvl w:val="0"/>
          <w:numId w:val="5"/>
        </w:numPr>
        <w:spacing w:before="0" w:after="0" w:line="276" w:lineRule="auto"/>
        <w:rPr>
          <w:rFonts w:ascii="Calibri" w:eastAsia="Calibri" w:hAnsi="Calibri" w:cs="Calibri"/>
          <w:b/>
        </w:rPr>
      </w:pPr>
      <w:r>
        <w:rPr>
          <w:rFonts w:ascii="Calibri" w:eastAsia="Calibri" w:hAnsi="Calibri" w:cs="Calibri"/>
          <w:b/>
        </w:rPr>
        <w:t xml:space="preserve">Millega seal veel lisaks lugemisele tegeletakse? </w:t>
      </w:r>
    </w:p>
    <w:p w14:paraId="55D1D6D2" w14:textId="7D7A264B" w:rsidR="005E7B5F" w:rsidRPr="005E7B5F" w:rsidRDefault="005E7B5F" w:rsidP="005E7B5F">
      <w:pPr>
        <w:ind w:left="720"/>
        <w:rPr>
          <w:rFonts w:ascii="Calibri" w:eastAsia="Calibri" w:hAnsi="Calibri" w:cs="Calibri"/>
        </w:rPr>
      </w:pPr>
      <w:r>
        <w:rPr>
          <w:rFonts w:ascii="Calibri" w:eastAsia="Calibri" w:hAnsi="Calibri" w:cs="Calibri"/>
        </w:rPr>
        <w:t xml:space="preserve">Laua taga mängitakse </w:t>
      </w:r>
      <w:proofErr w:type="spellStart"/>
      <w:r>
        <w:rPr>
          <w:rFonts w:ascii="Calibri" w:eastAsia="Calibri" w:hAnsi="Calibri" w:cs="Calibri"/>
        </w:rPr>
        <w:t>legodega</w:t>
      </w:r>
      <w:proofErr w:type="spellEnd"/>
      <w:r>
        <w:rPr>
          <w:rFonts w:ascii="Calibri" w:eastAsia="Calibri" w:hAnsi="Calibri" w:cs="Calibri"/>
        </w:rPr>
        <w:t>, lauamängudega ja joonistatakse.</w:t>
      </w:r>
    </w:p>
    <w:p w14:paraId="6E2B234F" w14:textId="77777777" w:rsidR="005E7B5F" w:rsidRDefault="005E7B5F" w:rsidP="0049769F">
      <w:pPr>
        <w:numPr>
          <w:ilvl w:val="0"/>
          <w:numId w:val="5"/>
        </w:numPr>
        <w:spacing w:before="0" w:after="0" w:line="276" w:lineRule="auto"/>
        <w:rPr>
          <w:rFonts w:ascii="Calibri" w:eastAsia="Calibri" w:hAnsi="Calibri" w:cs="Calibri"/>
          <w:b/>
        </w:rPr>
      </w:pPr>
      <w:r>
        <w:rPr>
          <w:rFonts w:ascii="Calibri" w:eastAsia="Calibri" w:hAnsi="Calibri" w:cs="Calibri"/>
          <w:b/>
        </w:rPr>
        <w:t>Milliseid õppetegevusi sooviksite veel läbi viia lugemiseks mõeldud alal? Mis seda praegu takistab?</w:t>
      </w:r>
    </w:p>
    <w:p w14:paraId="0EFDF2E3" w14:textId="59ABC7B2" w:rsidR="005E7B5F" w:rsidRDefault="005E7B5F" w:rsidP="005E7B5F">
      <w:pPr>
        <w:ind w:left="720"/>
        <w:rPr>
          <w:rFonts w:ascii="Calibri" w:eastAsia="Calibri" w:hAnsi="Calibri" w:cs="Calibri"/>
        </w:rPr>
      </w:pPr>
      <w:r>
        <w:rPr>
          <w:rFonts w:ascii="Calibri" w:eastAsia="Calibri" w:hAnsi="Calibri" w:cs="Calibri"/>
        </w:rPr>
        <w:t>Meil ei ole konkreetset lugemisala, vaatame raamatuid laua taga, mis tihtipeale on lärmakas koht, sest teised mängivad ka samal pinnal. Rühmas võiks olla eraldi lugemisnurk lapsele sobivas kõrguses raamaturiiuliga ja mõnusa istumiskohaga.</w:t>
      </w:r>
    </w:p>
    <w:p w14:paraId="3F5BA803" w14:textId="77777777" w:rsidR="005E7B5F" w:rsidRDefault="005E7B5F" w:rsidP="0049769F">
      <w:pPr>
        <w:numPr>
          <w:ilvl w:val="0"/>
          <w:numId w:val="5"/>
        </w:numPr>
        <w:spacing w:before="0" w:after="0" w:line="276" w:lineRule="auto"/>
        <w:rPr>
          <w:rFonts w:ascii="Calibri" w:eastAsia="Calibri" w:hAnsi="Calibri" w:cs="Calibri"/>
          <w:b/>
        </w:rPr>
      </w:pPr>
      <w:r>
        <w:rPr>
          <w:rFonts w:ascii="Calibri" w:eastAsia="Calibri" w:hAnsi="Calibri" w:cs="Calibri"/>
          <w:b/>
        </w:rPr>
        <w:t>Milliseid lugemisega/raamatutega seotud mänge teie lasteaias mängitakse?</w:t>
      </w:r>
    </w:p>
    <w:p w14:paraId="7A440DBA" w14:textId="4047D48F" w:rsidR="005E7B5F" w:rsidRDefault="005E7B5F" w:rsidP="005E7B5F">
      <w:pPr>
        <w:ind w:left="720"/>
        <w:rPr>
          <w:rFonts w:ascii="Calibri" w:eastAsia="Calibri" w:hAnsi="Calibri" w:cs="Calibri"/>
        </w:rPr>
      </w:pPr>
      <w:r>
        <w:rPr>
          <w:rFonts w:ascii="Calibri" w:eastAsia="Calibri" w:hAnsi="Calibri" w:cs="Calibri"/>
        </w:rPr>
        <w:t>On raamatuid, mille lugude järgi saab lõbusaid lavastusi luua, arendades nii</w:t>
      </w:r>
      <w:r w:rsidR="008170B6">
        <w:rPr>
          <w:rFonts w:ascii="Calibri" w:eastAsia="Calibri" w:hAnsi="Calibri" w:cs="Calibri"/>
        </w:rPr>
        <w:t xml:space="preserve"> </w:t>
      </w:r>
      <w:r>
        <w:rPr>
          <w:rFonts w:ascii="Calibri" w:eastAsia="Calibri" w:hAnsi="Calibri" w:cs="Calibri"/>
        </w:rPr>
        <w:t>lapse loovust,</w:t>
      </w:r>
      <w:r w:rsidR="008170B6">
        <w:rPr>
          <w:rFonts w:ascii="Calibri" w:eastAsia="Calibri" w:hAnsi="Calibri" w:cs="Calibri"/>
        </w:rPr>
        <w:t xml:space="preserve"> </w:t>
      </w:r>
      <w:r>
        <w:rPr>
          <w:rFonts w:ascii="Calibri" w:eastAsia="Calibri" w:hAnsi="Calibri" w:cs="Calibri"/>
        </w:rPr>
        <w:t xml:space="preserve"> parandades suhtlemisoskust ja suurendades enesekindlust. Meie rühmas on väga populaarsed käpiknukud, millega teatrit teha. </w:t>
      </w:r>
    </w:p>
    <w:p w14:paraId="1FCFA058" w14:textId="77777777" w:rsidR="005E7B5F" w:rsidRDefault="005E7B5F" w:rsidP="0049769F">
      <w:pPr>
        <w:numPr>
          <w:ilvl w:val="0"/>
          <w:numId w:val="5"/>
        </w:numPr>
        <w:spacing w:before="0" w:after="0" w:line="276" w:lineRule="auto"/>
        <w:rPr>
          <w:rFonts w:ascii="Calibri" w:eastAsia="Calibri" w:hAnsi="Calibri" w:cs="Calibri"/>
          <w:b/>
        </w:rPr>
      </w:pPr>
      <w:r>
        <w:rPr>
          <w:rFonts w:ascii="Calibri" w:eastAsia="Calibri" w:hAnsi="Calibri" w:cs="Calibri"/>
          <w:b/>
        </w:rPr>
        <w:t>Millistesse tegevustesse saab veel raamatuid kaasata?</w:t>
      </w:r>
    </w:p>
    <w:p w14:paraId="4E39E583" w14:textId="089C5E05" w:rsidR="005E7B5F" w:rsidRDefault="005E7B5F" w:rsidP="005E7B5F">
      <w:pPr>
        <w:ind w:left="720"/>
        <w:rPr>
          <w:rFonts w:ascii="Calibri" w:eastAsia="Calibri" w:hAnsi="Calibri" w:cs="Calibri"/>
        </w:rPr>
      </w:pPr>
      <w:r>
        <w:rPr>
          <w:rFonts w:ascii="Calibri" w:eastAsia="Calibri" w:hAnsi="Calibri" w:cs="Calibri"/>
        </w:rPr>
        <w:t xml:space="preserve">Vahel on lapsel mõni küsimus, millele on lapse jaoks huvitavam saada sellele vastus koos õpetajaga raamatust. Kui õpetaja raamaturiiulis juhtub olemas selline raamat, saab selle välja otsida ja koos uurida, vaadata. </w:t>
      </w:r>
    </w:p>
    <w:p w14:paraId="1E26AD7B" w14:textId="77777777" w:rsidR="005E7B5F" w:rsidRDefault="005E7B5F" w:rsidP="0049769F">
      <w:pPr>
        <w:numPr>
          <w:ilvl w:val="0"/>
          <w:numId w:val="5"/>
        </w:numPr>
        <w:spacing w:before="0" w:after="0" w:line="276" w:lineRule="auto"/>
        <w:rPr>
          <w:rFonts w:ascii="Calibri" w:eastAsia="Calibri" w:hAnsi="Calibri" w:cs="Calibri"/>
          <w:b/>
        </w:rPr>
      </w:pPr>
      <w:r>
        <w:rPr>
          <w:rFonts w:ascii="Calibri" w:eastAsia="Calibri" w:hAnsi="Calibri" w:cs="Calibri"/>
          <w:b/>
        </w:rPr>
        <w:t>Milliseid oskusi saab arendada raamatutega tegeledes? (Lisaks lugemisoskusele)</w:t>
      </w:r>
    </w:p>
    <w:p w14:paraId="44260788" w14:textId="36356E09" w:rsidR="005E7B5F" w:rsidRPr="005E7B5F" w:rsidRDefault="005E7B5F" w:rsidP="005E7B5F">
      <w:pPr>
        <w:ind w:left="720"/>
        <w:rPr>
          <w:rFonts w:ascii="Calibri" w:eastAsia="Calibri" w:hAnsi="Calibri" w:cs="Calibri"/>
        </w:rPr>
      </w:pPr>
      <w:r>
        <w:rPr>
          <w:rFonts w:ascii="Calibri" w:eastAsia="Calibri" w:hAnsi="Calibri" w:cs="Calibri"/>
        </w:rPr>
        <w:t>Keskendumisoskust, huvi äratamist raamatutesse, kuulamisoskust lapsele ette lugedes, kaasamõtlemist kui last kaasata peale jutu ette lugemist arutellu. Ja ka korraarmastust, sest pärast raamatu vaatamist tuleb raamat õigele kohale tagasi viia.</w:t>
      </w:r>
      <w:r w:rsidR="008170B6">
        <w:rPr>
          <w:rFonts w:ascii="Calibri" w:eastAsia="Calibri" w:hAnsi="Calibri" w:cs="Calibri"/>
        </w:rPr>
        <w:t xml:space="preserve"> </w:t>
      </w:r>
    </w:p>
    <w:p w14:paraId="01FBC127" w14:textId="77777777" w:rsidR="005E7B5F" w:rsidRDefault="005E7B5F" w:rsidP="0049769F">
      <w:pPr>
        <w:numPr>
          <w:ilvl w:val="0"/>
          <w:numId w:val="5"/>
        </w:numPr>
        <w:spacing w:before="0" w:after="0" w:line="276" w:lineRule="auto"/>
        <w:rPr>
          <w:rFonts w:ascii="Calibri" w:eastAsia="Calibri" w:hAnsi="Calibri" w:cs="Calibri"/>
          <w:b/>
        </w:rPr>
      </w:pPr>
      <w:r>
        <w:rPr>
          <w:rFonts w:ascii="Calibri" w:eastAsia="Calibri" w:hAnsi="Calibri" w:cs="Calibri"/>
          <w:b/>
        </w:rPr>
        <w:t>Mida meeldib lastele oma joonistustes kujutada ja miks?</w:t>
      </w:r>
    </w:p>
    <w:p w14:paraId="1BBDC457" w14:textId="0EBB3F64" w:rsidR="005E7B5F" w:rsidRPr="005E7B5F" w:rsidRDefault="005E7B5F" w:rsidP="005E7B5F">
      <w:pPr>
        <w:ind w:left="720"/>
        <w:rPr>
          <w:rFonts w:ascii="Calibri" w:eastAsia="Calibri" w:hAnsi="Calibri" w:cs="Calibri"/>
        </w:rPr>
      </w:pPr>
      <w:r>
        <w:rPr>
          <w:rFonts w:ascii="Calibri" w:eastAsia="Calibri" w:hAnsi="Calibri" w:cs="Calibri"/>
        </w:rPr>
        <w:t xml:space="preserve">Oleneb lapse vanusest ja joonistamisoskusest. Aga ikka lapsele armsaid ja koduseid asju. Küllap seetõttu, et see on tuttav maailm- kassid, koerad, emme, issi , lilled ja päike. </w:t>
      </w:r>
    </w:p>
    <w:p w14:paraId="5A21F820" w14:textId="77777777" w:rsidR="005E7B5F" w:rsidRDefault="005E7B5F" w:rsidP="0049769F">
      <w:pPr>
        <w:numPr>
          <w:ilvl w:val="0"/>
          <w:numId w:val="5"/>
        </w:numPr>
        <w:spacing w:before="0" w:after="0" w:line="276" w:lineRule="auto"/>
        <w:rPr>
          <w:rFonts w:ascii="Calibri" w:eastAsia="Calibri" w:hAnsi="Calibri" w:cs="Calibri"/>
          <w:b/>
        </w:rPr>
      </w:pPr>
      <w:r>
        <w:rPr>
          <w:rFonts w:ascii="Calibri" w:eastAsia="Calibri" w:hAnsi="Calibri" w:cs="Calibri"/>
          <w:b/>
        </w:rPr>
        <w:lastRenderedPageBreak/>
        <w:t>Minule on jäänud mulje, et lapsed armastavad joonistada tihti lisaks perele ja päikesele ka maju/kodu? Kas ja miks see nii on?</w:t>
      </w:r>
    </w:p>
    <w:p w14:paraId="0383CC13" w14:textId="62AFC3FF" w:rsidR="005E7B5F" w:rsidRDefault="005E7B5F" w:rsidP="005E7B5F">
      <w:pPr>
        <w:ind w:left="720"/>
        <w:rPr>
          <w:rFonts w:ascii="Calibri" w:eastAsia="Calibri" w:hAnsi="Calibri" w:cs="Calibri"/>
        </w:rPr>
      </w:pPr>
      <w:r>
        <w:rPr>
          <w:rFonts w:ascii="Calibri" w:eastAsia="Calibri" w:hAnsi="Calibri" w:cs="Calibri"/>
        </w:rPr>
        <w:t>Jaa, maja joonistatakse väga tihti. Mõni, kes on maja joonistamise selgeks saanud, joonistabki seda iga pildi peale, sest see tuleb tal hästi välja, mis omakorda annab talle enesekindluse.</w:t>
      </w:r>
    </w:p>
    <w:p w14:paraId="7238A8AD" w14:textId="77777777" w:rsidR="005E7B5F" w:rsidRDefault="005E7B5F" w:rsidP="0049769F">
      <w:pPr>
        <w:numPr>
          <w:ilvl w:val="0"/>
          <w:numId w:val="5"/>
        </w:numPr>
        <w:spacing w:before="0" w:after="0" w:line="276" w:lineRule="auto"/>
        <w:rPr>
          <w:rFonts w:ascii="Calibri" w:eastAsia="Calibri" w:hAnsi="Calibri" w:cs="Calibri"/>
          <w:b/>
        </w:rPr>
      </w:pPr>
      <w:r>
        <w:rPr>
          <w:rFonts w:ascii="Calibri" w:eastAsia="Calibri" w:hAnsi="Calibri" w:cs="Calibri"/>
          <w:b/>
        </w:rPr>
        <w:t>Millisena joonistavad lapsed tavaliselt kodu? Milline on kuju, värvid, ümbrus jne? (Võib lisada pilte.)</w:t>
      </w:r>
    </w:p>
    <w:p w14:paraId="35FE4E0D" w14:textId="4EAA98FE" w:rsidR="005E7B5F" w:rsidRPr="005E7B5F" w:rsidRDefault="005E7B5F" w:rsidP="005E7B5F">
      <w:pPr>
        <w:ind w:left="720"/>
        <w:rPr>
          <w:rFonts w:ascii="Calibri" w:eastAsia="Calibri" w:hAnsi="Calibri" w:cs="Calibri"/>
        </w:rPr>
      </w:pPr>
      <w:r>
        <w:rPr>
          <w:rFonts w:ascii="Calibri" w:eastAsia="Calibri" w:hAnsi="Calibri" w:cs="Calibri"/>
        </w:rPr>
        <w:t>Majal on piirjooned, pigem on seinad värvimata. Maja kuju oleneb lapse käe osavusest, mida väiksem laps, seda ümaramad jooned. Ümbruses on puud, lilled ja tihti kassid, koerad, poisid joonistavad ka auto. Taevas särab päike.</w:t>
      </w:r>
    </w:p>
    <w:p w14:paraId="78051525" w14:textId="222D1F3C" w:rsidR="005E7B5F" w:rsidRDefault="005E7B5F" w:rsidP="0049769F">
      <w:pPr>
        <w:numPr>
          <w:ilvl w:val="0"/>
          <w:numId w:val="5"/>
        </w:numPr>
        <w:spacing w:before="0" w:after="0" w:line="276" w:lineRule="auto"/>
        <w:rPr>
          <w:rFonts w:ascii="Calibri" w:eastAsia="Calibri" w:hAnsi="Calibri" w:cs="Calibri"/>
          <w:b/>
        </w:rPr>
      </w:pPr>
      <w:r>
        <w:rPr>
          <w:rFonts w:ascii="Calibri" w:eastAsia="Calibri" w:hAnsi="Calibri" w:cs="Calibri"/>
          <w:b/>
        </w:rPr>
        <w:t xml:space="preserve">Minule on jäänud mulje, et väikesed lapsed armastavad oma ruumi, nagu onn puu otsas, </w:t>
      </w:r>
      <w:proofErr w:type="spellStart"/>
      <w:r>
        <w:rPr>
          <w:rFonts w:ascii="Calibri" w:eastAsia="Calibri" w:hAnsi="Calibri" w:cs="Calibri"/>
          <w:b/>
        </w:rPr>
        <w:t>lastetelk</w:t>
      </w:r>
      <w:proofErr w:type="spellEnd"/>
      <w:r>
        <w:rPr>
          <w:rFonts w:ascii="Calibri" w:eastAsia="Calibri" w:hAnsi="Calibri" w:cs="Calibri"/>
          <w:b/>
        </w:rPr>
        <w:t xml:space="preserve"> toas või ehitavad käepärastest asjadest ise koopa ja mängivad seal omaette. Mis on teie kogemus? Millest see võiks tuleneda? </w:t>
      </w:r>
    </w:p>
    <w:p w14:paraId="76093721" w14:textId="77777777" w:rsidR="005E7B5F" w:rsidRDefault="005E7B5F" w:rsidP="005E7B5F">
      <w:pPr>
        <w:ind w:left="720"/>
        <w:rPr>
          <w:rFonts w:ascii="Calibri" w:eastAsia="Calibri" w:hAnsi="Calibri" w:cs="Calibri"/>
        </w:rPr>
      </w:pPr>
      <w:r>
        <w:rPr>
          <w:rFonts w:ascii="Calibri" w:eastAsia="Calibri" w:hAnsi="Calibri" w:cs="Calibri"/>
        </w:rPr>
        <w:t>Meie rühmas on koopa tegemine väga aktuaalne. Eks see tuleneb sellest, et neile meeldib peitumine, mis kannab endas põnevust. Mida vanemaks saavad, seda rohkem selliseid mänge mängitakse. Abiks võetakse lauad, toolid, suured ehitusklotsid, tekid, linad. Lapsed on loovad ja nutikad. Rühmas on lapsi väga palju, seepärast ka omaette olemist väga vähe.</w:t>
      </w:r>
    </w:p>
    <w:p w14:paraId="7317A441" w14:textId="77777777" w:rsidR="005E7B5F" w:rsidRDefault="005E7B5F" w:rsidP="005E7B5F">
      <w:pPr>
        <w:ind w:left="720"/>
        <w:rPr>
          <w:rFonts w:ascii="Calibri" w:eastAsia="Calibri" w:hAnsi="Calibri" w:cs="Calibri"/>
        </w:rPr>
      </w:pPr>
    </w:p>
    <w:p w14:paraId="3D5AFBBF" w14:textId="77777777" w:rsidR="00501BCF" w:rsidRPr="000F3F78" w:rsidRDefault="005E7B5F" w:rsidP="00501BCF">
      <w:pPr>
        <w:ind w:left="576"/>
        <w:rPr>
          <w:lang w:eastAsia="en-GB" w:bidi="ar-SA"/>
        </w:rPr>
      </w:pPr>
      <w:r>
        <w:rPr>
          <w:rFonts w:ascii="Calibri" w:eastAsia="Calibri" w:hAnsi="Calibri" w:cs="Calibri"/>
          <w:i/>
        </w:rPr>
        <w:t xml:space="preserve">Vastas: </w:t>
      </w:r>
      <w:r w:rsidR="00501BCF" w:rsidRPr="00233E5E">
        <w:rPr>
          <w:i/>
          <w:iCs/>
          <w:lang w:eastAsia="en-GB" w:bidi="ar-SA"/>
        </w:rPr>
        <w:t xml:space="preserve">Kirjeldas Ristiku </w:t>
      </w:r>
      <w:r w:rsidR="00501BCF">
        <w:rPr>
          <w:i/>
          <w:iCs/>
          <w:lang w:eastAsia="en-GB" w:bidi="ar-SA"/>
        </w:rPr>
        <w:t xml:space="preserve">lasteaias 12 aastat abiõpetajana töötanud </w:t>
      </w:r>
      <w:r w:rsidR="00501BCF" w:rsidRPr="00233E5E">
        <w:rPr>
          <w:i/>
          <w:iCs/>
          <w:lang w:eastAsia="en-GB" w:bidi="ar-SA"/>
        </w:rPr>
        <w:t>Katrin Tänav</w:t>
      </w:r>
    </w:p>
    <w:p w14:paraId="28950F70" w14:textId="667896C4" w:rsidR="00B4425B" w:rsidRDefault="00B4425B" w:rsidP="00B47B9B">
      <w:pPr>
        <w:ind w:left="720"/>
        <w:rPr>
          <w:rFonts w:ascii="Calibri" w:eastAsia="Calibri" w:hAnsi="Calibri" w:cs="Calibri"/>
          <w:i/>
        </w:rPr>
      </w:pPr>
    </w:p>
    <w:p w14:paraId="1C4DD642" w14:textId="637BFAF6" w:rsidR="00B47B9B" w:rsidRDefault="00B47B9B" w:rsidP="00B47B9B">
      <w:pPr>
        <w:ind w:left="720"/>
        <w:rPr>
          <w:rFonts w:ascii="Calibri" w:eastAsia="Calibri" w:hAnsi="Calibri" w:cs="Calibri"/>
          <w:i/>
        </w:rPr>
      </w:pPr>
    </w:p>
    <w:p w14:paraId="2657A874" w14:textId="39A1117E" w:rsidR="006B44E8" w:rsidRDefault="006B44E8">
      <w:pPr>
        <w:spacing w:before="0" w:after="0" w:line="240" w:lineRule="auto"/>
        <w:rPr>
          <w:rFonts w:ascii="Calibri" w:eastAsia="Calibri" w:hAnsi="Calibri" w:cs="Calibri"/>
          <w:i/>
        </w:rPr>
      </w:pPr>
      <w:r>
        <w:rPr>
          <w:rFonts w:ascii="Calibri" w:eastAsia="Calibri" w:hAnsi="Calibri" w:cs="Calibri"/>
          <w:i/>
        </w:rPr>
        <w:br w:type="page"/>
      </w:r>
    </w:p>
    <w:p w14:paraId="27872AB3" w14:textId="7401472F" w:rsidR="006B44E8" w:rsidRPr="006B44E8" w:rsidRDefault="00E2798C" w:rsidP="00E2798C">
      <w:pPr>
        <w:pStyle w:val="Heading2"/>
        <w:numPr>
          <w:ilvl w:val="0"/>
          <w:numId w:val="0"/>
        </w:numPr>
        <w:ind w:left="576" w:hanging="576"/>
      </w:pPr>
      <w:bookmarkStart w:id="46" w:name="_Toc42452511"/>
      <w:r>
        <w:lastRenderedPageBreak/>
        <w:t xml:space="preserve">Lisad 5 - </w:t>
      </w:r>
      <w:r w:rsidR="000F3F78">
        <w:t>Tagasiside k</w:t>
      </w:r>
      <w:r w:rsidR="006B44E8" w:rsidRPr="006B44E8">
        <w:t>üsimustik Ristiku Lasteaeda</w:t>
      </w:r>
      <w:bookmarkEnd w:id="46"/>
    </w:p>
    <w:p w14:paraId="2EFD6A3E" w14:textId="23693ACC" w:rsidR="006B44E8" w:rsidRDefault="006B44E8" w:rsidP="006B44E8">
      <w:pPr>
        <w:rPr>
          <w:i/>
          <w:sz w:val="20"/>
          <w:szCs w:val="20"/>
        </w:rPr>
      </w:pPr>
      <w:r>
        <w:rPr>
          <w:i/>
          <w:sz w:val="20"/>
          <w:szCs w:val="20"/>
        </w:rPr>
        <w:t>Vastata võib üks või mitu õpetajat, nii koos kui ka eraldi.</w:t>
      </w:r>
    </w:p>
    <w:p w14:paraId="17016633" w14:textId="77777777" w:rsidR="00577CB6" w:rsidRPr="006B44E8" w:rsidRDefault="00577CB6" w:rsidP="006B44E8">
      <w:pPr>
        <w:rPr>
          <w:i/>
          <w:sz w:val="20"/>
          <w:szCs w:val="20"/>
        </w:rPr>
      </w:pPr>
    </w:p>
    <w:p w14:paraId="4A68159C" w14:textId="1181B392" w:rsidR="006B44E8" w:rsidRDefault="006B44E8" w:rsidP="0049769F">
      <w:pPr>
        <w:numPr>
          <w:ilvl w:val="0"/>
          <w:numId w:val="15"/>
        </w:numPr>
        <w:spacing w:before="0" w:after="0" w:line="276" w:lineRule="auto"/>
      </w:pPr>
      <w:r>
        <w:t>Palju on vahepeal rühmas keskmiselt lapsi igapäevaselt olnud?</w:t>
      </w:r>
    </w:p>
    <w:p w14:paraId="4444B79A" w14:textId="446B24B3" w:rsidR="006B44E8" w:rsidRPr="00577CB6" w:rsidRDefault="006B44E8" w:rsidP="006B44E8">
      <w:pPr>
        <w:ind w:left="720"/>
        <w:rPr>
          <w:i/>
          <w:iCs/>
        </w:rPr>
      </w:pPr>
      <w:r w:rsidRPr="00577CB6">
        <w:rPr>
          <w:i/>
          <w:iCs/>
        </w:rPr>
        <w:t>Lapsi on keskmiselt olnud 7</w:t>
      </w:r>
    </w:p>
    <w:p w14:paraId="1B445DC6" w14:textId="77777777" w:rsidR="006B44E8" w:rsidRDefault="006B44E8" w:rsidP="006B44E8">
      <w:pPr>
        <w:ind w:left="720"/>
      </w:pPr>
    </w:p>
    <w:p w14:paraId="28CE2BB4" w14:textId="77777777" w:rsidR="006B44E8" w:rsidRDefault="006B44E8" w:rsidP="0049769F">
      <w:pPr>
        <w:numPr>
          <w:ilvl w:val="0"/>
          <w:numId w:val="15"/>
        </w:numPr>
        <w:spacing w:before="0" w:after="0" w:line="276" w:lineRule="auto"/>
      </w:pPr>
      <w:r>
        <w:t>Kuidas lapsed uue raamatumaja vastu võtsid?</w:t>
      </w:r>
    </w:p>
    <w:p w14:paraId="078A27D8" w14:textId="4DE673E6" w:rsidR="006B44E8" w:rsidRPr="00577CB6" w:rsidRDefault="006B44E8" w:rsidP="006B44E8">
      <w:pPr>
        <w:ind w:left="720"/>
        <w:rPr>
          <w:i/>
          <w:iCs/>
        </w:rPr>
      </w:pPr>
      <w:r w:rsidRPr="00577CB6">
        <w:rPr>
          <w:i/>
          <w:iCs/>
        </w:rPr>
        <w:t xml:space="preserve">Lapsed võtsid majakese vastu põnevusega, kõik käisid uudistamas. </w:t>
      </w:r>
    </w:p>
    <w:p w14:paraId="1CF910FA" w14:textId="77777777" w:rsidR="006B44E8" w:rsidRDefault="006B44E8" w:rsidP="006B44E8">
      <w:pPr>
        <w:ind w:left="720"/>
      </w:pPr>
    </w:p>
    <w:p w14:paraId="5A273D3E" w14:textId="77777777" w:rsidR="006B44E8" w:rsidRDefault="006B44E8" w:rsidP="0049769F">
      <w:pPr>
        <w:numPr>
          <w:ilvl w:val="0"/>
          <w:numId w:val="15"/>
        </w:numPr>
        <w:spacing w:before="0" w:after="0" w:line="276" w:lineRule="auto"/>
      </w:pPr>
      <w:r>
        <w:t>Milliseid tundeid ja ideid antud toode lastes ja õpetajates tekitab?</w:t>
      </w:r>
    </w:p>
    <w:p w14:paraId="6135BD23" w14:textId="1A0D192B" w:rsidR="006B44E8" w:rsidRPr="00577CB6" w:rsidRDefault="006B44E8" w:rsidP="006B44E8">
      <w:pPr>
        <w:ind w:left="720"/>
        <w:rPr>
          <w:i/>
          <w:iCs/>
        </w:rPr>
      </w:pPr>
      <w:r w:rsidRPr="00577CB6">
        <w:rPr>
          <w:i/>
          <w:iCs/>
        </w:rPr>
        <w:t>Õpetajas - ideid on palju, mida saaks seal teostada. Nt: raamatupoe mäng, nukuteater, jõulude ajal päkapikumaja jne</w:t>
      </w:r>
    </w:p>
    <w:p w14:paraId="65A5CBBF" w14:textId="77777777" w:rsidR="006B44E8" w:rsidRDefault="006B44E8" w:rsidP="006B44E8">
      <w:pPr>
        <w:ind w:left="720"/>
      </w:pPr>
    </w:p>
    <w:p w14:paraId="4CAC14CB" w14:textId="7156794D" w:rsidR="006B44E8" w:rsidRDefault="006B44E8" w:rsidP="0049769F">
      <w:pPr>
        <w:numPr>
          <w:ilvl w:val="0"/>
          <w:numId w:val="15"/>
        </w:numPr>
        <w:spacing w:before="0" w:after="0" w:line="276" w:lineRule="auto"/>
      </w:pPr>
      <w:r>
        <w:t>Millist rakendust see maja laste silmis leiab, kui lapsed ise seal toimetavad? Missuguseid tegevusi lapsed seal teevad?</w:t>
      </w:r>
    </w:p>
    <w:p w14:paraId="00A68B63" w14:textId="77777777" w:rsidR="006B44E8" w:rsidRPr="00577CB6" w:rsidRDefault="006B44E8" w:rsidP="006B44E8">
      <w:pPr>
        <w:ind w:left="720"/>
        <w:rPr>
          <w:i/>
          <w:iCs/>
        </w:rPr>
      </w:pPr>
      <w:r w:rsidRPr="00577CB6">
        <w:rPr>
          <w:i/>
          <w:iCs/>
        </w:rPr>
        <w:t>Lastele meeldib korraks aeg maha võtta ja seal oma mõtteid mõlgutada ja raamatuid vaadata.</w:t>
      </w:r>
    </w:p>
    <w:p w14:paraId="37AE3F06" w14:textId="77777777" w:rsidR="006B44E8" w:rsidRDefault="006B44E8" w:rsidP="006B44E8"/>
    <w:p w14:paraId="58336920" w14:textId="06C9B274" w:rsidR="006B44E8" w:rsidRDefault="006B44E8" w:rsidP="0049769F">
      <w:pPr>
        <w:numPr>
          <w:ilvl w:val="0"/>
          <w:numId w:val="15"/>
        </w:numPr>
        <w:spacing w:before="0" w:after="0" w:line="276" w:lineRule="auto"/>
      </w:pPr>
      <w:r>
        <w:t>Kuidas olete seda maja vahepeal kasutanud? Mis elu maja ümber toimub?</w:t>
      </w:r>
    </w:p>
    <w:p w14:paraId="4754D0E8" w14:textId="77777777" w:rsidR="006B44E8" w:rsidRPr="00577CB6" w:rsidRDefault="006B44E8" w:rsidP="006B44E8">
      <w:pPr>
        <w:ind w:left="720"/>
        <w:rPr>
          <w:i/>
          <w:iCs/>
        </w:rPr>
      </w:pPr>
      <w:r w:rsidRPr="00577CB6">
        <w:rPr>
          <w:i/>
          <w:iCs/>
        </w:rPr>
        <w:t xml:space="preserve">Praegu käivad kohal ainult poisid, seega suurt rakendust ei ole veel toimunud. Kuid üks väike poiss veedab meeleldi pealelõunat seal aega raamatute seltsis, neid vaadates ja sõnu kokku veerides. </w:t>
      </w:r>
    </w:p>
    <w:p w14:paraId="08BA195E" w14:textId="77777777" w:rsidR="006B44E8" w:rsidRDefault="006B44E8" w:rsidP="006B44E8"/>
    <w:p w14:paraId="51C74320" w14:textId="19031A6D" w:rsidR="006B44E8" w:rsidRDefault="006B44E8" w:rsidP="0049769F">
      <w:pPr>
        <w:numPr>
          <w:ilvl w:val="0"/>
          <w:numId w:val="15"/>
        </w:numPr>
        <w:spacing w:before="0" w:after="0" w:line="276" w:lineRule="auto"/>
      </w:pPr>
      <w:r>
        <w:t>Kuidas see maja kui tööriist aitab lasteaiaelu mitmekesisemaks muuta?</w:t>
      </w:r>
    </w:p>
    <w:p w14:paraId="64670B26" w14:textId="77777777" w:rsidR="006B44E8" w:rsidRPr="00577CB6" w:rsidRDefault="006B44E8" w:rsidP="006B44E8">
      <w:pPr>
        <w:ind w:left="720"/>
        <w:rPr>
          <w:i/>
          <w:iCs/>
        </w:rPr>
      </w:pPr>
      <w:r w:rsidRPr="00577CB6">
        <w:rPr>
          <w:i/>
          <w:iCs/>
        </w:rPr>
        <w:t>Lastel tekib suurem huvi raamatute vastu ja kujunevad omad loovmängu võtted ja mõtted</w:t>
      </w:r>
    </w:p>
    <w:p w14:paraId="71EF89AA" w14:textId="77777777" w:rsidR="006B44E8" w:rsidRDefault="006B44E8" w:rsidP="006B44E8"/>
    <w:p w14:paraId="0D81312D" w14:textId="27198E68" w:rsidR="006B44E8" w:rsidRDefault="006B44E8" w:rsidP="0049769F">
      <w:pPr>
        <w:numPr>
          <w:ilvl w:val="0"/>
          <w:numId w:val="15"/>
        </w:numPr>
        <w:spacing w:before="0" w:after="0" w:line="276" w:lineRule="auto"/>
      </w:pPr>
      <w:r>
        <w:t>Lasteaia päevakava on tihedalt täis tegevusi. Kas leitakse aega ka tegevusteks uues raamatumajas? Mille arvelt raamatumajas tegevused toimuvad?</w:t>
      </w:r>
    </w:p>
    <w:p w14:paraId="30484CE9" w14:textId="77777777" w:rsidR="006B44E8" w:rsidRPr="00577CB6" w:rsidRDefault="006B44E8" w:rsidP="006B44E8">
      <w:pPr>
        <w:ind w:left="720"/>
        <w:rPr>
          <w:i/>
          <w:iCs/>
        </w:rPr>
      </w:pPr>
      <w:r w:rsidRPr="00577CB6">
        <w:rPr>
          <w:i/>
          <w:iCs/>
        </w:rPr>
        <w:t>Näiteks, kui algab uus õppetöö periood, siis kindlasti saab seal teha nädalat kokkuvõtvad dramatiseeringud.</w:t>
      </w:r>
    </w:p>
    <w:p w14:paraId="0F126AFD" w14:textId="77777777" w:rsidR="006B44E8" w:rsidRDefault="006B44E8" w:rsidP="006B44E8"/>
    <w:p w14:paraId="0694A756" w14:textId="511824F3" w:rsidR="006B44E8" w:rsidRDefault="006B44E8" w:rsidP="0049769F">
      <w:pPr>
        <w:numPr>
          <w:ilvl w:val="0"/>
          <w:numId w:val="15"/>
        </w:numPr>
        <w:spacing w:before="0" w:after="0" w:line="276" w:lineRule="auto"/>
      </w:pPr>
      <w:r>
        <w:t>Millised on ideed, soovitused, parandused tootele?</w:t>
      </w:r>
    </w:p>
    <w:p w14:paraId="0FE434C2" w14:textId="58815359" w:rsidR="006B44E8" w:rsidRPr="00577CB6" w:rsidRDefault="006B44E8" w:rsidP="006B44E8">
      <w:pPr>
        <w:ind w:left="720"/>
        <w:rPr>
          <w:i/>
          <w:iCs/>
        </w:rPr>
      </w:pPr>
      <w:r w:rsidRPr="00577CB6">
        <w:rPr>
          <w:i/>
          <w:iCs/>
        </w:rPr>
        <w:t>Majal võiks olla rattad all, et oleks kergem liigutada. Veel võiks olla riiulite juures konksukesed, et saaks paigutada kardinad. Pool tahvliseinast võiks olla magnettahvel.</w:t>
      </w:r>
    </w:p>
    <w:p w14:paraId="74675C90" w14:textId="77777777" w:rsidR="006B44E8" w:rsidRDefault="006B44E8" w:rsidP="006B44E8">
      <w:pPr>
        <w:ind w:left="720"/>
      </w:pPr>
    </w:p>
    <w:p w14:paraId="052CA495" w14:textId="1FC99F47" w:rsidR="006B44E8" w:rsidRPr="003D1468" w:rsidRDefault="006B44E8" w:rsidP="006B44E8">
      <w:r w:rsidRPr="003D1468">
        <w:t>Vastaja(d):</w:t>
      </w:r>
      <w:r w:rsidR="003D1468" w:rsidRPr="003D1468">
        <w:br/>
      </w:r>
      <w:r w:rsidR="00577CB6" w:rsidRPr="003D1468">
        <w:t xml:space="preserve"> </w:t>
      </w:r>
      <w:r w:rsidR="003D1468" w:rsidRPr="003D1468">
        <w:rPr>
          <w:i/>
          <w:iCs/>
        </w:rPr>
        <w:t>Ristiku lasteaia sobitusrühma „Tibud“ pikaajalise kogemusega õpetajad K</w:t>
      </w:r>
      <w:r w:rsidRPr="003D1468">
        <w:rPr>
          <w:i/>
          <w:iCs/>
        </w:rPr>
        <w:t>ülli Õun</w:t>
      </w:r>
      <w:r w:rsidR="003D1468" w:rsidRPr="003D1468">
        <w:rPr>
          <w:i/>
          <w:iCs/>
        </w:rPr>
        <w:t xml:space="preserve"> ja</w:t>
      </w:r>
      <w:r w:rsidRPr="003D1468">
        <w:rPr>
          <w:i/>
          <w:iCs/>
        </w:rPr>
        <w:t xml:space="preserve"> Ave Leppik</w:t>
      </w:r>
      <w:r w:rsidR="008170B6">
        <w:t xml:space="preserve"> </w:t>
      </w:r>
      <w:r w:rsidRPr="003D1468">
        <w:br/>
      </w:r>
    </w:p>
    <w:p w14:paraId="6B54993A" w14:textId="77777777" w:rsidR="006B44E8" w:rsidRPr="006B44E8" w:rsidRDefault="006B44E8" w:rsidP="006B44E8">
      <w:pPr>
        <w:rPr>
          <w:lang w:eastAsia="en-GB" w:bidi="ar-SA"/>
        </w:rPr>
      </w:pPr>
    </w:p>
    <w:p w14:paraId="728090D9" w14:textId="77777777" w:rsidR="006B44E8" w:rsidRDefault="006B44E8">
      <w:pPr>
        <w:spacing w:before="0" w:after="0" w:line="240" w:lineRule="auto"/>
        <w:rPr>
          <w:rFonts w:eastAsiaTheme="majorEastAsia" w:cstheme="majorBidi"/>
          <w:sz w:val="28"/>
          <w:szCs w:val="28"/>
          <w:lang w:eastAsia="en-GB" w:bidi="ar-SA"/>
        </w:rPr>
      </w:pPr>
      <w:r>
        <w:rPr>
          <w:szCs w:val="28"/>
        </w:rPr>
        <w:br w:type="page"/>
      </w:r>
    </w:p>
    <w:p w14:paraId="214F558B" w14:textId="07E20BB3" w:rsidR="006B44E8" w:rsidRDefault="00E2798C" w:rsidP="00E2798C">
      <w:pPr>
        <w:pStyle w:val="Heading2"/>
        <w:numPr>
          <w:ilvl w:val="0"/>
          <w:numId w:val="0"/>
        </w:numPr>
        <w:ind w:left="576" w:hanging="576"/>
      </w:pPr>
      <w:bookmarkStart w:id="47" w:name="_Toc42452512"/>
      <w:r>
        <w:lastRenderedPageBreak/>
        <w:t xml:space="preserve">Lisad 6 - </w:t>
      </w:r>
      <w:r w:rsidR="006B44E8">
        <w:t xml:space="preserve">Soovitusilk lisaülesanne </w:t>
      </w:r>
      <w:r w:rsidR="006B44E8" w:rsidRPr="006B44E8">
        <w:t>Ristiku Lasteai</w:t>
      </w:r>
      <w:r w:rsidR="006B44E8">
        <w:t>ale</w:t>
      </w:r>
      <w:bookmarkEnd w:id="47"/>
    </w:p>
    <w:p w14:paraId="3F5FE7BE" w14:textId="006C7E56" w:rsidR="006B44E8" w:rsidRDefault="006B44E8" w:rsidP="006B44E8">
      <w:r>
        <w:t xml:space="preserve">Grupi lastega viia läbi vabalt valitud lugemise või raamatutega seonduv mäng/õpe lugemismajas. </w:t>
      </w:r>
      <w:r>
        <w:br/>
        <w:t>Võimaluse korral teha pilte.</w:t>
      </w:r>
    </w:p>
    <w:p w14:paraId="5D375F44" w14:textId="77777777" w:rsidR="006B44E8" w:rsidRDefault="006B44E8" w:rsidP="006B44E8"/>
    <w:p w14:paraId="74950355" w14:textId="26B4C814" w:rsidR="006B44E8" w:rsidRDefault="006B44E8" w:rsidP="006B44E8">
      <w:pPr>
        <w:ind w:left="720"/>
      </w:pPr>
      <w:r>
        <w:t>Läbi viidud lugemise või raamatutega seonduv mäng/õppetegevus oli:</w:t>
      </w:r>
    </w:p>
    <w:p w14:paraId="5D4A3A1D" w14:textId="7B445E26" w:rsidR="006B44E8" w:rsidRPr="006B44E8" w:rsidRDefault="006B44E8" w:rsidP="006B44E8">
      <w:pPr>
        <w:ind w:left="720"/>
        <w:rPr>
          <w:i/>
          <w:iCs/>
        </w:rPr>
      </w:pPr>
      <w:r w:rsidRPr="006B44E8">
        <w:rPr>
          <w:i/>
          <w:iCs/>
        </w:rPr>
        <w:t xml:space="preserve">Jutukese “Pahur mõmmi” kuulamine, R hääliku ja tähe kinnistamine, </w:t>
      </w:r>
      <w:proofErr w:type="spellStart"/>
      <w:r w:rsidRPr="006B44E8">
        <w:rPr>
          <w:i/>
          <w:iCs/>
        </w:rPr>
        <w:t>häälikuline</w:t>
      </w:r>
      <w:proofErr w:type="spellEnd"/>
      <w:r w:rsidRPr="006B44E8">
        <w:rPr>
          <w:i/>
          <w:iCs/>
        </w:rPr>
        <w:t xml:space="preserve"> analüüs, </w:t>
      </w:r>
      <w:r w:rsidR="00717EDA">
        <w:rPr>
          <w:i/>
          <w:iCs/>
        </w:rPr>
        <w:br/>
      </w:r>
      <w:r w:rsidRPr="006B44E8">
        <w:rPr>
          <w:i/>
          <w:iCs/>
        </w:rPr>
        <w:t>R-i hääldamise harjutamine, hüüumärgi tutvustamine</w:t>
      </w:r>
    </w:p>
    <w:p w14:paraId="03A45F6D" w14:textId="77777777" w:rsidR="006B44E8" w:rsidRDefault="006B44E8" w:rsidP="006B44E8"/>
    <w:p w14:paraId="5D346EC7" w14:textId="5468D1E1" w:rsidR="006B44E8" w:rsidRDefault="006B44E8" w:rsidP="0049769F">
      <w:pPr>
        <w:numPr>
          <w:ilvl w:val="0"/>
          <w:numId w:val="16"/>
        </w:numPr>
        <w:spacing w:before="0" w:after="0"/>
      </w:pPr>
      <w:r>
        <w:t>Mitu last ja õpetajat osales?</w:t>
      </w:r>
    </w:p>
    <w:p w14:paraId="3F8AAAAD" w14:textId="77777777" w:rsidR="006B44E8" w:rsidRPr="006B44E8" w:rsidRDefault="006B44E8" w:rsidP="006B44E8">
      <w:pPr>
        <w:ind w:left="720"/>
        <w:rPr>
          <w:i/>
          <w:iCs/>
        </w:rPr>
      </w:pPr>
      <w:r w:rsidRPr="006B44E8">
        <w:rPr>
          <w:i/>
          <w:iCs/>
        </w:rPr>
        <w:t>Osales 7 last ja 2 õpetajat</w:t>
      </w:r>
    </w:p>
    <w:p w14:paraId="45C27548" w14:textId="77777777" w:rsidR="006B44E8" w:rsidRDefault="006B44E8" w:rsidP="006B44E8">
      <w:pPr>
        <w:ind w:left="720"/>
      </w:pPr>
    </w:p>
    <w:p w14:paraId="501A1B1B" w14:textId="77777777" w:rsidR="006B44E8" w:rsidRDefault="006B44E8" w:rsidP="0049769F">
      <w:pPr>
        <w:numPr>
          <w:ilvl w:val="0"/>
          <w:numId w:val="16"/>
        </w:numPr>
        <w:spacing w:before="0" w:after="0"/>
      </w:pPr>
      <w:r>
        <w:t>Kuidas lapsed suhtusid?</w:t>
      </w:r>
    </w:p>
    <w:p w14:paraId="409E4285" w14:textId="73A7971A" w:rsidR="006B44E8" w:rsidRPr="006B44E8" w:rsidRDefault="006B44E8" w:rsidP="006B44E8">
      <w:pPr>
        <w:ind w:left="720"/>
        <w:rPr>
          <w:i/>
          <w:iCs/>
        </w:rPr>
      </w:pPr>
      <w:r w:rsidRPr="006B44E8">
        <w:rPr>
          <w:i/>
          <w:iCs/>
        </w:rPr>
        <w:t>Lapsed olid väga elevil ja kuulasid uudishimulikult, kõik töötasid kaasa. Neile pakkus selline mäng väga huvi</w:t>
      </w:r>
      <w:r w:rsidR="00407E77">
        <w:rPr>
          <w:i/>
          <w:iCs/>
        </w:rPr>
        <w:t>.</w:t>
      </w:r>
    </w:p>
    <w:p w14:paraId="126AD1D2" w14:textId="77777777" w:rsidR="006B44E8" w:rsidRDefault="006B44E8" w:rsidP="006B44E8">
      <w:pPr>
        <w:ind w:left="720"/>
      </w:pPr>
    </w:p>
    <w:p w14:paraId="27000F2D" w14:textId="77777777" w:rsidR="006B44E8" w:rsidRDefault="006B44E8" w:rsidP="0049769F">
      <w:pPr>
        <w:numPr>
          <w:ilvl w:val="0"/>
          <w:numId w:val="16"/>
        </w:numPr>
        <w:spacing w:before="0" w:after="0"/>
      </w:pPr>
      <w:r>
        <w:t>Milline keskkond ja emotsioonid tekkisid?</w:t>
      </w:r>
    </w:p>
    <w:p w14:paraId="4852F96E" w14:textId="7F5CBB66" w:rsidR="006B44E8" w:rsidRPr="006B44E8" w:rsidRDefault="006B44E8" w:rsidP="006B44E8">
      <w:pPr>
        <w:ind w:left="720"/>
        <w:rPr>
          <w:i/>
          <w:iCs/>
        </w:rPr>
      </w:pPr>
      <w:r w:rsidRPr="006B44E8">
        <w:rPr>
          <w:i/>
          <w:iCs/>
        </w:rPr>
        <w:t>Tekkis uudishimu, rõõmus meel ja üllatusmomendid</w:t>
      </w:r>
      <w:r w:rsidR="00407E77">
        <w:rPr>
          <w:i/>
          <w:iCs/>
        </w:rPr>
        <w:t>.</w:t>
      </w:r>
    </w:p>
    <w:p w14:paraId="3237C0C3" w14:textId="77777777" w:rsidR="006B44E8" w:rsidRDefault="006B44E8" w:rsidP="006B44E8">
      <w:pPr>
        <w:ind w:left="720"/>
      </w:pPr>
    </w:p>
    <w:p w14:paraId="0B73B37C" w14:textId="23145134" w:rsidR="006B44E8" w:rsidRDefault="006B44E8" w:rsidP="0049769F">
      <w:pPr>
        <w:numPr>
          <w:ilvl w:val="0"/>
          <w:numId w:val="16"/>
        </w:numPr>
        <w:spacing w:before="0" w:after="0"/>
      </w:pPr>
      <w:r>
        <w:t>Kuidas mõjutas maja mängu-/õppeprotsessi?</w:t>
      </w:r>
    </w:p>
    <w:p w14:paraId="70B95E6E" w14:textId="238E3B1B" w:rsidR="006B44E8" w:rsidRPr="006B44E8" w:rsidRDefault="006B44E8" w:rsidP="006B44E8">
      <w:pPr>
        <w:ind w:left="720"/>
        <w:rPr>
          <w:i/>
          <w:iCs/>
        </w:rPr>
      </w:pPr>
      <w:r w:rsidRPr="006B44E8">
        <w:rPr>
          <w:i/>
          <w:iCs/>
        </w:rPr>
        <w:t>Õppeprotsess on loomingulisem ja tekitab rohkem huvi õpitu vast</w:t>
      </w:r>
      <w:r w:rsidR="00407E77">
        <w:rPr>
          <w:i/>
          <w:iCs/>
        </w:rPr>
        <w:t>.</w:t>
      </w:r>
    </w:p>
    <w:p w14:paraId="12689F9E" w14:textId="77777777" w:rsidR="006B44E8" w:rsidRDefault="006B44E8" w:rsidP="006B44E8">
      <w:pPr>
        <w:ind w:left="720"/>
      </w:pPr>
    </w:p>
    <w:p w14:paraId="52C03B67" w14:textId="77777777" w:rsidR="006B44E8" w:rsidRDefault="006B44E8" w:rsidP="0049769F">
      <w:pPr>
        <w:numPr>
          <w:ilvl w:val="0"/>
          <w:numId w:val="16"/>
        </w:numPr>
        <w:spacing w:before="0" w:after="0"/>
      </w:pPr>
      <w:r>
        <w:t>Kuidas hindate raamatumaja kasulikkust?</w:t>
      </w:r>
    </w:p>
    <w:p w14:paraId="0FAAF96C" w14:textId="5D7BF1E2" w:rsidR="006B44E8" w:rsidRPr="006B44E8" w:rsidRDefault="006B44E8" w:rsidP="006B44E8">
      <w:pPr>
        <w:ind w:left="720"/>
        <w:rPr>
          <w:i/>
          <w:iCs/>
        </w:rPr>
      </w:pPr>
      <w:r w:rsidRPr="006B44E8">
        <w:rPr>
          <w:i/>
          <w:iCs/>
        </w:rPr>
        <w:t>Väga positiivne, 5+</w:t>
      </w:r>
    </w:p>
    <w:p w14:paraId="2D2F4EA5" w14:textId="77777777" w:rsidR="006B44E8" w:rsidRDefault="006B44E8" w:rsidP="006B44E8">
      <w:pPr>
        <w:ind w:left="720"/>
      </w:pPr>
    </w:p>
    <w:p w14:paraId="2343BC01" w14:textId="001271AF" w:rsidR="006B44E8" w:rsidRDefault="006B44E8" w:rsidP="0049769F">
      <w:pPr>
        <w:numPr>
          <w:ilvl w:val="0"/>
          <w:numId w:val="16"/>
        </w:numPr>
        <w:spacing w:before="0" w:after="0"/>
      </w:pPr>
      <w:r>
        <w:t>Kas olete varasemalt ning plaanite tulevikus lugemismaja veel samalaadselt kasutada?</w:t>
      </w:r>
    </w:p>
    <w:p w14:paraId="11F830F8" w14:textId="10FD0E61" w:rsidR="006B44E8" w:rsidRPr="006B44E8" w:rsidRDefault="006B44E8" w:rsidP="006B44E8">
      <w:pPr>
        <w:ind w:left="720"/>
        <w:rPr>
          <w:i/>
          <w:iCs/>
        </w:rPr>
      </w:pPr>
      <w:r w:rsidRPr="006B44E8">
        <w:rPr>
          <w:i/>
          <w:iCs/>
        </w:rPr>
        <w:t>Varasemalt ei ole kasutanud aga tulevikus kindlasti kasutame seda õppetegevustes edasi.</w:t>
      </w:r>
    </w:p>
    <w:p w14:paraId="797B6611" w14:textId="77777777" w:rsidR="006B44E8" w:rsidRDefault="006B44E8" w:rsidP="006B44E8"/>
    <w:p w14:paraId="6C777895" w14:textId="5A661827" w:rsidR="00656244" w:rsidRPr="00656244" w:rsidRDefault="006B44E8" w:rsidP="00656244">
      <w:pPr>
        <w:rPr>
          <w:i/>
          <w:iCs/>
          <w:u w:val="single"/>
        </w:rPr>
      </w:pPr>
      <w:r>
        <w:t>Vastaja(d):</w:t>
      </w:r>
      <w:r w:rsidR="00656244">
        <w:rPr>
          <w:i/>
          <w:iCs/>
          <w:u w:val="single"/>
        </w:rPr>
        <w:br/>
      </w:r>
      <w:r w:rsidR="00656244" w:rsidRPr="003D1468">
        <w:rPr>
          <w:i/>
          <w:iCs/>
        </w:rPr>
        <w:t>Ristiku lasteaia sobitusrühma „Tibud“ pikaajalise kogemusega õpetajad Külli Õun ja Ave Leppik</w:t>
      </w:r>
      <w:r w:rsidR="008170B6">
        <w:t xml:space="preserve"> </w:t>
      </w:r>
    </w:p>
    <w:p w14:paraId="2A7BED00" w14:textId="7284C4E0" w:rsidR="000F0222" w:rsidRDefault="00577CB6" w:rsidP="000F0222">
      <w:pPr>
        <w:rPr>
          <w:u w:val="single"/>
        </w:rPr>
      </w:pPr>
      <w:r>
        <w:br/>
      </w:r>
    </w:p>
    <w:p w14:paraId="53B7E4D8" w14:textId="3610AD5B" w:rsidR="00577CB6" w:rsidRPr="00897900" w:rsidRDefault="00577CB6" w:rsidP="00897900">
      <w:pPr>
        <w:spacing w:before="0" w:after="0" w:line="240" w:lineRule="auto"/>
        <w:rPr>
          <w:u w:val="single"/>
        </w:rPr>
      </w:pPr>
      <w:r>
        <w:br w:type="page"/>
      </w:r>
    </w:p>
    <w:p w14:paraId="1B46CA3E" w14:textId="1B75D977" w:rsidR="00937FDB" w:rsidRDefault="00E2798C" w:rsidP="00E2798C">
      <w:pPr>
        <w:pStyle w:val="Heading2"/>
        <w:numPr>
          <w:ilvl w:val="0"/>
          <w:numId w:val="0"/>
        </w:numPr>
        <w:ind w:left="576" w:hanging="576"/>
      </w:pPr>
      <w:bookmarkStart w:id="48" w:name="_Toc42452513"/>
      <w:r>
        <w:lastRenderedPageBreak/>
        <w:t xml:space="preserve">Lisad </w:t>
      </w:r>
      <w:r w:rsidR="00BC34C8">
        <w:t>7</w:t>
      </w:r>
      <w:r>
        <w:t xml:space="preserve"> - </w:t>
      </w:r>
      <w:r w:rsidR="00B47B9B">
        <w:t>Pilte v</w:t>
      </w:r>
      <w:r w:rsidR="00937FDB">
        <w:t>aatlu</w:t>
      </w:r>
      <w:r w:rsidR="00B47B9B">
        <w:t>stelt</w:t>
      </w:r>
      <w:bookmarkEnd w:id="48"/>
    </w:p>
    <w:p w14:paraId="2F459ADB" w14:textId="7561BF4B" w:rsidR="00DA26C5" w:rsidRDefault="00DA26C5" w:rsidP="00DA26C5">
      <w:pPr>
        <w:rPr>
          <w:i/>
          <w:iCs/>
          <w:lang w:eastAsia="en-GB" w:bidi="ar-SA"/>
        </w:rPr>
      </w:pPr>
      <w:r w:rsidRPr="00FB45C7">
        <w:rPr>
          <w:i/>
          <w:iCs/>
          <w:lang w:eastAsia="en-GB" w:bidi="ar-SA"/>
        </w:rPr>
        <w:t xml:space="preserve">Töös esitatud fotode autor on antud lõputöö autor, kui ei ole märgitud teisiti. Pildid on töös üldise tausta loomiseks. Lasteaedade soovil ja võrdlusmomendi vältimiseks piltide täpset päritolu ei nimetata. </w:t>
      </w:r>
    </w:p>
    <w:p w14:paraId="6CF56625" w14:textId="14484A92" w:rsidR="00D140B6" w:rsidRDefault="00FB45C7" w:rsidP="00A902DA">
      <w:pPr>
        <w:jc w:val="center"/>
        <w:rPr>
          <w:lang w:eastAsia="en-GB" w:bidi="ar-SA"/>
        </w:rPr>
      </w:pPr>
      <w:r w:rsidRPr="00FB45C7">
        <w:rPr>
          <w:rFonts w:cstheme="minorHAnsi"/>
          <w:noProof/>
          <w:lang w:eastAsia="en-GB" w:bidi="ar-SA"/>
        </w:rPr>
        <w:drawing>
          <wp:inline distT="0" distB="0" distL="0" distR="0" wp14:anchorId="5602745B" wp14:editId="44035823">
            <wp:extent cx="1839600" cy="1379701"/>
            <wp:effectExtent l="0" t="0" r="1905" b="5080"/>
            <wp:docPr id="11" name="Picture 11" descr="A picture containing indoor, table, green, sce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9966.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839600" cy="1379701"/>
                    </a:xfrm>
                    <a:prstGeom prst="rect">
                      <a:avLst/>
                    </a:prstGeom>
                  </pic:spPr>
                </pic:pic>
              </a:graphicData>
            </a:graphic>
          </wp:inline>
        </w:drawing>
      </w:r>
      <w:r w:rsidR="00A902DA">
        <w:rPr>
          <w:lang w:eastAsia="en-GB" w:bidi="ar-SA"/>
        </w:rPr>
        <w:t xml:space="preserve">  </w:t>
      </w:r>
      <w:r w:rsidR="00C861E1">
        <w:rPr>
          <w:rFonts w:cstheme="minorHAnsi"/>
          <w:noProof/>
          <w:lang w:eastAsia="en-GB" w:bidi="ar-SA"/>
        </w:rPr>
        <w:drawing>
          <wp:inline distT="0" distB="0" distL="0" distR="0" wp14:anchorId="348FE4BD" wp14:editId="4F591307">
            <wp:extent cx="1368968" cy="1839600"/>
            <wp:effectExtent l="5715" t="0" r="0" b="0"/>
            <wp:docPr id="86" name="Picture 86" descr="A picture containing ind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G_9999.JPG"/>
                    <pic:cNvPicPr/>
                  </pic:nvPicPr>
                  <pic:blipFill rotWithShape="1">
                    <a:blip r:embed="rId82" cstate="print">
                      <a:extLst>
                        <a:ext uri="{28A0092B-C50C-407E-A947-70E740481C1C}">
                          <a14:useLocalDpi xmlns:a14="http://schemas.microsoft.com/office/drawing/2010/main" val="0"/>
                        </a:ext>
                      </a:extLst>
                    </a:blip>
                    <a:srcRect l="40083" r="4106"/>
                    <a:stretch/>
                  </pic:blipFill>
                  <pic:spPr bwMode="auto">
                    <a:xfrm rot="5400000">
                      <a:off x="0" y="0"/>
                      <a:ext cx="1368968" cy="1839600"/>
                    </a:xfrm>
                    <a:prstGeom prst="rect">
                      <a:avLst/>
                    </a:prstGeom>
                    <a:ln>
                      <a:noFill/>
                    </a:ln>
                    <a:extLst>
                      <a:ext uri="{53640926-AAD7-44D8-BBD7-CCE9431645EC}">
                        <a14:shadowObscured xmlns:a14="http://schemas.microsoft.com/office/drawing/2010/main"/>
                      </a:ext>
                    </a:extLst>
                  </pic:spPr>
                </pic:pic>
              </a:graphicData>
            </a:graphic>
          </wp:inline>
        </w:drawing>
      </w:r>
      <w:r w:rsidR="00A902DA">
        <w:rPr>
          <w:lang w:eastAsia="en-GB" w:bidi="ar-SA"/>
        </w:rPr>
        <w:t xml:space="preserve">  </w:t>
      </w:r>
      <w:r w:rsidR="00A902DA">
        <w:rPr>
          <w:noProof/>
          <w:lang w:eastAsia="en-GB" w:bidi="ar-SA"/>
        </w:rPr>
        <w:drawing>
          <wp:inline distT="0" distB="0" distL="0" distR="0" wp14:anchorId="6AA0D4D5" wp14:editId="273BC4FE">
            <wp:extent cx="1839600" cy="1379700"/>
            <wp:effectExtent l="0" t="0" r="1905" b="5080"/>
            <wp:docPr id="21" name="Picture 21" descr="A close up of a book shel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9976.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839600" cy="1379700"/>
                    </a:xfrm>
                    <a:prstGeom prst="rect">
                      <a:avLst/>
                    </a:prstGeom>
                  </pic:spPr>
                </pic:pic>
              </a:graphicData>
            </a:graphic>
          </wp:inline>
        </w:drawing>
      </w:r>
    </w:p>
    <w:p w14:paraId="20B93A65" w14:textId="35D916EE" w:rsidR="00FB45C7" w:rsidRDefault="00FB45C7" w:rsidP="00A902DA">
      <w:pPr>
        <w:jc w:val="center"/>
        <w:rPr>
          <w:lang w:eastAsia="en-GB" w:bidi="ar-SA"/>
        </w:rPr>
      </w:pPr>
      <w:r>
        <w:rPr>
          <w:noProof/>
          <w:lang w:eastAsia="en-GB" w:bidi="ar-SA"/>
        </w:rPr>
        <w:drawing>
          <wp:inline distT="0" distB="0" distL="0" distR="0" wp14:anchorId="46718C43" wp14:editId="3B0108C2">
            <wp:extent cx="2452869" cy="1839600"/>
            <wp:effectExtent l="1587" t="0" r="318" b="317"/>
            <wp:docPr id="28" name="Picture 28"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9982.JPG"/>
                    <pic:cNvPicPr/>
                  </pic:nvPicPr>
                  <pic:blipFill>
                    <a:blip r:embed="rId84" cstate="print">
                      <a:extLst>
                        <a:ext uri="{28A0092B-C50C-407E-A947-70E740481C1C}">
                          <a14:useLocalDpi xmlns:a14="http://schemas.microsoft.com/office/drawing/2010/main" val="0"/>
                        </a:ext>
                      </a:extLst>
                    </a:blip>
                    <a:stretch>
                      <a:fillRect/>
                    </a:stretch>
                  </pic:blipFill>
                  <pic:spPr>
                    <a:xfrm rot="5400000">
                      <a:off x="0" y="0"/>
                      <a:ext cx="2452869" cy="1839600"/>
                    </a:xfrm>
                    <a:prstGeom prst="rect">
                      <a:avLst/>
                    </a:prstGeom>
                  </pic:spPr>
                </pic:pic>
              </a:graphicData>
            </a:graphic>
          </wp:inline>
        </w:drawing>
      </w:r>
      <w:r w:rsidR="00A902DA">
        <w:rPr>
          <w:lang w:eastAsia="en-GB" w:bidi="ar-SA"/>
        </w:rPr>
        <w:t xml:space="preserve">  </w:t>
      </w:r>
      <w:r w:rsidR="00D140B6">
        <w:rPr>
          <w:rFonts w:cstheme="minorHAnsi"/>
          <w:noProof/>
          <w:lang w:eastAsia="en-GB" w:bidi="ar-SA"/>
        </w:rPr>
        <w:drawing>
          <wp:inline distT="0" distB="0" distL="0" distR="0" wp14:anchorId="3DF0B627" wp14:editId="31B9D511">
            <wp:extent cx="2451600" cy="1838651"/>
            <wp:effectExtent l="1587" t="0" r="1588" b="1587"/>
            <wp:docPr id="78" name="Picture 78"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_0001.JPG"/>
                    <pic:cNvPicPr/>
                  </pic:nvPicPr>
                  <pic:blipFill>
                    <a:blip r:embed="rId85" cstate="print">
                      <a:extLst>
                        <a:ext uri="{28A0092B-C50C-407E-A947-70E740481C1C}">
                          <a14:useLocalDpi xmlns:a14="http://schemas.microsoft.com/office/drawing/2010/main" val="0"/>
                        </a:ext>
                      </a:extLst>
                    </a:blip>
                    <a:stretch>
                      <a:fillRect/>
                    </a:stretch>
                  </pic:blipFill>
                  <pic:spPr>
                    <a:xfrm rot="5400000" flipV="1">
                      <a:off x="0" y="0"/>
                      <a:ext cx="2451600" cy="1838651"/>
                    </a:xfrm>
                    <a:prstGeom prst="rect">
                      <a:avLst/>
                    </a:prstGeom>
                  </pic:spPr>
                </pic:pic>
              </a:graphicData>
            </a:graphic>
          </wp:inline>
        </w:drawing>
      </w:r>
      <w:r w:rsidR="00A902DA">
        <w:rPr>
          <w:lang w:eastAsia="en-GB" w:bidi="ar-SA"/>
        </w:rPr>
        <w:t xml:space="preserve">  </w:t>
      </w:r>
      <w:r w:rsidR="00A902DA">
        <w:rPr>
          <w:noProof/>
          <w:lang w:eastAsia="en-GB" w:bidi="ar-SA"/>
        </w:rPr>
        <w:drawing>
          <wp:inline distT="0" distB="0" distL="0" distR="0" wp14:anchorId="77FDD6C8" wp14:editId="412FB7CE">
            <wp:extent cx="1835950" cy="2448000"/>
            <wp:effectExtent l="0" t="0" r="5715" b="3175"/>
            <wp:docPr id="83" name="Picture 83" descr="A close up of a green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59450084_586609271834746_2926922690696577024_n.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835950" cy="2448000"/>
                    </a:xfrm>
                    <a:prstGeom prst="rect">
                      <a:avLst/>
                    </a:prstGeom>
                  </pic:spPr>
                </pic:pic>
              </a:graphicData>
            </a:graphic>
          </wp:inline>
        </w:drawing>
      </w:r>
    </w:p>
    <w:p w14:paraId="190521B6" w14:textId="5E248DD9" w:rsidR="008E71C8" w:rsidRDefault="00FB45C7" w:rsidP="00A902DA">
      <w:pPr>
        <w:jc w:val="center"/>
        <w:rPr>
          <w:lang w:eastAsia="en-GB" w:bidi="ar-SA"/>
        </w:rPr>
      </w:pPr>
      <w:r>
        <w:rPr>
          <w:noProof/>
          <w:lang w:eastAsia="en-GB" w:bidi="ar-SA"/>
        </w:rPr>
        <w:drawing>
          <wp:inline distT="0" distB="0" distL="0" distR="0" wp14:anchorId="7871EC0A" wp14:editId="5EAB3060">
            <wp:extent cx="2448000" cy="1835948"/>
            <wp:effectExtent l="1270" t="0" r="4445" b="4445"/>
            <wp:docPr id="23" name="Picture 23" descr="A picture containing ind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9978.JPG"/>
                    <pic:cNvPicPr/>
                  </pic:nvPicPr>
                  <pic:blipFill>
                    <a:blip r:embed="rId87" cstate="print">
                      <a:extLst>
                        <a:ext uri="{28A0092B-C50C-407E-A947-70E740481C1C}">
                          <a14:useLocalDpi xmlns:a14="http://schemas.microsoft.com/office/drawing/2010/main" val="0"/>
                        </a:ext>
                      </a:extLst>
                    </a:blip>
                    <a:stretch>
                      <a:fillRect/>
                    </a:stretch>
                  </pic:blipFill>
                  <pic:spPr>
                    <a:xfrm rot="5400000">
                      <a:off x="0" y="0"/>
                      <a:ext cx="2448000" cy="1835948"/>
                    </a:xfrm>
                    <a:prstGeom prst="rect">
                      <a:avLst/>
                    </a:prstGeom>
                  </pic:spPr>
                </pic:pic>
              </a:graphicData>
            </a:graphic>
          </wp:inline>
        </w:drawing>
      </w:r>
      <w:r w:rsidR="00A902DA">
        <w:rPr>
          <w:lang w:eastAsia="en-GB" w:bidi="ar-SA"/>
        </w:rPr>
        <w:t xml:space="preserve">  </w:t>
      </w:r>
      <w:r>
        <w:rPr>
          <w:noProof/>
          <w:lang w:eastAsia="en-GB" w:bidi="ar-SA"/>
        </w:rPr>
        <w:drawing>
          <wp:inline distT="0" distB="0" distL="0" distR="0" wp14:anchorId="327AFB21" wp14:editId="686BCB35">
            <wp:extent cx="2448000" cy="1835949"/>
            <wp:effectExtent l="1270" t="0" r="4445" b="4445"/>
            <wp:docPr id="32" name="Picture 32" descr="A picture containing indoor, wall, shel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9986.JPG"/>
                    <pic:cNvPicPr/>
                  </pic:nvPicPr>
                  <pic:blipFill>
                    <a:blip r:embed="rId88" cstate="print">
                      <a:extLst>
                        <a:ext uri="{28A0092B-C50C-407E-A947-70E740481C1C}">
                          <a14:useLocalDpi xmlns:a14="http://schemas.microsoft.com/office/drawing/2010/main" val="0"/>
                        </a:ext>
                      </a:extLst>
                    </a:blip>
                    <a:stretch>
                      <a:fillRect/>
                    </a:stretch>
                  </pic:blipFill>
                  <pic:spPr>
                    <a:xfrm rot="5400000">
                      <a:off x="0" y="0"/>
                      <a:ext cx="2448000" cy="1835949"/>
                    </a:xfrm>
                    <a:prstGeom prst="rect">
                      <a:avLst/>
                    </a:prstGeom>
                  </pic:spPr>
                </pic:pic>
              </a:graphicData>
            </a:graphic>
          </wp:inline>
        </w:drawing>
      </w:r>
      <w:r w:rsidR="00A902DA">
        <w:rPr>
          <w:lang w:eastAsia="en-GB" w:bidi="ar-SA"/>
        </w:rPr>
        <w:t xml:space="preserve">  </w:t>
      </w:r>
      <w:r w:rsidR="00D140B6" w:rsidRPr="00FB45C7">
        <w:rPr>
          <w:noProof/>
          <w:lang w:eastAsia="en-GB" w:bidi="ar-SA"/>
        </w:rPr>
        <w:drawing>
          <wp:inline distT="0" distB="0" distL="0" distR="0" wp14:anchorId="4A635A17" wp14:editId="0A5FA585">
            <wp:extent cx="2448000" cy="1835950"/>
            <wp:effectExtent l="1270" t="0" r="4445" b="4445"/>
            <wp:docPr id="57" name="Picture 57" descr="A picture containing indoor, shelf, book,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G_9996.JPG"/>
                    <pic:cNvPicPr/>
                  </pic:nvPicPr>
                  <pic:blipFill>
                    <a:blip r:embed="rId89" cstate="print">
                      <a:extLst>
                        <a:ext uri="{28A0092B-C50C-407E-A947-70E740481C1C}">
                          <a14:useLocalDpi xmlns:a14="http://schemas.microsoft.com/office/drawing/2010/main" val="0"/>
                        </a:ext>
                      </a:extLst>
                    </a:blip>
                    <a:stretch>
                      <a:fillRect/>
                    </a:stretch>
                  </pic:blipFill>
                  <pic:spPr>
                    <a:xfrm rot="5400000">
                      <a:off x="0" y="0"/>
                      <a:ext cx="2448000" cy="1835950"/>
                    </a:xfrm>
                    <a:prstGeom prst="rect">
                      <a:avLst/>
                    </a:prstGeom>
                  </pic:spPr>
                </pic:pic>
              </a:graphicData>
            </a:graphic>
          </wp:inline>
        </w:drawing>
      </w:r>
    </w:p>
    <w:p w14:paraId="11E0A2D7" w14:textId="214AD956" w:rsidR="008E71C8" w:rsidRDefault="00FB45C7" w:rsidP="00A902DA">
      <w:pPr>
        <w:jc w:val="center"/>
        <w:rPr>
          <w:lang w:eastAsia="en-GB" w:bidi="ar-SA"/>
        </w:rPr>
      </w:pPr>
      <w:r>
        <w:rPr>
          <w:rFonts w:cstheme="minorHAnsi"/>
          <w:noProof/>
          <w:lang w:eastAsia="en-GB" w:bidi="ar-SA"/>
        </w:rPr>
        <w:lastRenderedPageBreak/>
        <w:drawing>
          <wp:inline distT="0" distB="0" distL="0" distR="0" wp14:anchorId="2E759F74" wp14:editId="125D9D0F">
            <wp:extent cx="2448000" cy="1835950"/>
            <wp:effectExtent l="1270" t="0" r="4445" b="4445"/>
            <wp:docPr id="45" name="Picture 45" descr="A picture containing indoor, wall, shelf,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9998.JPG"/>
                    <pic:cNvPicPr/>
                  </pic:nvPicPr>
                  <pic:blipFill>
                    <a:blip r:embed="rId90" cstate="print">
                      <a:extLst>
                        <a:ext uri="{28A0092B-C50C-407E-A947-70E740481C1C}">
                          <a14:useLocalDpi xmlns:a14="http://schemas.microsoft.com/office/drawing/2010/main" val="0"/>
                        </a:ext>
                      </a:extLst>
                    </a:blip>
                    <a:stretch>
                      <a:fillRect/>
                    </a:stretch>
                  </pic:blipFill>
                  <pic:spPr>
                    <a:xfrm rot="5400000">
                      <a:off x="0" y="0"/>
                      <a:ext cx="2448000" cy="1835950"/>
                    </a:xfrm>
                    <a:prstGeom prst="rect">
                      <a:avLst/>
                    </a:prstGeom>
                  </pic:spPr>
                </pic:pic>
              </a:graphicData>
            </a:graphic>
          </wp:inline>
        </w:drawing>
      </w:r>
      <w:r w:rsidR="00A902DA">
        <w:rPr>
          <w:lang w:eastAsia="en-GB" w:bidi="ar-SA"/>
        </w:rPr>
        <w:t xml:space="preserve">  </w:t>
      </w:r>
      <w:r w:rsidR="008E71C8">
        <w:rPr>
          <w:noProof/>
          <w:lang w:eastAsia="en-GB" w:bidi="ar-SA"/>
        </w:rPr>
        <w:drawing>
          <wp:inline distT="0" distB="0" distL="0" distR="0" wp14:anchorId="74DFF698" wp14:editId="2C5F15B4">
            <wp:extent cx="2448000" cy="1835949"/>
            <wp:effectExtent l="1270" t="0" r="4445" b="4445"/>
            <wp:docPr id="35" name="Picture 35" descr="A desk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9989.JPG"/>
                    <pic:cNvPicPr/>
                  </pic:nvPicPr>
                  <pic:blipFill>
                    <a:blip r:embed="rId91" cstate="print">
                      <a:extLst>
                        <a:ext uri="{28A0092B-C50C-407E-A947-70E740481C1C}">
                          <a14:useLocalDpi xmlns:a14="http://schemas.microsoft.com/office/drawing/2010/main" val="0"/>
                        </a:ext>
                      </a:extLst>
                    </a:blip>
                    <a:stretch>
                      <a:fillRect/>
                    </a:stretch>
                  </pic:blipFill>
                  <pic:spPr>
                    <a:xfrm rot="5400000">
                      <a:off x="0" y="0"/>
                      <a:ext cx="2448000" cy="1835949"/>
                    </a:xfrm>
                    <a:prstGeom prst="rect">
                      <a:avLst/>
                    </a:prstGeom>
                  </pic:spPr>
                </pic:pic>
              </a:graphicData>
            </a:graphic>
          </wp:inline>
        </w:drawing>
      </w:r>
      <w:r w:rsidR="00A902DA">
        <w:rPr>
          <w:lang w:eastAsia="en-GB" w:bidi="ar-SA"/>
        </w:rPr>
        <w:t xml:space="preserve">  </w:t>
      </w:r>
      <w:r w:rsidR="008E71C8">
        <w:rPr>
          <w:noProof/>
          <w:lang w:eastAsia="en-GB" w:bidi="ar-SA"/>
        </w:rPr>
        <w:drawing>
          <wp:inline distT="0" distB="0" distL="0" distR="0" wp14:anchorId="57774DAE" wp14:editId="56D05848">
            <wp:extent cx="2448000" cy="1835950"/>
            <wp:effectExtent l="1270" t="0" r="4445" b="4445"/>
            <wp:docPr id="27" name="Picture 27" descr="A picture containing wall, ind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9981.JPG"/>
                    <pic:cNvPicPr/>
                  </pic:nvPicPr>
                  <pic:blipFill>
                    <a:blip r:embed="rId92" cstate="print">
                      <a:extLst>
                        <a:ext uri="{28A0092B-C50C-407E-A947-70E740481C1C}">
                          <a14:useLocalDpi xmlns:a14="http://schemas.microsoft.com/office/drawing/2010/main" val="0"/>
                        </a:ext>
                      </a:extLst>
                    </a:blip>
                    <a:stretch>
                      <a:fillRect/>
                    </a:stretch>
                  </pic:blipFill>
                  <pic:spPr>
                    <a:xfrm rot="5400000">
                      <a:off x="0" y="0"/>
                      <a:ext cx="2448000" cy="1835950"/>
                    </a:xfrm>
                    <a:prstGeom prst="rect">
                      <a:avLst/>
                    </a:prstGeom>
                  </pic:spPr>
                </pic:pic>
              </a:graphicData>
            </a:graphic>
          </wp:inline>
        </w:drawing>
      </w:r>
    </w:p>
    <w:p w14:paraId="244A752F" w14:textId="3D627773" w:rsidR="00D140B6" w:rsidRDefault="008E71C8" w:rsidP="00A902DA">
      <w:pPr>
        <w:jc w:val="center"/>
        <w:rPr>
          <w:rFonts w:cstheme="minorHAnsi"/>
          <w:lang w:eastAsia="en-GB" w:bidi="ar-SA"/>
        </w:rPr>
      </w:pPr>
      <w:r>
        <w:rPr>
          <w:noProof/>
          <w:lang w:eastAsia="en-GB" w:bidi="ar-SA"/>
        </w:rPr>
        <w:drawing>
          <wp:inline distT="0" distB="0" distL="0" distR="0" wp14:anchorId="4ADCB931" wp14:editId="11D79D59">
            <wp:extent cx="2448000" cy="1835950"/>
            <wp:effectExtent l="1270" t="0" r="4445" b="4445"/>
            <wp:docPr id="25" name="Picture 25" descr="A picture containing ind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9979.JPG"/>
                    <pic:cNvPicPr/>
                  </pic:nvPicPr>
                  <pic:blipFill>
                    <a:blip r:embed="rId93" cstate="print">
                      <a:extLst>
                        <a:ext uri="{28A0092B-C50C-407E-A947-70E740481C1C}">
                          <a14:useLocalDpi xmlns:a14="http://schemas.microsoft.com/office/drawing/2010/main" val="0"/>
                        </a:ext>
                      </a:extLst>
                    </a:blip>
                    <a:stretch>
                      <a:fillRect/>
                    </a:stretch>
                  </pic:blipFill>
                  <pic:spPr>
                    <a:xfrm rot="5400000">
                      <a:off x="0" y="0"/>
                      <a:ext cx="2448000" cy="1835950"/>
                    </a:xfrm>
                    <a:prstGeom prst="rect">
                      <a:avLst/>
                    </a:prstGeom>
                  </pic:spPr>
                </pic:pic>
              </a:graphicData>
            </a:graphic>
          </wp:inline>
        </w:drawing>
      </w:r>
      <w:r w:rsidR="00A902DA">
        <w:rPr>
          <w:rFonts w:cstheme="minorHAnsi"/>
          <w:lang w:eastAsia="en-GB" w:bidi="ar-SA"/>
        </w:rPr>
        <w:t xml:space="preserve">  </w:t>
      </w:r>
      <w:r>
        <w:rPr>
          <w:noProof/>
          <w:lang w:eastAsia="en-GB" w:bidi="ar-SA"/>
        </w:rPr>
        <w:drawing>
          <wp:inline distT="0" distB="0" distL="0" distR="0" wp14:anchorId="363E553F" wp14:editId="17BC14FC">
            <wp:extent cx="2448000" cy="1835950"/>
            <wp:effectExtent l="1270" t="0" r="4445" b="4445"/>
            <wp:docPr id="36" name="Picture 36" descr="A picture containing indoor, many,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9990.JPG"/>
                    <pic:cNvPicPr/>
                  </pic:nvPicPr>
                  <pic:blipFill>
                    <a:blip r:embed="rId94" cstate="print">
                      <a:extLst>
                        <a:ext uri="{28A0092B-C50C-407E-A947-70E740481C1C}">
                          <a14:useLocalDpi xmlns:a14="http://schemas.microsoft.com/office/drawing/2010/main" val="0"/>
                        </a:ext>
                      </a:extLst>
                    </a:blip>
                    <a:stretch>
                      <a:fillRect/>
                    </a:stretch>
                  </pic:blipFill>
                  <pic:spPr>
                    <a:xfrm rot="5400000">
                      <a:off x="0" y="0"/>
                      <a:ext cx="2448000" cy="1835950"/>
                    </a:xfrm>
                    <a:prstGeom prst="rect">
                      <a:avLst/>
                    </a:prstGeom>
                  </pic:spPr>
                </pic:pic>
              </a:graphicData>
            </a:graphic>
          </wp:inline>
        </w:drawing>
      </w:r>
      <w:r w:rsidR="00A902DA">
        <w:rPr>
          <w:rFonts w:cstheme="minorHAnsi"/>
          <w:lang w:eastAsia="en-GB" w:bidi="ar-SA"/>
        </w:rPr>
        <w:t xml:space="preserve">  </w:t>
      </w:r>
      <w:r w:rsidR="00D140B6">
        <w:rPr>
          <w:noProof/>
          <w:lang w:eastAsia="en-GB" w:bidi="ar-SA"/>
        </w:rPr>
        <w:drawing>
          <wp:inline distT="0" distB="0" distL="0" distR="0" wp14:anchorId="42334104" wp14:editId="257DBD1F">
            <wp:extent cx="2448000" cy="1835948"/>
            <wp:effectExtent l="1270" t="0" r="4445" b="4445"/>
            <wp:docPr id="58" name="Picture 58" descr="A cluttered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9974.JPG"/>
                    <pic:cNvPicPr/>
                  </pic:nvPicPr>
                  <pic:blipFill>
                    <a:blip r:embed="rId95" cstate="print">
                      <a:extLst>
                        <a:ext uri="{28A0092B-C50C-407E-A947-70E740481C1C}">
                          <a14:useLocalDpi xmlns:a14="http://schemas.microsoft.com/office/drawing/2010/main" val="0"/>
                        </a:ext>
                      </a:extLst>
                    </a:blip>
                    <a:stretch>
                      <a:fillRect/>
                    </a:stretch>
                  </pic:blipFill>
                  <pic:spPr>
                    <a:xfrm rot="5400000">
                      <a:off x="0" y="0"/>
                      <a:ext cx="2448000" cy="1835948"/>
                    </a:xfrm>
                    <a:prstGeom prst="rect">
                      <a:avLst/>
                    </a:prstGeom>
                  </pic:spPr>
                </pic:pic>
              </a:graphicData>
            </a:graphic>
          </wp:inline>
        </w:drawing>
      </w:r>
    </w:p>
    <w:p w14:paraId="79011C30" w14:textId="3F4FCE94" w:rsidR="003F0A17" w:rsidRDefault="00D140B6" w:rsidP="00132C5C">
      <w:pPr>
        <w:jc w:val="center"/>
        <w:rPr>
          <w:lang w:eastAsia="en-GB" w:bidi="ar-SA"/>
        </w:rPr>
      </w:pPr>
      <w:r>
        <w:rPr>
          <w:rFonts w:cstheme="minorHAnsi"/>
          <w:noProof/>
          <w:lang w:eastAsia="en-GB" w:bidi="ar-SA"/>
        </w:rPr>
        <w:drawing>
          <wp:inline distT="0" distB="0" distL="0" distR="0" wp14:anchorId="3E5BFE03" wp14:editId="63CD233B">
            <wp:extent cx="2448000" cy="1835950"/>
            <wp:effectExtent l="1270" t="0" r="4445" b="4445"/>
            <wp:docPr id="39" name="Picture 39" descr="A picture containing indoor, wall, shel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_0002.JPG"/>
                    <pic:cNvPicPr/>
                  </pic:nvPicPr>
                  <pic:blipFill>
                    <a:blip r:embed="rId96" cstate="print">
                      <a:extLst>
                        <a:ext uri="{28A0092B-C50C-407E-A947-70E740481C1C}">
                          <a14:useLocalDpi xmlns:a14="http://schemas.microsoft.com/office/drawing/2010/main" val="0"/>
                        </a:ext>
                      </a:extLst>
                    </a:blip>
                    <a:stretch>
                      <a:fillRect/>
                    </a:stretch>
                  </pic:blipFill>
                  <pic:spPr>
                    <a:xfrm rot="5400000">
                      <a:off x="0" y="0"/>
                      <a:ext cx="2448000" cy="1835950"/>
                    </a:xfrm>
                    <a:prstGeom prst="rect">
                      <a:avLst/>
                    </a:prstGeom>
                  </pic:spPr>
                </pic:pic>
              </a:graphicData>
            </a:graphic>
          </wp:inline>
        </w:drawing>
      </w:r>
      <w:r w:rsidR="00A902DA">
        <w:rPr>
          <w:lang w:eastAsia="en-GB" w:bidi="ar-SA"/>
        </w:rPr>
        <w:t xml:space="preserve">  </w:t>
      </w:r>
      <w:r>
        <w:rPr>
          <w:rFonts w:cstheme="minorHAnsi"/>
          <w:noProof/>
          <w:lang w:eastAsia="en-GB" w:bidi="ar-SA"/>
        </w:rPr>
        <w:drawing>
          <wp:inline distT="0" distB="0" distL="0" distR="0" wp14:anchorId="4C69567C" wp14:editId="4FCD6786">
            <wp:extent cx="2448000" cy="1835951"/>
            <wp:effectExtent l="1270" t="0" r="4445" b="4445"/>
            <wp:docPr id="41" name="Picture 41" descr="A desk with a book shel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_9994.JPG"/>
                    <pic:cNvPicPr/>
                  </pic:nvPicPr>
                  <pic:blipFill>
                    <a:blip r:embed="rId97" cstate="print">
                      <a:extLst>
                        <a:ext uri="{28A0092B-C50C-407E-A947-70E740481C1C}">
                          <a14:useLocalDpi xmlns:a14="http://schemas.microsoft.com/office/drawing/2010/main" val="0"/>
                        </a:ext>
                      </a:extLst>
                    </a:blip>
                    <a:stretch>
                      <a:fillRect/>
                    </a:stretch>
                  </pic:blipFill>
                  <pic:spPr>
                    <a:xfrm rot="5400000">
                      <a:off x="0" y="0"/>
                      <a:ext cx="2448000" cy="1835951"/>
                    </a:xfrm>
                    <a:prstGeom prst="rect">
                      <a:avLst/>
                    </a:prstGeom>
                  </pic:spPr>
                </pic:pic>
              </a:graphicData>
            </a:graphic>
          </wp:inline>
        </w:drawing>
      </w:r>
      <w:r w:rsidR="00A902DA">
        <w:rPr>
          <w:lang w:eastAsia="en-GB" w:bidi="ar-SA"/>
        </w:rPr>
        <w:t xml:space="preserve">  </w:t>
      </w:r>
      <w:r w:rsidR="00C861E1">
        <w:rPr>
          <w:noProof/>
          <w:lang w:eastAsia="en-GB" w:bidi="ar-SA"/>
        </w:rPr>
        <w:drawing>
          <wp:inline distT="0" distB="0" distL="0" distR="0" wp14:anchorId="30B5309D" wp14:editId="16095866">
            <wp:extent cx="1835949" cy="2448000"/>
            <wp:effectExtent l="0" t="0" r="5715" b="3175"/>
            <wp:docPr id="81" name="Picture 81" descr="A screen shot of a living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58831548_374449906495086_4144905373515513856_n.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835949" cy="2448000"/>
                    </a:xfrm>
                    <a:prstGeom prst="rect">
                      <a:avLst/>
                    </a:prstGeom>
                  </pic:spPr>
                </pic:pic>
              </a:graphicData>
            </a:graphic>
          </wp:inline>
        </w:drawing>
      </w:r>
      <w:r w:rsidR="000F3F78">
        <w:rPr>
          <w:rFonts w:cstheme="minorHAnsi"/>
        </w:rPr>
        <w:br w:type="page"/>
      </w:r>
    </w:p>
    <w:p w14:paraId="2E318958" w14:textId="75487921" w:rsidR="00A902DA" w:rsidRDefault="00E2798C" w:rsidP="00E2798C">
      <w:pPr>
        <w:pStyle w:val="Heading2"/>
        <w:numPr>
          <w:ilvl w:val="0"/>
          <w:numId w:val="0"/>
        </w:numPr>
        <w:ind w:left="576" w:hanging="576"/>
      </w:pPr>
      <w:bookmarkStart w:id="49" w:name="_Toc42452514"/>
      <w:r>
        <w:lastRenderedPageBreak/>
        <w:t xml:space="preserve">Lisad </w:t>
      </w:r>
      <w:r w:rsidR="00BC34C8">
        <w:t>8</w:t>
      </w:r>
      <w:r>
        <w:t xml:space="preserve"> - </w:t>
      </w:r>
      <w:r w:rsidR="003F0A17">
        <w:t>Töös kasutatud joonistu</w:t>
      </w:r>
      <w:r w:rsidR="00897900">
        <w:t>s</w:t>
      </w:r>
      <w:bookmarkEnd w:id="49"/>
    </w:p>
    <w:p w14:paraId="5DA7BC64" w14:textId="22E3F0A3" w:rsidR="00A902DA" w:rsidRPr="003F0A17" w:rsidRDefault="003F0A17">
      <w:pPr>
        <w:spacing w:before="0" w:after="0" w:line="240" w:lineRule="auto"/>
        <w:rPr>
          <w:i/>
          <w:iCs/>
        </w:rPr>
      </w:pPr>
      <w:r w:rsidRPr="003F0A17">
        <w:rPr>
          <w:i/>
          <w:iCs/>
        </w:rPr>
        <w:t>Joonist</w:t>
      </w:r>
      <w:r w:rsidR="00656244">
        <w:rPr>
          <w:i/>
          <w:iCs/>
        </w:rPr>
        <w:t>asid</w:t>
      </w:r>
      <w:r w:rsidRPr="003F0A17">
        <w:rPr>
          <w:i/>
          <w:iCs/>
        </w:rPr>
        <w:t xml:space="preserve"> Kuressaare Ristiku lasteaia lapsed</w:t>
      </w:r>
    </w:p>
    <w:p w14:paraId="3D317038" w14:textId="77777777" w:rsidR="003F0A17" w:rsidRDefault="003F0A17">
      <w:pPr>
        <w:spacing w:before="0" w:after="0" w:line="240" w:lineRule="auto"/>
      </w:pPr>
    </w:p>
    <w:p w14:paraId="57DF2A81" w14:textId="3135E2F1" w:rsidR="003F0A17" w:rsidRDefault="00E42207" w:rsidP="003F0A17">
      <w:pPr>
        <w:spacing w:before="0" w:after="0" w:line="240" w:lineRule="auto"/>
        <w:rPr>
          <w:rFonts w:eastAsiaTheme="majorEastAsia" w:cstheme="majorBidi"/>
          <w:color w:val="2F5496" w:themeColor="accent1" w:themeShade="BF"/>
          <w:sz w:val="28"/>
          <w:szCs w:val="26"/>
          <w:lang w:eastAsia="en-GB" w:bidi="ar-SA"/>
        </w:rPr>
      </w:pPr>
      <w:r w:rsidRPr="00E42207">
        <w:rPr>
          <w:rFonts w:eastAsiaTheme="majorEastAsia" w:cstheme="majorBidi"/>
          <w:noProof/>
          <w:color w:val="2F5496" w:themeColor="accent1" w:themeShade="BF"/>
          <w:sz w:val="28"/>
          <w:szCs w:val="26"/>
          <w:lang w:eastAsia="en-GB" w:bidi="ar-SA"/>
        </w:rPr>
        <w:drawing>
          <wp:anchor distT="0" distB="0" distL="114300" distR="114300" simplePos="0" relativeHeight="251705344" behindDoc="0" locked="0" layoutInCell="1" allowOverlap="1" wp14:anchorId="7B5011C3" wp14:editId="7F90F6ED">
            <wp:simplePos x="0" y="0"/>
            <wp:positionH relativeFrom="column">
              <wp:posOffset>3901440</wp:posOffset>
            </wp:positionH>
            <wp:positionV relativeFrom="paragraph">
              <wp:posOffset>-189230</wp:posOffset>
            </wp:positionV>
            <wp:extent cx="1628825" cy="2448000"/>
            <wp:effectExtent l="0" t="3175" r="6350" b="6350"/>
            <wp:wrapTopAndBottom/>
            <wp:docPr id="5" name="Picture 5"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00673578_933227297113401_3596169807633842176_n.jpg"/>
                    <pic:cNvPicPr/>
                  </pic:nvPicPr>
                  <pic:blipFill rotWithShape="1">
                    <a:blip r:embed="rId99" cstate="print">
                      <a:extLst>
                        <a:ext uri="{28A0092B-C50C-407E-A947-70E740481C1C}">
                          <a14:useLocalDpi xmlns:a14="http://schemas.microsoft.com/office/drawing/2010/main" val="0"/>
                        </a:ext>
                      </a:extLst>
                    </a:blip>
                    <a:srcRect l="8945" t="4284" r="14254" b="9016"/>
                    <a:stretch/>
                  </pic:blipFill>
                  <pic:spPr bwMode="auto">
                    <a:xfrm rot="16200000">
                      <a:off x="0" y="0"/>
                      <a:ext cx="1628825" cy="244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42207">
        <w:rPr>
          <w:rFonts w:eastAsiaTheme="majorEastAsia" w:cstheme="majorBidi"/>
          <w:noProof/>
          <w:color w:val="2F5496" w:themeColor="accent1" w:themeShade="BF"/>
          <w:sz w:val="28"/>
          <w:szCs w:val="26"/>
          <w:lang w:eastAsia="en-GB" w:bidi="ar-SA"/>
        </w:rPr>
        <w:drawing>
          <wp:anchor distT="0" distB="0" distL="114300" distR="114300" simplePos="0" relativeHeight="251706368" behindDoc="0" locked="0" layoutInCell="1" allowOverlap="1" wp14:anchorId="598519EB" wp14:editId="775DD2F0">
            <wp:simplePos x="0" y="0"/>
            <wp:positionH relativeFrom="column">
              <wp:posOffset>1762760</wp:posOffset>
            </wp:positionH>
            <wp:positionV relativeFrom="paragraph">
              <wp:posOffset>219710</wp:posOffset>
            </wp:positionV>
            <wp:extent cx="1650416" cy="2448000"/>
            <wp:effectExtent l="0" t="0" r="635" b="3175"/>
            <wp:wrapTopAndBottom/>
            <wp:docPr id="4" name="Picture 4" descr="A picture containing b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98593902_1462147077302953_3608680892748267520_n.jpg"/>
                    <pic:cNvPicPr/>
                  </pic:nvPicPr>
                  <pic:blipFill rotWithShape="1">
                    <a:blip r:embed="rId100" cstate="print">
                      <a:extLst>
                        <a:ext uri="{28A0092B-C50C-407E-A947-70E740481C1C}">
                          <a14:useLocalDpi xmlns:a14="http://schemas.microsoft.com/office/drawing/2010/main" val="0"/>
                        </a:ext>
                      </a:extLst>
                    </a:blip>
                    <a:srcRect l="10671" t="7717" r="9907" b="3810"/>
                    <a:stretch/>
                  </pic:blipFill>
                  <pic:spPr bwMode="auto">
                    <a:xfrm>
                      <a:off x="0" y="0"/>
                      <a:ext cx="1650416" cy="244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42207">
        <w:rPr>
          <w:rFonts w:eastAsiaTheme="majorEastAsia" w:cstheme="majorBidi"/>
          <w:noProof/>
          <w:color w:val="2F5496" w:themeColor="accent1" w:themeShade="BF"/>
          <w:sz w:val="28"/>
          <w:szCs w:val="26"/>
          <w:lang w:eastAsia="en-GB" w:bidi="ar-SA"/>
        </w:rPr>
        <w:drawing>
          <wp:anchor distT="0" distB="0" distL="114300" distR="114300" simplePos="0" relativeHeight="251707392" behindDoc="0" locked="0" layoutInCell="1" allowOverlap="1" wp14:anchorId="519C5C13" wp14:editId="6572304E">
            <wp:simplePos x="0" y="0"/>
            <wp:positionH relativeFrom="column">
              <wp:posOffset>0</wp:posOffset>
            </wp:positionH>
            <wp:positionV relativeFrom="paragraph">
              <wp:posOffset>219710</wp:posOffset>
            </wp:positionV>
            <wp:extent cx="1689341" cy="2448000"/>
            <wp:effectExtent l="0" t="0" r="0" b="3175"/>
            <wp:wrapTopAndBottom/>
            <wp:docPr id="2" name="Picture 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9062526_350609402582692_6757877650070437888_n.jpg"/>
                    <pic:cNvPicPr/>
                  </pic:nvPicPr>
                  <pic:blipFill rotWithShape="1">
                    <a:blip r:embed="rId101" cstate="print">
                      <a:extLst>
                        <a:ext uri="{28A0092B-C50C-407E-A947-70E740481C1C}">
                          <a14:useLocalDpi xmlns:a14="http://schemas.microsoft.com/office/drawing/2010/main" val="0"/>
                        </a:ext>
                      </a:extLst>
                    </a:blip>
                    <a:srcRect l="7788" t="6299" r="10770" b="5050"/>
                    <a:stretch/>
                  </pic:blipFill>
                  <pic:spPr bwMode="auto">
                    <a:xfrm>
                      <a:off x="0" y="0"/>
                      <a:ext cx="1689341" cy="244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F0A17">
        <w:rPr>
          <w:rFonts w:eastAsiaTheme="majorEastAsia" w:cstheme="majorBidi"/>
          <w:color w:val="2F5496" w:themeColor="accent1" w:themeShade="BF"/>
          <w:sz w:val="28"/>
          <w:szCs w:val="26"/>
          <w:lang w:eastAsia="en-GB" w:bidi="ar-SA"/>
        </w:rPr>
        <w:t xml:space="preserve">    </w:t>
      </w:r>
    </w:p>
    <w:p w14:paraId="5539804B" w14:textId="77777777" w:rsidR="003F0A17" w:rsidRDefault="003F0A17" w:rsidP="003F0A17">
      <w:pPr>
        <w:spacing w:before="0" w:after="0" w:line="240" w:lineRule="auto"/>
        <w:rPr>
          <w:rFonts w:eastAsiaTheme="majorEastAsia" w:cstheme="majorBidi"/>
          <w:color w:val="2F5496" w:themeColor="accent1" w:themeShade="BF"/>
          <w:sz w:val="28"/>
          <w:szCs w:val="26"/>
          <w:lang w:eastAsia="en-GB" w:bidi="ar-SA"/>
        </w:rPr>
      </w:pPr>
    </w:p>
    <w:p w14:paraId="0646792E" w14:textId="77777777" w:rsidR="00132C5C" w:rsidRDefault="00132C5C" w:rsidP="00132C5C">
      <w:pPr>
        <w:spacing w:before="0" w:after="0" w:line="240" w:lineRule="auto"/>
      </w:pPr>
    </w:p>
    <w:p w14:paraId="58A396ED" w14:textId="77777777" w:rsidR="00132C5C" w:rsidRDefault="00132C5C" w:rsidP="00132C5C">
      <w:pPr>
        <w:spacing w:before="0" w:after="0" w:line="240" w:lineRule="auto"/>
      </w:pPr>
    </w:p>
    <w:p w14:paraId="0B9A6C8F" w14:textId="16E1EB4D" w:rsidR="003F0A17" w:rsidRDefault="003F0A17">
      <w:pPr>
        <w:spacing w:before="0" w:after="0" w:line="240" w:lineRule="auto"/>
        <w:rPr>
          <w:rFonts w:eastAsiaTheme="majorEastAsia" w:cstheme="majorBidi"/>
          <w:color w:val="2F5496" w:themeColor="accent1" w:themeShade="BF"/>
          <w:sz w:val="28"/>
          <w:szCs w:val="26"/>
          <w:lang w:eastAsia="en-GB" w:bidi="ar-SA"/>
        </w:rPr>
      </w:pPr>
    </w:p>
    <w:p w14:paraId="6814E1FD" w14:textId="77777777" w:rsidR="00BC34C8" w:rsidRDefault="00BC34C8">
      <w:pPr>
        <w:spacing w:before="0" w:after="0" w:line="240" w:lineRule="auto"/>
        <w:rPr>
          <w:rFonts w:eastAsiaTheme="majorEastAsia" w:cstheme="majorBidi"/>
          <w:color w:val="2F5496" w:themeColor="accent1" w:themeShade="BF"/>
          <w:sz w:val="28"/>
          <w:szCs w:val="26"/>
          <w:lang w:eastAsia="en-GB" w:bidi="ar-SA"/>
        </w:rPr>
      </w:pPr>
      <w:r>
        <w:br w:type="page"/>
      </w:r>
    </w:p>
    <w:p w14:paraId="2AD2F5DE" w14:textId="7683B4FE" w:rsidR="00AA7947" w:rsidRDefault="00E2798C" w:rsidP="00E2798C">
      <w:pPr>
        <w:pStyle w:val="Heading2"/>
        <w:numPr>
          <w:ilvl w:val="0"/>
          <w:numId w:val="0"/>
        </w:numPr>
        <w:ind w:left="576" w:hanging="576"/>
      </w:pPr>
      <w:bookmarkStart w:id="50" w:name="_Toc42452515"/>
      <w:r>
        <w:lastRenderedPageBreak/>
        <w:t xml:space="preserve">Lisad </w:t>
      </w:r>
      <w:r w:rsidR="00BC34C8">
        <w:t>9</w:t>
      </w:r>
      <w:r>
        <w:t xml:space="preserve"> </w:t>
      </w:r>
      <w:r w:rsidR="000A1663">
        <w:t>–</w:t>
      </w:r>
      <w:r>
        <w:t xml:space="preserve"> </w:t>
      </w:r>
      <w:r w:rsidR="00AA7947">
        <w:t>Meedia</w:t>
      </w:r>
      <w:r w:rsidR="000A1663">
        <w:t>kajastus</w:t>
      </w:r>
      <w:bookmarkEnd w:id="50"/>
      <w:r w:rsidR="00AA7947">
        <w:t xml:space="preserve"> </w:t>
      </w:r>
    </w:p>
    <w:p w14:paraId="79B0146B" w14:textId="290ACFBC" w:rsidR="00AA7947" w:rsidRDefault="00AA7947" w:rsidP="00AA7947">
      <w:pPr>
        <w:rPr>
          <w:rFonts w:cstheme="minorHAnsi"/>
          <w:lang w:eastAsia="en-GB" w:bidi="ar-SA"/>
        </w:rPr>
      </w:pPr>
      <w:r>
        <w:rPr>
          <w:rFonts w:cstheme="minorHAnsi"/>
          <w:lang w:eastAsia="en-GB" w:bidi="ar-SA"/>
        </w:rPr>
        <w:t>Artikkel</w:t>
      </w:r>
      <w:r w:rsidR="003B3C7D">
        <w:rPr>
          <w:rFonts w:cstheme="minorHAnsi"/>
          <w:lang w:eastAsia="en-GB" w:bidi="ar-SA"/>
        </w:rPr>
        <w:t xml:space="preserve"> Kuressaare</w:t>
      </w:r>
      <w:r>
        <w:rPr>
          <w:rFonts w:cstheme="minorHAnsi"/>
          <w:lang w:eastAsia="en-GB" w:bidi="ar-SA"/>
        </w:rPr>
        <w:t xml:space="preserve"> kohalikus ajalehes „Saarte Hääl“:</w:t>
      </w:r>
      <w:r>
        <w:rPr>
          <w:rFonts w:cstheme="minorHAnsi"/>
          <w:lang w:eastAsia="en-GB" w:bidi="ar-SA"/>
        </w:rPr>
        <w:br/>
      </w:r>
      <w:hyperlink r:id="rId102" w:history="1">
        <w:r w:rsidRPr="00234DC3">
          <w:rPr>
            <w:rStyle w:val="Hyperlink"/>
            <w:rFonts w:cstheme="minorHAnsi"/>
            <w:lang w:eastAsia="en-GB" w:bidi="ar-SA"/>
          </w:rPr>
          <w:t>https://saartehaal.postimees.ee/6972659/eka-tudeng-kinkis-ristiku-lasteaiale-oma-loputoo</w:t>
        </w:r>
      </w:hyperlink>
    </w:p>
    <w:p w14:paraId="730C53D0" w14:textId="77777777" w:rsidR="00AA7947" w:rsidRPr="00B47B9B" w:rsidRDefault="00AA7947" w:rsidP="00AA7947">
      <w:pPr>
        <w:rPr>
          <w:rFonts w:cstheme="minorHAnsi"/>
          <w:lang w:eastAsia="en-GB" w:bidi="ar-SA"/>
        </w:rPr>
      </w:pPr>
      <w:r>
        <w:rPr>
          <w:rFonts w:cstheme="minorHAnsi"/>
          <w:strike/>
          <w:noProof/>
        </w:rPr>
        <w:drawing>
          <wp:inline distT="0" distB="0" distL="0" distR="0" wp14:anchorId="645531E5" wp14:editId="68B4088F">
            <wp:extent cx="5727700" cy="4035425"/>
            <wp:effectExtent l="0" t="0" r="0" b="3175"/>
            <wp:docPr id="8" name="Picture 8" descr="A close 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jalehes 4.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727700" cy="4035425"/>
                    </a:xfrm>
                    <a:prstGeom prst="rect">
                      <a:avLst/>
                    </a:prstGeom>
                  </pic:spPr>
                </pic:pic>
              </a:graphicData>
            </a:graphic>
          </wp:inline>
        </w:drawing>
      </w:r>
    </w:p>
    <w:p w14:paraId="1C8B6AA0" w14:textId="1224DF3B" w:rsidR="00C963BF" w:rsidRPr="00E2798C" w:rsidRDefault="00AA7947" w:rsidP="00E2798C">
      <w:pPr>
        <w:spacing w:before="0" w:after="0" w:line="240" w:lineRule="auto"/>
        <w:rPr>
          <w:rFonts w:cstheme="minorHAnsi"/>
          <w:lang w:eastAsia="en-GB" w:bidi="ar-SA"/>
        </w:rPr>
      </w:pPr>
      <w:r>
        <w:rPr>
          <w:rFonts w:cstheme="minorHAnsi"/>
          <w:lang w:eastAsia="en-GB" w:bidi="ar-SA"/>
        </w:rPr>
        <w:br w:type="page"/>
      </w:r>
      <w:r w:rsidR="004D7640">
        <w:rPr>
          <w:noProof/>
        </w:rPr>
        <w:lastRenderedPageBreak/>
        <w:drawing>
          <wp:anchor distT="0" distB="0" distL="114300" distR="114300" simplePos="0" relativeHeight="251734016" behindDoc="1" locked="0" layoutInCell="1" allowOverlap="1" wp14:anchorId="2B9485D2" wp14:editId="5DB94930">
            <wp:simplePos x="0" y="0"/>
            <wp:positionH relativeFrom="column">
              <wp:posOffset>4629150</wp:posOffset>
            </wp:positionH>
            <wp:positionV relativeFrom="paragraph">
              <wp:posOffset>6857365</wp:posOffset>
            </wp:positionV>
            <wp:extent cx="1824214" cy="1785606"/>
            <wp:effectExtent l="0" t="0" r="5080" b="5715"/>
            <wp:wrapNone/>
            <wp:docPr id="66" name="Picture 66" descr="A picture containing game,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Maja jooned 2.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24214" cy="1785606"/>
                    </a:xfrm>
                    <a:prstGeom prst="rect">
                      <a:avLst/>
                    </a:prstGeom>
                  </pic:spPr>
                </pic:pic>
              </a:graphicData>
            </a:graphic>
            <wp14:sizeRelH relativeFrom="page">
              <wp14:pctWidth>0</wp14:pctWidth>
            </wp14:sizeRelH>
            <wp14:sizeRelV relativeFrom="page">
              <wp14:pctHeight>0</wp14:pctHeight>
            </wp14:sizeRelV>
          </wp:anchor>
        </w:drawing>
      </w:r>
    </w:p>
    <w:sectPr w:rsidR="00C963BF" w:rsidRPr="00E2798C" w:rsidSect="004F153A">
      <w:footerReference w:type="default" r:id="rId105"/>
      <w:footnotePr>
        <w:numRestart w:val="eachPage"/>
      </w:footnotePr>
      <w:type w:val="continuous"/>
      <w:pgSz w:w="12240" w:h="15840"/>
      <w:pgMar w:top="1418" w:right="1304" w:bottom="1134" w:left="1304" w:header="0" w:footer="170"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028D583" w14:textId="77777777" w:rsidR="00825C78" w:rsidRDefault="00825C78" w:rsidP="000E2C64">
      <w:pPr>
        <w:spacing w:line="240" w:lineRule="auto"/>
      </w:pPr>
      <w:r>
        <w:separator/>
      </w:r>
    </w:p>
    <w:p w14:paraId="4993D0D1" w14:textId="77777777" w:rsidR="00825C78" w:rsidRDefault="00825C78"/>
    <w:p w14:paraId="46BEADAE" w14:textId="77777777" w:rsidR="00825C78" w:rsidRDefault="00825C78" w:rsidP="00FA664B"/>
  </w:endnote>
  <w:endnote w:type="continuationSeparator" w:id="0">
    <w:p w14:paraId="21BBEA52" w14:textId="77777777" w:rsidR="00825C78" w:rsidRDefault="00825C78" w:rsidP="000E2C64">
      <w:pPr>
        <w:spacing w:line="240" w:lineRule="auto"/>
      </w:pPr>
      <w:r>
        <w:continuationSeparator/>
      </w:r>
    </w:p>
    <w:p w14:paraId="4119204F" w14:textId="77777777" w:rsidR="00825C78" w:rsidRDefault="00825C78"/>
    <w:p w14:paraId="7BF94C57" w14:textId="77777777" w:rsidR="00825C78" w:rsidRDefault="00825C78" w:rsidP="00FA664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4D"/>
    <w:family w:val="decorative"/>
    <w:pitch w:val="variable"/>
    <w:sig w:usb0="00000003" w:usb1="10000000" w:usb2="00000000" w:usb3="00000000" w:csb0="80000001" w:csb1="00000000"/>
  </w:font>
  <w:font w:name="Symbol">
    <w:panose1 w:val="05050102010706020507"/>
    <w:charset w:val="4D"/>
    <w:family w:val="decorative"/>
    <w:pitch w:val="variable"/>
    <w:sig w:usb0="00000003" w:usb1="1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altName w:val="Sylfaen"/>
    <w:panose1 w:val="020B0604020202020204"/>
    <w:charset w:val="BA"/>
    <w:family w:val="swiss"/>
    <w:pitch w:val="variable"/>
    <w:sig w:usb0="E4002EFF" w:usb1="C000E47F" w:usb2="00000009" w:usb3="00000000" w:csb0="000001FF" w:csb1="00000000"/>
  </w:font>
  <w:font w:name="Cambria">
    <w:panose1 w:val="02040503050406030204"/>
    <w:charset w:val="00"/>
    <w:family w:val="roman"/>
    <w:pitch w:val="variable"/>
    <w:sig w:usb0="A00002EF" w:usb1="4000004B"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F">
    <w:altName w:val="Calibri"/>
    <w:panose1 w:val="020B0604020202020204"/>
    <w:charset w:val="00"/>
    <w:family w:val="auto"/>
    <w:pitch w:val="variable"/>
  </w:font>
  <w:font w:name="AppleSystemUIFont">
    <w:altName w:val="Calibri"/>
    <w:panose1 w:val="020B0604020202020204"/>
    <w:charset w:val="00"/>
    <w:family w:val="auto"/>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895618514"/>
      <w:docPartObj>
        <w:docPartGallery w:val="Page Numbers (Bottom of Page)"/>
        <w:docPartUnique/>
      </w:docPartObj>
    </w:sdtPr>
    <w:sdtContent>
      <w:p w14:paraId="4333E909" w14:textId="652AD98D" w:rsidR="00891BFC" w:rsidRDefault="00891BFC" w:rsidP="000418C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4A0E5690" w14:textId="77777777" w:rsidR="00891BFC" w:rsidRDefault="00891BFC" w:rsidP="00436DCF">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color w:val="1F3864" w:themeColor="accent1" w:themeShade="80"/>
      </w:rPr>
      <w:id w:val="814145965"/>
      <w:docPartObj>
        <w:docPartGallery w:val="Page Numbers (Bottom of Page)"/>
        <w:docPartUnique/>
      </w:docPartObj>
    </w:sdtPr>
    <w:sdtContent>
      <w:p w14:paraId="7DB25B12" w14:textId="60731DDF" w:rsidR="00891BFC" w:rsidRPr="000418C5" w:rsidRDefault="00891BFC" w:rsidP="000418C5">
        <w:pPr>
          <w:pStyle w:val="Footer"/>
          <w:framePr w:wrap="none" w:vAnchor="text" w:hAnchor="margin" w:xAlign="right" w:y="1"/>
          <w:rPr>
            <w:rStyle w:val="PageNumber"/>
            <w:color w:val="1F3864" w:themeColor="accent1" w:themeShade="80"/>
          </w:rPr>
        </w:pPr>
        <w:r w:rsidRPr="000418C5">
          <w:rPr>
            <w:rStyle w:val="PageNumber"/>
            <w:color w:val="1F3864" w:themeColor="accent1" w:themeShade="80"/>
          </w:rPr>
          <w:fldChar w:fldCharType="begin"/>
        </w:r>
        <w:r w:rsidRPr="000418C5">
          <w:rPr>
            <w:rStyle w:val="PageNumber"/>
            <w:color w:val="1F3864" w:themeColor="accent1" w:themeShade="80"/>
          </w:rPr>
          <w:instrText xml:space="preserve"> PAGE </w:instrText>
        </w:r>
        <w:r w:rsidRPr="000418C5">
          <w:rPr>
            <w:rStyle w:val="PageNumber"/>
            <w:color w:val="1F3864" w:themeColor="accent1" w:themeShade="80"/>
          </w:rPr>
          <w:fldChar w:fldCharType="separate"/>
        </w:r>
        <w:r w:rsidRPr="000418C5">
          <w:rPr>
            <w:rStyle w:val="PageNumber"/>
            <w:noProof/>
            <w:color w:val="1F3864" w:themeColor="accent1" w:themeShade="80"/>
          </w:rPr>
          <w:t>5</w:t>
        </w:r>
        <w:r w:rsidRPr="000418C5">
          <w:rPr>
            <w:rStyle w:val="PageNumber"/>
            <w:color w:val="1F3864" w:themeColor="accent1" w:themeShade="80"/>
          </w:rPr>
          <w:fldChar w:fldCharType="end"/>
        </w:r>
      </w:p>
    </w:sdtContent>
  </w:sdt>
  <w:p w14:paraId="16E7C7C9" w14:textId="77777777" w:rsidR="00891BFC" w:rsidRDefault="00891BFC" w:rsidP="00436DCF">
    <w:pPr>
      <w:pStyle w:val="Footer"/>
      <w:ind w:right="360" w:firstLine="360"/>
    </w:pPr>
  </w:p>
  <w:p w14:paraId="7153AF7B" w14:textId="7EDA78D4" w:rsidR="00891BFC" w:rsidRDefault="00891BFC" w:rsidP="00436DCF">
    <w:pPr>
      <w:tabs>
        <w:tab w:val="left" w:pos="3768"/>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B41EB89" w14:textId="77777777" w:rsidR="00825C78" w:rsidRDefault="00825C78" w:rsidP="00C24831">
      <w:pPr>
        <w:spacing w:before="0" w:after="0" w:line="240" w:lineRule="auto"/>
      </w:pPr>
      <w:r>
        <w:separator/>
      </w:r>
    </w:p>
  </w:footnote>
  <w:footnote w:type="continuationSeparator" w:id="0">
    <w:p w14:paraId="71D0E7FF" w14:textId="77777777" w:rsidR="00825C78" w:rsidRDefault="00825C78" w:rsidP="000E2C64">
      <w:pPr>
        <w:spacing w:line="240" w:lineRule="auto"/>
      </w:pPr>
      <w:r>
        <w:continuationSeparator/>
      </w:r>
    </w:p>
    <w:p w14:paraId="76610AC2" w14:textId="77777777" w:rsidR="00825C78" w:rsidRDefault="00825C78"/>
    <w:p w14:paraId="03E6AEB0" w14:textId="77777777" w:rsidR="00825C78" w:rsidRDefault="00825C78" w:rsidP="00FA664B"/>
  </w:footnote>
  <w:footnote w:type="continuationNotice" w:id="1">
    <w:p w14:paraId="7730A81B" w14:textId="77777777" w:rsidR="00825C78" w:rsidRDefault="00825C78">
      <w:pPr>
        <w:spacing w:before="0" w:after="0" w:line="240" w:lineRule="auto"/>
      </w:pPr>
    </w:p>
  </w:footnote>
  <w:footnote w:id="2">
    <w:p w14:paraId="05A72BB2" w14:textId="77777777" w:rsidR="00891BFC" w:rsidRPr="00BA2F81" w:rsidRDefault="00891BFC" w:rsidP="00D92540">
      <w:pPr>
        <w:pStyle w:val="FootnoteText"/>
        <w:rPr>
          <w:rStyle w:val="FootnoteTextChar"/>
        </w:rPr>
      </w:pPr>
      <w:r w:rsidRPr="009B0D15">
        <w:rPr>
          <w:rStyle w:val="FootnoteReference"/>
          <w:rFonts w:cstheme="majorHAnsi"/>
        </w:rPr>
        <w:footnoteRef/>
      </w:r>
      <w:r w:rsidRPr="009B0D15">
        <w:rPr>
          <w:rFonts w:cstheme="majorHAnsi"/>
        </w:rPr>
        <w:t xml:space="preserve"> </w:t>
      </w:r>
      <w:r w:rsidRPr="000A5A34">
        <w:t xml:space="preserve">M. Roosileht ja L. Kivi, Kuidas arendada lugemisvalmidust lasteaias?, Tartu: </w:t>
      </w:r>
      <w:proofErr w:type="spellStart"/>
      <w:r w:rsidRPr="000A5A34">
        <w:t>Elmatar</w:t>
      </w:r>
      <w:proofErr w:type="spellEnd"/>
      <w:r w:rsidRPr="000A5A34">
        <w:t>, 2000.</w:t>
      </w:r>
      <w:r w:rsidRPr="00BA2F81">
        <w:rPr>
          <w:rStyle w:val="FootnoteTextChar"/>
        </w:rPr>
        <w:t xml:space="preserve"> </w:t>
      </w:r>
    </w:p>
  </w:footnote>
  <w:footnote w:id="3">
    <w:p w14:paraId="79440701" w14:textId="7AA251BE" w:rsidR="00891BFC" w:rsidRPr="000A5A34" w:rsidRDefault="00891BFC" w:rsidP="00D92540">
      <w:pPr>
        <w:pStyle w:val="FootnoteText"/>
      </w:pPr>
      <w:r w:rsidRPr="009B0D15">
        <w:rPr>
          <w:rStyle w:val="FootnoteReference"/>
          <w:rFonts w:cstheme="majorHAnsi"/>
        </w:rPr>
        <w:footnoteRef/>
      </w:r>
      <w:r w:rsidRPr="009B0D15">
        <w:t xml:space="preserve"> </w:t>
      </w:r>
      <w:r w:rsidRPr="000A5A34">
        <w:t xml:space="preserve">J. </w:t>
      </w:r>
      <w:proofErr w:type="spellStart"/>
      <w:r w:rsidRPr="000A5A34">
        <w:t>Maguire</w:t>
      </w:r>
      <w:proofErr w:type="spellEnd"/>
      <w:r w:rsidRPr="000A5A34">
        <w:t xml:space="preserve">, </w:t>
      </w:r>
      <w:proofErr w:type="spellStart"/>
      <w:r w:rsidRPr="000A5A34">
        <w:t>Kid's</w:t>
      </w:r>
      <w:proofErr w:type="spellEnd"/>
      <w:r w:rsidRPr="000A5A34">
        <w:t xml:space="preserve"> </w:t>
      </w:r>
      <w:proofErr w:type="spellStart"/>
      <w:r w:rsidRPr="000A5A34">
        <w:t>Rooms</w:t>
      </w:r>
      <w:proofErr w:type="spellEnd"/>
      <w:r w:rsidRPr="000A5A34">
        <w:t xml:space="preserve">. </w:t>
      </w:r>
      <w:proofErr w:type="spellStart"/>
      <w:r w:rsidRPr="000A5A34">
        <w:t>Imaginative</w:t>
      </w:r>
      <w:proofErr w:type="spellEnd"/>
      <w:r w:rsidRPr="000A5A34">
        <w:t xml:space="preserve"> </w:t>
      </w:r>
      <w:proofErr w:type="spellStart"/>
      <w:r w:rsidRPr="000A5A34">
        <w:t>Ideas</w:t>
      </w:r>
      <w:proofErr w:type="spellEnd"/>
      <w:r w:rsidRPr="000A5A34">
        <w:t xml:space="preserve"> </w:t>
      </w:r>
      <w:proofErr w:type="spellStart"/>
      <w:r w:rsidRPr="000A5A34">
        <w:t>for</w:t>
      </w:r>
      <w:proofErr w:type="spellEnd"/>
      <w:r w:rsidRPr="000A5A34">
        <w:t xml:space="preserve"> </w:t>
      </w:r>
      <w:proofErr w:type="spellStart"/>
      <w:r w:rsidRPr="000A5A34">
        <w:t>Creating</w:t>
      </w:r>
      <w:proofErr w:type="spellEnd"/>
      <w:r w:rsidRPr="000A5A34">
        <w:t xml:space="preserve"> </w:t>
      </w:r>
      <w:proofErr w:type="spellStart"/>
      <w:r w:rsidRPr="000A5A34">
        <w:t>the</w:t>
      </w:r>
      <w:proofErr w:type="spellEnd"/>
      <w:r w:rsidRPr="000A5A34">
        <w:t xml:space="preserve"> </w:t>
      </w:r>
      <w:proofErr w:type="spellStart"/>
      <w:r w:rsidRPr="000A5A34">
        <w:t>Perfect</w:t>
      </w:r>
      <w:proofErr w:type="spellEnd"/>
      <w:r w:rsidRPr="000A5A34">
        <w:t xml:space="preserve"> </w:t>
      </w:r>
      <w:proofErr w:type="spellStart"/>
      <w:r w:rsidRPr="000A5A34">
        <w:t>Space</w:t>
      </w:r>
      <w:proofErr w:type="spellEnd"/>
      <w:r w:rsidRPr="000A5A34">
        <w:t xml:space="preserve"> </w:t>
      </w:r>
      <w:proofErr w:type="spellStart"/>
      <w:r w:rsidRPr="000A5A34">
        <w:t>for</w:t>
      </w:r>
      <w:proofErr w:type="spellEnd"/>
      <w:r w:rsidRPr="000A5A34">
        <w:t xml:space="preserve"> </w:t>
      </w:r>
      <w:proofErr w:type="spellStart"/>
      <w:r w:rsidRPr="000A5A34">
        <w:t>Your</w:t>
      </w:r>
      <w:proofErr w:type="spellEnd"/>
      <w:r w:rsidRPr="000A5A34">
        <w:t xml:space="preserve"> </w:t>
      </w:r>
      <w:proofErr w:type="spellStart"/>
      <w:r w:rsidRPr="000A5A34">
        <w:t>Child</w:t>
      </w:r>
      <w:proofErr w:type="spellEnd"/>
      <w:r w:rsidRPr="000A5A34">
        <w:t xml:space="preserve">., </w:t>
      </w:r>
      <w:proofErr w:type="spellStart"/>
      <w:r w:rsidRPr="000A5A34">
        <w:t>Tucson</w:t>
      </w:r>
      <w:proofErr w:type="spellEnd"/>
      <w:r w:rsidRPr="000A5A34">
        <w:t xml:space="preserve">: HP </w:t>
      </w:r>
      <w:proofErr w:type="spellStart"/>
      <w:r w:rsidRPr="000A5A34">
        <w:t>Books</w:t>
      </w:r>
      <w:proofErr w:type="spellEnd"/>
      <w:r w:rsidRPr="000A5A34">
        <w:t>, 1987.</w:t>
      </w:r>
    </w:p>
  </w:footnote>
  <w:footnote w:id="4">
    <w:p w14:paraId="41CDAC2C" w14:textId="310E5AA0" w:rsidR="00891BFC" w:rsidRPr="000A5A34" w:rsidRDefault="00891BFC" w:rsidP="00D92540">
      <w:pPr>
        <w:pStyle w:val="FootnoteText"/>
      </w:pPr>
      <w:r w:rsidRPr="009B0D15">
        <w:rPr>
          <w:rStyle w:val="FootnoteReference"/>
          <w:rFonts w:cstheme="majorHAnsi"/>
        </w:rPr>
        <w:footnoteRef/>
      </w:r>
      <w:r w:rsidRPr="009B0D15">
        <w:t xml:space="preserve"> </w:t>
      </w:r>
      <w:r w:rsidRPr="00516417">
        <w:t xml:space="preserve">Lugemisoskus. Pisa 2009 raamdokument - </w:t>
      </w:r>
      <w:r w:rsidRPr="00516417">
        <w:rPr>
          <w:lang w:val="en-EE"/>
        </w:rPr>
        <w:t xml:space="preserve">Tallinn: REKK 2008 </w:t>
      </w:r>
      <w:r w:rsidRPr="00516417">
        <w:br/>
      </w:r>
      <w:r w:rsidRPr="000A5A34">
        <w:t xml:space="preserve">https://www.innove.ee/wp-content/uploads/2019/02/Lugemisoskus__PISA_2009__Raamdokument.pdf </w:t>
      </w:r>
    </w:p>
  </w:footnote>
  <w:footnote w:id="5">
    <w:p w14:paraId="0A52E2BD" w14:textId="74CFCD82" w:rsidR="00891BFC" w:rsidRPr="000A5A34" w:rsidRDefault="00891BFC" w:rsidP="00D92540">
      <w:pPr>
        <w:pStyle w:val="FootnoteText"/>
      </w:pPr>
      <w:r w:rsidRPr="009B0D15">
        <w:rPr>
          <w:rStyle w:val="FootnoteReference"/>
          <w:rFonts w:cstheme="majorHAnsi"/>
        </w:rPr>
        <w:footnoteRef/>
      </w:r>
      <w:r w:rsidRPr="009B0D15">
        <w:t xml:space="preserve"> </w:t>
      </w:r>
      <w:r w:rsidRPr="00DF033B">
        <w:t>Euroopa Komisjon</w:t>
      </w:r>
      <w:r w:rsidRPr="000A5A34">
        <w:t xml:space="preserve"> </w:t>
      </w:r>
      <w:r>
        <w:t xml:space="preserve">- </w:t>
      </w:r>
      <w:r w:rsidRPr="000A5A34">
        <w:t xml:space="preserve">https://ec.europa.eu/commission/presscorner/detail/et/IP_11_846 </w:t>
      </w:r>
    </w:p>
  </w:footnote>
  <w:footnote w:id="6">
    <w:p w14:paraId="28D11C77" w14:textId="0D7B4BF6" w:rsidR="00891BFC" w:rsidRDefault="00891BFC" w:rsidP="00D92540">
      <w:pPr>
        <w:pStyle w:val="FootnoteText"/>
      </w:pPr>
      <w:r w:rsidRPr="009B0D15">
        <w:rPr>
          <w:rStyle w:val="FootnoteReference"/>
          <w:rFonts w:cstheme="majorHAnsi"/>
        </w:rPr>
        <w:footnoteRef/>
      </w:r>
      <w:r w:rsidRPr="009B0D15">
        <w:t xml:space="preserve"> </w:t>
      </w:r>
      <w:r w:rsidRPr="000A5A34">
        <w:t xml:space="preserve">J. </w:t>
      </w:r>
      <w:proofErr w:type="spellStart"/>
      <w:r w:rsidRPr="000A5A34">
        <w:t>Maguire</w:t>
      </w:r>
      <w:proofErr w:type="spellEnd"/>
      <w:r w:rsidRPr="000A5A34">
        <w:t xml:space="preserve">, </w:t>
      </w:r>
      <w:proofErr w:type="spellStart"/>
      <w:r w:rsidRPr="000A5A34">
        <w:t>Kid's</w:t>
      </w:r>
      <w:proofErr w:type="spellEnd"/>
      <w:r w:rsidRPr="000A5A34">
        <w:t xml:space="preserve"> </w:t>
      </w:r>
      <w:proofErr w:type="spellStart"/>
      <w:r w:rsidRPr="000A5A34">
        <w:t>Rooms</w:t>
      </w:r>
      <w:proofErr w:type="spellEnd"/>
      <w:r w:rsidRPr="000A5A34">
        <w:t xml:space="preserve">. </w:t>
      </w:r>
      <w:proofErr w:type="spellStart"/>
      <w:r w:rsidRPr="000A5A34">
        <w:t>Imaginative</w:t>
      </w:r>
      <w:proofErr w:type="spellEnd"/>
      <w:r w:rsidRPr="000A5A34">
        <w:t xml:space="preserve"> </w:t>
      </w:r>
      <w:proofErr w:type="spellStart"/>
      <w:r w:rsidRPr="000A5A34">
        <w:t>Ideas</w:t>
      </w:r>
      <w:proofErr w:type="spellEnd"/>
      <w:r w:rsidRPr="000A5A34">
        <w:t xml:space="preserve"> </w:t>
      </w:r>
      <w:proofErr w:type="spellStart"/>
      <w:r w:rsidRPr="000A5A34">
        <w:t>for</w:t>
      </w:r>
      <w:proofErr w:type="spellEnd"/>
      <w:r w:rsidRPr="000A5A34">
        <w:t xml:space="preserve"> </w:t>
      </w:r>
      <w:proofErr w:type="spellStart"/>
      <w:r w:rsidRPr="000A5A34">
        <w:t>Creating</w:t>
      </w:r>
      <w:proofErr w:type="spellEnd"/>
      <w:r w:rsidRPr="000A5A34">
        <w:t xml:space="preserve"> </w:t>
      </w:r>
      <w:proofErr w:type="spellStart"/>
      <w:r w:rsidRPr="000A5A34">
        <w:t>the</w:t>
      </w:r>
      <w:proofErr w:type="spellEnd"/>
      <w:r w:rsidRPr="000A5A34">
        <w:t xml:space="preserve"> </w:t>
      </w:r>
      <w:proofErr w:type="spellStart"/>
      <w:r w:rsidRPr="000A5A34">
        <w:t>Perfect</w:t>
      </w:r>
      <w:proofErr w:type="spellEnd"/>
      <w:r w:rsidRPr="000A5A34">
        <w:t xml:space="preserve"> </w:t>
      </w:r>
      <w:proofErr w:type="spellStart"/>
      <w:r w:rsidRPr="000A5A34">
        <w:t>Space</w:t>
      </w:r>
      <w:proofErr w:type="spellEnd"/>
      <w:r w:rsidRPr="000A5A34">
        <w:t xml:space="preserve"> </w:t>
      </w:r>
      <w:proofErr w:type="spellStart"/>
      <w:r w:rsidRPr="000A5A34">
        <w:t>for</w:t>
      </w:r>
      <w:proofErr w:type="spellEnd"/>
      <w:r w:rsidRPr="000A5A34">
        <w:t xml:space="preserve"> </w:t>
      </w:r>
      <w:proofErr w:type="spellStart"/>
      <w:r w:rsidRPr="000A5A34">
        <w:t>Your</w:t>
      </w:r>
      <w:proofErr w:type="spellEnd"/>
      <w:r w:rsidRPr="000A5A34">
        <w:t xml:space="preserve"> </w:t>
      </w:r>
      <w:proofErr w:type="spellStart"/>
      <w:r w:rsidRPr="000A5A34">
        <w:t>Child</w:t>
      </w:r>
      <w:proofErr w:type="spellEnd"/>
      <w:r w:rsidRPr="000A5A34">
        <w:t xml:space="preserve">., </w:t>
      </w:r>
      <w:proofErr w:type="spellStart"/>
      <w:r w:rsidRPr="000A5A34">
        <w:t>Tucson</w:t>
      </w:r>
      <w:proofErr w:type="spellEnd"/>
      <w:r w:rsidRPr="000A5A34">
        <w:t xml:space="preserve">: HP </w:t>
      </w:r>
      <w:proofErr w:type="spellStart"/>
      <w:r w:rsidRPr="000A5A34">
        <w:t>Books</w:t>
      </w:r>
      <w:proofErr w:type="spellEnd"/>
      <w:r w:rsidRPr="000A5A34">
        <w:t>, 1987.</w:t>
      </w:r>
    </w:p>
  </w:footnote>
  <w:footnote w:id="7">
    <w:p w14:paraId="793DD6B8" w14:textId="01CB0051" w:rsidR="00891BFC" w:rsidRPr="000A5A34" w:rsidRDefault="00891BFC" w:rsidP="00D92540">
      <w:pPr>
        <w:pStyle w:val="FootnoteText"/>
      </w:pPr>
      <w:r w:rsidRPr="006A4F49">
        <w:rPr>
          <w:rStyle w:val="FootnoteReference"/>
        </w:rPr>
        <w:footnoteRef/>
      </w:r>
      <w:r w:rsidRPr="006A4F49">
        <w:t xml:space="preserve"> </w:t>
      </w:r>
      <w:r>
        <w:t xml:space="preserve">Delfi - </w:t>
      </w:r>
      <w:r w:rsidRPr="000A5A34">
        <w:t>https://lood.delfi.ee/perejakodu/koolilaps/meelita-laps-lugema?id=82318374</w:t>
      </w:r>
    </w:p>
  </w:footnote>
  <w:footnote w:id="8">
    <w:p w14:paraId="54635AB6" w14:textId="7713082B" w:rsidR="00891BFC" w:rsidRPr="000A5A34" w:rsidRDefault="00891BFC" w:rsidP="00D92540">
      <w:pPr>
        <w:pStyle w:val="FootnoteText"/>
      </w:pPr>
      <w:r w:rsidRPr="006A4F49">
        <w:rPr>
          <w:rStyle w:val="FootnoteReference"/>
        </w:rPr>
        <w:footnoteRef/>
      </w:r>
      <w:r w:rsidRPr="006A4F49">
        <w:t xml:space="preserve"> </w:t>
      </w:r>
      <w:r w:rsidRPr="00CD57C9">
        <w:t>Soovitused ja nipid, kuidas meelitada last lugema, Tallinn: Eesti Lugemisühing</w:t>
      </w:r>
      <w:r>
        <w:t>,</w:t>
      </w:r>
      <w:r w:rsidRPr="00CD57C9">
        <w:t xml:space="preserve"> 2011</w:t>
      </w:r>
      <w:r>
        <w:br/>
      </w:r>
      <w:r w:rsidRPr="000A5A34">
        <w:t>(Kättesaadav ka võrguteavikuna: http://www.lugemisyhing.ee/public/files/Soovitused_ja_nipid.pdf</w:t>
      </w:r>
      <w:r>
        <w:t>)</w:t>
      </w:r>
    </w:p>
  </w:footnote>
  <w:footnote w:id="9">
    <w:p w14:paraId="029BDA5A" w14:textId="63342864" w:rsidR="00891BFC" w:rsidRDefault="00891BFC" w:rsidP="00D92540">
      <w:pPr>
        <w:pStyle w:val="FootnoteText"/>
      </w:pPr>
      <w:r w:rsidRPr="006A4F49">
        <w:rPr>
          <w:rStyle w:val="FootnoteReference"/>
        </w:rPr>
        <w:footnoteRef/>
      </w:r>
      <w:r w:rsidRPr="006A4F49">
        <w:t xml:space="preserve"> </w:t>
      </w:r>
      <w:r w:rsidRPr="000A5A34">
        <w:t xml:space="preserve">J. </w:t>
      </w:r>
      <w:proofErr w:type="spellStart"/>
      <w:r w:rsidRPr="000A5A34">
        <w:t>Maguire</w:t>
      </w:r>
      <w:proofErr w:type="spellEnd"/>
      <w:r w:rsidRPr="000A5A34">
        <w:t xml:space="preserve">, </w:t>
      </w:r>
      <w:proofErr w:type="spellStart"/>
      <w:r w:rsidRPr="000A5A34">
        <w:t>Kid's</w:t>
      </w:r>
      <w:proofErr w:type="spellEnd"/>
      <w:r w:rsidRPr="000A5A34">
        <w:t xml:space="preserve"> </w:t>
      </w:r>
      <w:proofErr w:type="spellStart"/>
      <w:r w:rsidRPr="000A5A34">
        <w:t>Rooms</w:t>
      </w:r>
      <w:proofErr w:type="spellEnd"/>
      <w:r w:rsidRPr="000A5A34">
        <w:t xml:space="preserve">. </w:t>
      </w:r>
      <w:proofErr w:type="spellStart"/>
      <w:r w:rsidRPr="000A5A34">
        <w:t>Imaginative</w:t>
      </w:r>
      <w:proofErr w:type="spellEnd"/>
      <w:r w:rsidRPr="000A5A34">
        <w:t xml:space="preserve"> </w:t>
      </w:r>
      <w:proofErr w:type="spellStart"/>
      <w:r w:rsidRPr="000A5A34">
        <w:t>Ideas</w:t>
      </w:r>
      <w:proofErr w:type="spellEnd"/>
      <w:r w:rsidRPr="000A5A34">
        <w:t xml:space="preserve"> </w:t>
      </w:r>
      <w:proofErr w:type="spellStart"/>
      <w:r w:rsidRPr="000A5A34">
        <w:t>for</w:t>
      </w:r>
      <w:proofErr w:type="spellEnd"/>
      <w:r w:rsidRPr="000A5A34">
        <w:t xml:space="preserve"> </w:t>
      </w:r>
      <w:proofErr w:type="spellStart"/>
      <w:r w:rsidRPr="000A5A34">
        <w:t>Creating</w:t>
      </w:r>
      <w:proofErr w:type="spellEnd"/>
      <w:r w:rsidRPr="000A5A34">
        <w:t xml:space="preserve"> </w:t>
      </w:r>
      <w:proofErr w:type="spellStart"/>
      <w:r w:rsidRPr="000A5A34">
        <w:t>the</w:t>
      </w:r>
      <w:proofErr w:type="spellEnd"/>
      <w:r w:rsidRPr="000A5A34">
        <w:t xml:space="preserve"> </w:t>
      </w:r>
      <w:proofErr w:type="spellStart"/>
      <w:r w:rsidRPr="000A5A34">
        <w:t>Perfect</w:t>
      </w:r>
      <w:proofErr w:type="spellEnd"/>
      <w:r w:rsidRPr="000A5A34">
        <w:t xml:space="preserve"> </w:t>
      </w:r>
      <w:proofErr w:type="spellStart"/>
      <w:r w:rsidRPr="000A5A34">
        <w:t>Space</w:t>
      </w:r>
      <w:proofErr w:type="spellEnd"/>
      <w:r w:rsidRPr="000A5A34">
        <w:t xml:space="preserve"> </w:t>
      </w:r>
      <w:proofErr w:type="spellStart"/>
      <w:r w:rsidRPr="000A5A34">
        <w:t>for</w:t>
      </w:r>
      <w:proofErr w:type="spellEnd"/>
      <w:r w:rsidRPr="000A5A34">
        <w:t xml:space="preserve"> </w:t>
      </w:r>
      <w:proofErr w:type="spellStart"/>
      <w:r w:rsidRPr="000A5A34">
        <w:t>Your</w:t>
      </w:r>
      <w:proofErr w:type="spellEnd"/>
      <w:r w:rsidRPr="000A5A34">
        <w:t xml:space="preserve"> </w:t>
      </w:r>
      <w:proofErr w:type="spellStart"/>
      <w:r w:rsidRPr="000A5A34">
        <w:t>Child</w:t>
      </w:r>
      <w:proofErr w:type="spellEnd"/>
      <w:r w:rsidRPr="000A5A34">
        <w:t xml:space="preserve">., </w:t>
      </w:r>
      <w:proofErr w:type="spellStart"/>
      <w:r w:rsidRPr="000A5A34">
        <w:t>Tucson</w:t>
      </w:r>
      <w:proofErr w:type="spellEnd"/>
      <w:r w:rsidRPr="000A5A34">
        <w:t xml:space="preserve">: HP </w:t>
      </w:r>
      <w:proofErr w:type="spellStart"/>
      <w:r w:rsidRPr="000A5A34">
        <w:t>Books</w:t>
      </w:r>
      <w:proofErr w:type="spellEnd"/>
      <w:r w:rsidRPr="000A5A34">
        <w:t>, 1987.</w:t>
      </w:r>
    </w:p>
  </w:footnote>
  <w:footnote w:id="10">
    <w:p w14:paraId="046D8BDD" w14:textId="3088E024" w:rsidR="00891BFC" w:rsidRDefault="00891BFC" w:rsidP="00D92540">
      <w:pPr>
        <w:pStyle w:val="FootnoteText"/>
      </w:pPr>
      <w:r>
        <w:rPr>
          <w:rStyle w:val="FootnoteReference"/>
        </w:rPr>
        <w:footnoteRef/>
      </w:r>
      <w:r>
        <w:t xml:space="preserve"> CNN - </w:t>
      </w:r>
      <w:r w:rsidRPr="00B55CA6">
        <w:t>https://edition.cnn.com/2020/01/16/health/child-brain-reading-books-wellness/index.html?fbclid=IwAR0as1nOAYhlZWhYRDUmGw_5UNXxPv1jt_noaKerCrj-62C61nXjeDIiRWM</w:t>
      </w:r>
    </w:p>
  </w:footnote>
  <w:footnote w:id="11">
    <w:p w14:paraId="05B335FA" w14:textId="4063C671" w:rsidR="00891BFC" w:rsidRPr="00285557" w:rsidRDefault="00891BFC" w:rsidP="00D92540">
      <w:pPr>
        <w:pStyle w:val="FootnoteText"/>
      </w:pPr>
      <w:r w:rsidRPr="00285557">
        <w:rPr>
          <w:rStyle w:val="FootnoteReference"/>
        </w:rPr>
        <w:footnoteRef/>
      </w:r>
      <w:r w:rsidRPr="00285557">
        <w:t xml:space="preserve"> </w:t>
      </w:r>
      <w:r w:rsidRPr="00DF033B">
        <w:t xml:space="preserve">Eesti Statistika - </w:t>
      </w:r>
      <w:r w:rsidRPr="00285557">
        <w:t>https://blog.stat.ee/2020/02/26/kui-pikk-on-lapse-toopaev/</w:t>
      </w:r>
    </w:p>
  </w:footnote>
  <w:footnote w:id="12">
    <w:p w14:paraId="55796C4B" w14:textId="66271C71" w:rsidR="00891BFC" w:rsidRPr="00285557" w:rsidRDefault="00891BFC" w:rsidP="00D92540">
      <w:pPr>
        <w:pStyle w:val="FootnoteText"/>
      </w:pPr>
      <w:r w:rsidRPr="00285557">
        <w:rPr>
          <w:rStyle w:val="FootnoteReference"/>
        </w:rPr>
        <w:footnoteRef/>
      </w:r>
      <w:r w:rsidRPr="00285557">
        <w:t xml:space="preserve"> </w:t>
      </w:r>
      <w:r w:rsidRPr="00DF033B">
        <w:t>Eesti Rahvusringhääling</w:t>
      </w:r>
      <w:r>
        <w:t xml:space="preserve"> - </w:t>
      </w:r>
      <w:r w:rsidRPr="00285557">
        <w:t>https://www.err.ee/868393/lasteaednike-liit-10-12-tundi-lasteaias-olla-on-lapsele-liig</w:t>
      </w:r>
    </w:p>
  </w:footnote>
  <w:footnote w:id="13">
    <w:p w14:paraId="157E79E2" w14:textId="0C5E302E" w:rsidR="00891BFC" w:rsidRPr="007A2FA2" w:rsidRDefault="00891BFC" w:rsidP="00D92540">
      <w:pPr>
        <w:pStyle w:val="FootnoteText"/>
        <w:rPr>
          <w:b/>
          <w:bCs/>
        </w:rPr>
      </w:pPr>
      <w:r w:rsidRPr="00285557">
        <w:rPr>
          <w:rStyle w:val="FootnoteReference"/>
        </w:rPr>
        <w:footnoteRef/>
      </w:r>
      <w:r w:rsidRPr="00285557">
        <w:t xml:space="preserve"> </w:t>
      </w:r>
      <w:r w:rsidRPr="00DF033B">
        <w:t>Riigi Teataja</w:t>
      </w:r>
      <w:r w:rsidRPr="00285557">
        <w:t xml:space="preserve"> </w:t>
      </w:r>
      <w:r>
        <w:t xml:space="preserve">- </w:t>
      </w:r>
      <w:r w:rsidRPr="00285557">
        <w:t>Koolieelse lasteasutuse seadus, 2000, RT I 1999, 27, 387, §3</w:t>
      </w:r>
      <w:r>
        <w:t xml:space="preserve"> </w:t>
      </w:r>
      <w:r w:rsidRPr="007A2FA2">
        <w:t>https://www.riigiteataja.ee/akt/114032011006</w:t>
      </w:r>
    </w:p>
  </w:footnote>
  <w:footnote w:id="14">
    <w:p w14:paraId="351FA420" w14:textId="47346823" w:rsidR="00891BFC" w:rsidRPr="00285557" w:rsidRDefault="00891BFC" w:rsidP="00D92540">
      <w:pPr>
        <w:pStyle w:val="FootnoteText"/>
      </w:pPr>
      <w:r w:rsidRPr="00285557">
        <w:rPr>
          <w:rStyle w:val="FootnoteReference"/>
        </w:rPr>
        <w:footnoteRef/>
      </w:r>
      <w:r w:rsidRPr="00285557">
        <w:t xml:space="preserve"> </w:t>
      </w:r>
      <w:r w:rsidRPr="00DF033B">
        <w:t>Riigi Teataja</w:t>
      </w:r>
      <w:r w:rsidRPr="00285557">
        <w:t xml:space="preserve"> </w:t>
      </w:r>
      <w:r>
        <w:t xml:space="preserve">- </w:t>
      </w:r>
      <w:r w:rsidRPr="00285557">
        <w:t>Koolieelse lasteasutuse riiklik õppekava, 2008, RT I 2008, 23, 152, §18</w:t>
      </w:r>
      <w:r>
        <w:t xml:space="preserve"> </w:t>
      </w:r>
      <w:r w:rsidRPr="00DF033B">
        <w:t>https://www.riigiteataja.ee/akt/13351772</w:t>
      </w:r>
    </w:p>
  </w:footnote>
  <w:footnote w:id="15">
    <w:p w14:paraId="6CFE49CD" w14:textId="302D612B" w:rsidR="00891BFC" w:rsidRPr="00CC75F8" w:rsidRDefault="00891BFC" w:rsidP="00D92540">
      <w:pPr>
        <w:pStyle w:val="FootnoteText"/>
        <w:rPr>
          <w:sz w:val="17"/>
          <w:szCs w:val="17"/>
        </w:rPr>
      </w:pPr>
      <w:r w:rsidRPr="00285557">
        <w:rPr>
          <w:rStyle w:val="FootnoteReference"/>
        </w:rPr>
        <w:footnoteRef/>
      </w:r>
      <w:r w:rsidRPr="00285557">
        <w:t xml:space="preserve"> </w:t>
      </w:r>
      <w:r w:rsidR="00CC75F8" w:rsidRPr="00325B56">
        <w:rPr>
          <w:noProof/>
          <w:lang w:val="en-EE"/>
        </w:rPr>
        <w:t>Psühhosotsiaalse keskkonna juhendmaterjal koolieelsetele lasteasutustele</w:t>
      </w:r>
      <w:r w:rsidR="00CC75F8" w:rsidRPr="00325B56">
        <w:rPr>
          <w:noProof/>
        </w:rPr>
        <w:t>, T</w:t>
      </w:r>
      <w:r w:rsidR="00CC75F8" w:rsidRPr="00325B56">
        <w:rPr>
          <w:noProof/>
          <w:lang w:val="en-GB"/>
        </w:rPr>
        <w:t>ervise Arengu Instituut, Tallinn 2007</w:t>
      </w:r>
      <w:r w:rsidR="00CC75F8">
        <w:br/>
      </w:r>
      <w:r w:rsidR="00CC75F8" w:rsidRPr="00CC75F8">
        <w:rPr>
          <w:noProof/>
          <w:sz w:val="17"/>
          <w:szCs w:val="17"/>
        </w:rPr>
        <w:t>http://www.mentalhealthpromotion.net/resources/pshhosotsiaalse-keskkonna-juhendmaterjal-koolieelsetele-lasteasutustele-2.pdf</w:t>
      </w:r>
    </w:p>
  </w:footnote>
  <w:footnote w:id="16">
    <w:p w14:paraId="3DC05590" w14:textId="01A9BD26" w:rsidR="00891BFC" w:rsidRPr="00285557" w:rsidRDefault="00891BFC" w:rsidP="00D92540">
      <w:pPr>
        <w:pStyle w:val="FootnoteText"/>
      </w:pPr>
      <w:r w:rsidRPr="00285557">
        <w:rPr>
          <w:rStyle w:val="FootnoteReference"/>
        </w:rPr>
        <w:footnoteRef/>
      </w:r>
      <w:r w:rsidRPr="00285557">
        <w:t xml:space="preserve"> </w:t>
      </w:r>
      <w:proofErr w:type="spellStart"/>
      <w:r w:rsidRPr="00DF033B">
        <w:t>Kids</w:t>
      </w:r>
      <w:proofErr w:type="spellEnd"/>
      <w:r w:rsidRPr="00DF033B">
        <w:t xml:space="preserve"> </w:t>
      </w:r>
      <w:proofErr w:type="spellStart"/>
      <w:r w:rsidRPr="00DF033B">
        <w:t>Health</w:t>
      </w:r>
      <w:proofErr w:type="spellEnd"/>
      <w:r w:rsidRPr="00DF033B">
        <w:t xml:space="preserve"> - </w:t>
      </w:r>
      <w:r w:rsidRPr="00F62244">
        <w:t>https://kidshealth.org/en/parents/reading-toddler.html?ref=search</w:t>
      </w:r>
      <w:r w:rsidRPr="00285557">
        <w:t xml:space="preserve"> </w:t>
      </w:r>
    </w:p>
  </w:footnote>
  <w:footnote w:id="17">
    <w:p w14:paraId="0DF4FC58" w14:textId="26CC17D7" w:rsidR="00891BFC" w:rsidRPr="00285557" w:rsidRDefault="00891BFC" w:rsidP="00D92540">
      <w:pPr>
        <w:pStyle w:val="FootnoteText"/>
      </w:pPr>
      <w:r w:rsidRPr="00285557">
        <w:rPr>
          <w:rStyle w:val="FootnoteReference"/>
        </w:rPr>
        <w:footnoteRef/>
      </w:r>
      <w:r w:rsidRPr="00285557">
        <w:t xml:space="preserve"> </w:t>
      </w:r>
      <w:r w:rsidRPr="00DF033B">
        <w:t xml:space="preserve">Ristiku Lasteaed </w:t>
      </w:r>
      <w:r>
        <w:t xml:space="preserve">- </w:t>
      </w:r>
      <w:r w:rsidRPr="00285557">
        <w:t>http://www.pangapealselasteaed.ee/loe-lapsele-laps-loeb</w:t>
      </w:r>
    </w:p>
  </w:footnote>
  <w:footnote w:id="18">
    <w:p w14:paraId="1D63FE6F" w14:textId="7EBB5590" w:rsidR="00891BFC" w:rsidRPr="00285557" w:rsidRDefault="00891BFC" w:rsidP="00D92540">
      <w:pPr>
        <w:pStyle w:val="FootnoteText"/>
      </w:pPr>
      <w:r w:rsidRPr="00285557">
        <w:rPr>
          <w:rStyle w:val="FootnoteReference"/>
        </w:rPr>
        <w:footnoteRef/>
      </w:r>
      <w:r w:rsidRPr="00285557">
        <w:t xml:space="preserve"> </w:t>
      </w:r>
      <w:r w:rsidRPr="00285557">
        <w:t xml:space="preserve">C. </w:t>
      </w:r>
      <w:proofErr w:type="spellStart"/>
      <w:r w:rsidRPr="00285557">
        <w:t>Doman</w:t>
      </w:r>
      <w:proofErr w:type="spellEnd"/>
      <w:r w:rsidRPr="00285557">
        <w:t xml:space="preserve">, Kuidas väikelast lugema õpetada, Kirjastus </w:t>
      </w:r>
      <w:proofErr w:type="spellStart"/>
      <w:r w:rsidRPr="00285557">
        <w:t>Katherine</w:t>
      </w:r>
      <w:proofErr w:type="spellEnd"/>
      <w:r w:rsidRPr="00285557">
        <w:t>, 1992</w:t>
      </w:r>
    </w:p>
  </w:footnote>
  <w:footnote w:id="19">
    <w:p w14:paraId="42805E03" w14:textId="73CE79EF" w:rsidR="00891BFC" w:rsidRDefault="00891BFC" w:rsidP="00D92540">
      <w:pPr>
        <w:pStyle w:val="FootnoteText"/>
      </w:pPr>
      <w:r w:rsidRPr="00285557">
        <w:rPr>
          <w:rStyle w:val="FootnoteReference"/>
        </w:rPr>
        <w:footnoteRef/>
      </w:r>
      <w:r w:rsidRPr="00285557">
        <w:t xml:space="preserve"> </w:t>
      </w:r>
      <w:r w:rsidRPr="00285557">
        <w:rPr>
          <w:lang w:val="en-GB"/>
        </w:rPr>
        <w:t xml:space="preserve">M. </w:t>
      </w:r>
      <w:proofErr w:type="spellStart"/>
      <w:r w:rsidRPr="00285557">
        <w:rPr>
          <w:lang w:val="en-GB"/>
        </w:rPr>
        <w:t>Roosileht</w:t>
      </w:r>
      <w:proofErr w:type="spellEnd"/>
      <w:r w:rsidRPr="00285557">
        <w:rPr>
          <w:lang w:val="en-GB"/>
        </w:rPr>
        <w:t xml:space="preserve"> </w:t>
      </w:r>
      <w:proofErr w:type="spellStart"/>
      <w:r w:rsidRPr="00285557">
        <w:rPr>
          <w:lang w:val="en-GB"/>
        </w:rPr>
        <w:t>ja</w:t>
      </w:r>
      <w:proofErr w:type="spellEnd"/>
      <w:r w:rsidRPr="00285557">
        <w:rPr>
          <w:lang w:val="en-GB"/>
        </w:rPr>
        <w:t xml:space="preserve"> L. </w:t>
      </w:r>
      <w:proofErr w:type="spellStart"/>
      <w:r w:rsidRPr="00285557">
        <w:rPr>
          <w:lang w:val="en-GB"/>
        </w:rPr>
        <w:t>Kivi</w:t>
      </w:r>
      <w:proofErr w:type="spellEnd"/>
      <w:r w:rsidRPr="00285557">
        <w:rPr>
          <w:lang w:val="en-GB"/>
        </w:rPr>
        <w:t xml:space="preserve">, </w:t>
      </w:r>
      <w:proofErr w:type="spellStart"/>
      <w:r w:rsidRPr="00285557">
        <w:rPr>
          <w:lang w:val="en-GB"/>
        </w:rPr>
        <w:t>Kuidas</w:t>
      </w:r>
      <w:proofErr w:type="spellEnd"/>
      <w:r w:rsidRPr="00285557">
        <w:rPr>
          <w:lang w:val="en-GB"/>
        </w:rPr>
        <w:t xml:space="preserve"> </w:t>
      </w:r>
      <w:proofErr w:type="spellStart"/>
      <w:r w:rsidRPr="00285557">
        <w:rPr>
          <w:lang w:val="en-GB"/>
        </w:rPr>
        <w:t>arendada</w:t>
      </w:r>
      <w:proofErr w:type="spellEnd"/>
      <w:r w:rsidRPr="00285557">
        <w:rPr>
          <w:lang w:val="en-GB"/>
        </w:rPr>
        <w:t xml:space="preserve"> </w:t>
      </w:r>
      <w:proofErr w:type="spellStart"/>
      <w:r w:rsidRPr="00285557">
        <w:rPr>
          <w:lang w:val="en-GB"/>
        </w:rPr>
        <w:t>lugemisvalmidust</w:t>
      </w:r>
      <w:proofErr w:type="spellEnd"/>
      <w:r w:rsidRPr="00285557">
        <w:rPr>
          <w:lang w:val="en-GB"/>
        </w:rPr>
        <w:t xml:space="preserve"> </w:t>
      </w:r>
      <w:proofErr w:type="spellStart"/>
      <w:proofErr w:type="gramStart"/>
      <w:r w:rsidRPr="00285557">
        <w:rPr>
          <w:lang w:val="en-GB"/>
        </w:rPr>
        <w:t>lasteaias</w:t>
      </w:r>
      <w:proofErr w:type="spellEnd"/>
      <w:r w:rsidRPr="00285557">
        <w:rPr>
          <w:lang w:val="en-GB"/>
        </w:rPr>
        <w:t>?,</w:t>
      </w:r>
      <w:proofErr w:type="gramEnd"/>
      <w:r w:rsidRPr="00285557">
        <w:rPr>
          <w:lang w:val="en-GB"/>
        </w:rPr>
        <w:t xml:space="preserve"> Tartu: </w:t>
      </w:r>
      <w:proofErr w:type="spellStart"/>
      <w:r w:rsidRPr="00285557">
        <w:rPr>
          <w:lang w:val="en-GB"/>
        </w:rPr>
        <w:t>Elmatar</w:t>
      </w:r>
      <w:proofErr w:type="spellEnd"/>
      <w:r w:rsidRPr="00285557">
        <w:rPr>
          <w:lang w:val="en-GB"/>
        </w:rPr>
        <w:t>, 2000</w:t>
      </w:r>
    </w:p>
  </w:footnote>
  <w:footnote w:id="20">
    <w:p w14:paraId="1AEDD03B" w14:textId="763E0821" w:rsidR="00891BFC" w:rsidRPr="00913687" w:rsidRDefault="00891BFC" w:rsidP="00D92540">
      <w:pPr>
        <w:pStyle w:val="FootnoteText"/>
      </w:pPr>
      <w:r w:rsidRPr="00913687">
        <w:rPr>
          <w:rStyle w:val="FootnoteReference"/>
          <w:rFonts w:cstheme="minorHAnsi"/>
        </w:rPr>
        <w:footnoteRef/>
      </w:r>
      <w:r w:rsidRPr="00913687">
        <w:t xml:space="preserve"> </w:t>
      </w:r>
      <w:r w:rsidRPr="00913687">
        <w:rPr>
          <w:noProof/>
        </w:rPr>
        <w:t>K. Nugin ja T. Õun, Õppe- ja kasvatustegevus lasteaias, Tartu: AS Atlex, 2017</w:t>
      </w:r>
    </w:p>
  </w:footnote>
  <w:footnote w:id="21">
    <w:p w14:paraId="450CBA4F" w14:textId="5B6D6CE1" w:rsidR="00891BFC" w:rsidRPr="00913687" w:rsidRDefault="00891BFC" w:rsidP="00D92540">
      <w:pPr>
        <w:pStyle w:val="FootnoteText"/>
      </w:pPr>
      <w:r w:rsidRPr="00913687">
        <w:rPr>
          <w:rStyle w:val="FootnoteReference"/>
          <w:rFonts w:cstheme="minorHAnsi"/>
        </w:rPr>
        <w:footnoteRef/>
      </w:r>
      <w:r>
        <w:t xml:space="preserve"> </w:t>
      </w:r>
      <w:r w:rsidRPr="00273081">
        <w:rPr>
          <w:lang w:val="en-GB"/>
        </w:rPr>
        <w:t xml:space="preserve">A. Harjo </w:t>
      </w:r>
      <w:proofErr w:type="spellStart"/>
      <w:r w:rsidRPr="00273081">
        <w:rPr>
          <w:lang w:val="en-GB"/>
        </w:rPr>
        <w:t>ja</w:t>
      </w:r>
      <w:proofErr w:type="spellEnd"/>
      <w:r w:rsidRPr="00273081">
        <w:rPr>
          <w:lang w:val="en-GB"/>
        </w:rPr>
        <w:t xml:space="preserve"> L. </w:t>
      </w:r>
      <w:proofErr w:type="spellStart"/>
      <w:r w:rsidRPr="00273081">
        <w:rPr>
          <w:lang w:val="en-GB"/>
        </w:rPr>
        <w:t>Varava</w:t>
      </w:r>
      <w:proofErr w:type="spellEnd"/>
      <w:r w:rsidRPr="00273081">
        <w:rPr>
          <w:lang w:val="en-GB"/>
        </w:rPr>
        <w:t xml:space="preserve">, </w:t>
      </w:r>
      <w:proofErr w:type="spellStart"/>
      <w:r w:rsidRPr="00273081">
        <w:rPr>
          <w:lang w:val="en-GB"/>
        </w:rPr>
        <w:t>Psühhosotsiaalse</w:t>
      </w:r>
      <w:proofErr w:type="spellEnd"/>
      <w:r w:rsidRPr="00273081">
        <w:rPr>
          <w:lang w:val="en-GB"/>
        </w:rPr>
        <w:t xml:space="preserve"> </w:t>
      </w:r>
      <w:proofErr w:type="spellStart"/>
      <w:r w:rsidRPr="00273081">
        <w:rPr>
          <w:lang w:val="en-GB"/>
        </w:rPr>
        <w:t>keskkonna</w:t>
      </w:r>
      <w:proofErr w:type="spellEnd"/>
      <w:r w:rsidRPr="00273081">
        <w:rPr>
          <w:lang w:val="en-GB"/>
        </w:rPr>
        <w:t xml:space="preserve"> </w:t>
      </w:r>
      <w:proofErr w:type="spellStart"/>
      <w:r w:rsidRPr="00273081">
        <w:rPr>
          <w:lang w:val="en-GB"/>
        </w:rPr>
        <w:t>juhendmaterjal</w:t>
      </w:r>
      <w:proofErr w:type="spellEnd"/>
      <w:r w:rsidRPr="00273081">
        <w:rPr>
          <w:lang w:val="en-GB"/>
        </w:rPr>
        <w:t xml:space="preserve"> </w:t>
      </w:r>
      <w:proofErr w:type="spellStart"/>
      <w:r w:rsidRPr="00273081">
        <w:rPr>
          <w:lang w:val="en-GB"/>
        </w:rPr>
        <w:t>koolieelsetele</w:t>
      </w:r>
      <w:proofErr w:type="spellEnd"/>
      <w:r w:rsidRPr="00273081">
        <w:rPr>
          <w:lang w:val="en-GB"/>
        </w:rPr>
        <w:t xml:space="preserve"> </w:t>
      </w:r>
      <w:proofErr w:type="spellStart"/>
      <w:r w:rsidRPr="00273081">
        <w:rPr>
          <w:lang w:val="en-GB"/>
        </w:rPr>
        <w:t>lasteasutustele</w:t>
      </w:r>
      <w:proofErr w:type="spellEnd"/>
      <w:r w:rsidRPr="00273081">
        <w:rPr>
          <w:lang w:val="en-GB"/>
        </w:rPr>
        <w:t xml:space="preserve">, Tallinn: </w:t>
      </w:r>
      <w:proofErr w:type="spellStart"/>
      <w:r w:rsidRPr="00273081">
        <w:rPr>
          <w:lang w:val="en-GB"/>
        </w:rPr>
        <w:t>Tervise</w:t>
      </w:r>
      <w:proofErr w:type="spellEnd"/>
      <w:r w:rsidRPr="00273081">
        <w:rPr>
          <w:lang w:val="en-GB"/>
        </w:rPr>
        <w:t xml:space="preserve"> </w:t>
      </w:r>
      <w:proofErr w:type="spellStart"/>
      <w:r w:rsidRPr="00273081">
        <w:rPr>
          <w:lang w:val="en-GB"/>
        </w:rPr>
        <w:t>Arengu</w:t>
      </w:r>
      <w:proofErr w:type="spellEnd"/>
      <w:r w:rsidRPr="00273081">
        <w:rPr>
          <w:lang w:val="en-GB"/>
        </w:rPr>
        <w:t xml:space="preserve"> </w:t>
      </w:r>
      <w:proofErr w:type="spellStart"/>
      <w:r w:rsidRPr="00273081">
        <w:rPr>
          <w:lang w:val="en-GB"/>
        </w:rPr>
        <w:t>Instituut</w:t>
      </w:r>
      <w:proofErr w:type="spellEnd"/>
      <w:r w:rsidRPr="00273081">
        <w:rPr>
          <w:lang w:val="en-GB"/>
        </w:rPr>
        <w:t>, 2007</w:t>
      </w:r>
    </w:p>
  </w:footnote>
  <w:footnote w:id="22">
    <w:p w14:paraId="2CF74F61" w14:textId="0FF6D6CC" w:rsidR="00891BFC" w:rsidRPr="00913687" w:rsidRDefault="00891BFC" w:rsidP="00D92540">
      <w:pPr>
        <w:pStyle w:val="FootnoteText"/>
      </w:pPr>
      <w:r w:rsidRPr="00913687">
        <w:rPr>
          <w:rStyle w:val="FootnoteReference"/>
          <w:rFonts w:cstheme="minorHAnsi"/>
        </w:rPr>
        <w:footnoteRef/>
      </w:r>
      <w:r>
        <w:t xml:space="preserve"> </w:t>
      </w:r>
      <w:r w:rsidRPr="00913687">
        <w:t xml:space="preserve">C. </w:t>
      </w:r>
      <w:proofErr w:type="spellStart"/>
      <w:r w:rsidRPr="00913687">
        <w:t>Doman</w:t>
      </w:r>
      <w:proofErr w:type="spellEnd"/>
      <w:r w:rsidRPr="00913687">
        <w:t xml:space="preserve">, Kuidas väikelast lugema õpetada, Kirjastus </w:t>
      </w:r>
      <w:proofErr w:type="spellStart"/>
      <w:r w:rsidRPr="00913687">
        <w:t>Katherine</w:t>
      </w:r>
      <w:proofErr w:type="spellEnd"/>
      <w:r w:rsidRPr="00913687">
        <w:t>, 1992</w:t>
      </w:r>
    </w:p>
  </w:footnote>
  <w:footnote w:id="23">
    <w:p w14:paraId="6F6C2E69" w14:textId="18A4F722" w:rsidR="00891BFC" w:rsidRPr="007A2FA2" w:rsidRDefault="00891BFC" w:rsidP="00D92540">
      <w:pPr>
        <w:pStyle w:val="FootnoteText"/>
      </w:pPr>
      <w:r w:rsidRPr="007A2FA2">
        <w:rPr>
          <w:rStyle w:val="FootnoteReference"/>
        </w:rPr>
        <w:footnoteRef/>
      </w:r>
      <w:r w:rsidRPr="007A2FA2">
        <w:t xml:space="preserve"> Estonian </w:t>
      </w:r>
      <w:proofErr w:type="spellStart"/>
      <w:r w:rsidRPr="007A2FA2">
        <w:t>World</w:t>
      </w:r>
      <w:proofErr w:type="spellEnd"/>
      <w:r w:rsidRPr="007A2FA2">
        <w:t xml:space="preserve"> </w:t>
      </w:r>
      <w:proofErr w:type="spellStart"/>
      <w:r w:rsidRPr="007A2FA2">
        <w:t>Review</w:t>
      </w:r>
      <w:proofErr w:type="spellEnd"/>
      <w:r w:rsidRPr="007A2FA2">
        <w:t xml:space="preserve"> - https://www.eesti.ca/juhtkiri-vahenenud-lugemishuvi-ehk-vaid-ajutine-nahtus/article15923</w:t>
      </w:r>
    </w:p>
  </w:footnote>
  <w:footnote w:id="24">
    <w:p w14:paraId="636DD872" w14:textId="3208362C" w:rsidR="00891BFC" w:rsidRPr="007A2FA2" w:rsidRDefault="00891BFC" w:rsidP="00D92540">
      <w:pPr>
        <w:pStyle w:val="FootnoteText"/>
        <w:rPr>
          <w:lang w:eastAsia="en-GB"/>
        </w:rPr>
      </w:pPr>
      <w:r w:rsidRPr="007A2FA2">
        <w:rPr>
          <w:rStyle w:val="FootnoteReference"/>
          <w:rFonts w:cstheme="minorHAnsi"/>
        </w:rPr>
        <w:footnoteRef/>
      </w:r>
      <w:r w:rsidRPr="007A2FA2">
        <w:t xml:space="preserve"> Lugemisühing - </w:t>
      </w:r>
      <w:r w:rsidRPr="007A2FA2">
        <w:rPr>
          <w:lang w:eastAsia="en-GB"/>
        </w:rPr>
        <w:t>http://www.lugemisyhing.ee/index.php?page=177&amp;action=article&amp;article_id=249</w:t>
      </w:r>
      <w:r w:rsidRPr="007A2FA2">
        <w:rPr>
          <w:rStyle w:val="Hyperlink"/>
          <w:rFonts w:cstheme="minorHAnsi"/>
          <w:color w:val="auto"/>
          <w:u w:val="none"/>
          <w:lang w:eastAsia="en-GB"/>
        </w:rPr>
        <w:t xml:space="preserve"> </w:t>
      </w:r>
    </w:p>
  </w:footnote>
  <w:footnote w:id="25">
    <w:p w14:paraId="0C5271AB" w14:textId="0897DFBE" w:rsidR="00891BFC" w:rsidRPr="007A2FA2" w:rsidRDefault="00891BFC" w:rsidP="00D92540">
      <w:pPr>
        <w:pStyle w:val="FootnoteText"/>
      </w:pPr>
      <w:r w:rsidRPr="007A2FA2">
        <w:rPr>
          <w:rStyle w:val="FootnoteReference"/>
          <w:rFonts w:cstheme="minorHAnsi"/>
        </w:rPr>
        <w:footnoteRef/>
      </w:r>
      <w:r w:rsidRPr="007A2FA2">
        <w:t xml:space="preserve"> Õpetajate Leht - https://opleht.ee/2016/01/lugemise-jagatud-monu/</w:t>
      </w:r>
    </w:p>
  </w:footnote>
  <w:footnote w:id="26">
    <w:p w14:paraId="6F896DD2" w14:textId="5935E539" w:rsidR="00891BFC" w:rsidRPr="007A2FA2" w:rsidRDefault="00891BFC" w:rsidP="00D92540">
      <w:pPr>
        <w:pStyle w:val="FootnoteText"/>
      </w:pPr>
      <w:r w:rsidRPr="007A2FA2">
        <w:rPr>
          <w:rStyle w:val="FootnoteReference"/>
          <w:rFonts w:cstheme="minorHAnsi"/>
        </w:rPr>
        <w:footnoteRef/>
      </w:r>
      <w:r w:rsidRPr="007A2FA2">
        <w:t xml:space="preserve"> Õpetajate Leht - https://opleht.ee/2016/05/igale-lapsele-leidub-raamat-mis-teda-huvitab/</w:t>
      </w:r>
    </w:p>
  </w:footnote>
  <w:footnote w:id="27">
    <w:p w14:paraId="7081C572" w14:textId="03A7AEBA" w:rsidR="00891BFC" w:rsidRDefault="00891BFC" w:rsidP="00D92540">
      <w:pPr>
        <w:pStyle w:val="FootnoteText"/>
      </w:pPr>
      <w:r w:rsidRPr="007A2FA2">
        <w:rPr>
          <w:rStyle w:val="FootnoteReference"/>
          <w:rFonts w:cstheme="minorHAnsi"/>
        </w:rPr>
        <w:footnoteRef/>
      </w:r>
      <w:r w:rsidRPr="007A2FA2">
        <w:t xml:space="preserve"> Õpetajate Leht - https://opleht.ee/2016/05/igale-lapsele-leidub-raamat-mis-teda-huvitab/</w:t>
      </w:r>
    </w:p>
  </w:footnote>
  <w:footnote w:id="28">
    <w:p w14:paraId="71B9CFB2" w14:textId="5B47E705" w:rsidR="00891BFC" w:rsidRPr="00440246" w:rsidRDefault="00891BFC" w:rsidP="00D92540">
      <w:pPr>
        <w:pStyle w:val="FootnoteText"/>
      </w:pPr>
      <w:r w:rsidRPr="00440246">
        <w:rPr>
          <w:rStyle w:val="FootnoteReference"/>
        </w:rPr>
        <w:footnoteRef/>
      </w:r>
      <w:r w:rsidRPr="00440246">
        <w:t xml:space="preserve"> </w:t>
      </w:r>
      <w:r w:rsidRPr="00DF033B">
        <w:t xml:space="preserve">Eesti Statistika - </w:t>
      </w:r>
      <w:r w:rsidRPr="00285557">
        <w:t>https://blog.stat.ee/2020/02/26/kui-pikk-on-lapse-toopaev/</w:t>
      </w:r>
    </w:p>
  </w:footnote>
  <w:footnote w:id="29">
    <w:p w14:paraId="03E01C2B" w14:textId="4BB345A6" w:rsidR="00891BFC" w:rsidRPr="00440246" w:rsidRDefault="00891BFC" w:rsidP="00D92540">
      <w:pPr>
        <w:pStyle w:val="FootnoteText"/>
      </w:pPr>
      <w:r w:rsidRPr="00440246">
        <w:rPr>
          <w:rStyle w:val="FootnoteReference"/>
        </w:rPr>
        <w:footnoteRef/>
      </w:r>
      <w:r>
        <w:t xml:space="preserve"> </w:t>
      </w:r>
      <w:r w:rsidRPr="006A4593">
        <w:rPr>
          <w:i/>
          <w:iCs/>
          <w:noProof/>
        </w:rPr>
        <w:t>Lapse Tervisepäevik</w:t>
      </w:r>
      <w:r>
        <w:rPr>
          <w:i/>
          <w:iCs/>
          <w:noProof/>
        </w:rPr>
        <w:t>,</w:t>
      </w:r>
      <w:r w:rsidRPr="006A4593">
        <w:rPr>
          <w:i/>
          <w:iCs/>
          <w:noProof/>
        </w:rPr>
        <w:t xml:space="preserve"> </w:t>
      </w:r>
      <w:r w:rsidRPr="006A4593">
        <w:rPr>
          <w:i/>
          <w:iCs/>
          <w:noProof/>
          <w:lang w:val="en-GB"/>
        </w:rPr>
        <w:t>OÜ Celsius Healthcare, II väljaanne 2010</w:t>
      </w:r>
      <w:r>
        <w:rPr>
          <w:i/>
          <w:iCs/>
          <w:noProof/>
          <w:lang w:val="en-GB"/>
        </w:rPr>
        <w:t xml:space="preserve"> </w:t>
      </w:r>
      <w:r w:rsidRPr="00173860">
        <w:t>https://www.google.com/url?sa=t&amp;rct=j&amp;q=&amp;esrc=s&amp;source=web&amp;cd=18&amp;cad=rja&amp;uact=8&amp;ved=2ahUKEwjqnY3prrrpAhVhxKYKHQZ8BiIQFjARegQIBRAC&amp;url=https%3A%2F%2Fwww.haigekassa.ee%2Fuploads%2Fuserfiles%2FLapseTervisepaevikA5_est_web.pdf&amp;usg=AovVaw0J3O-pha-Q6_AvZGCFhpfC</w:t>
      </w:r>
    </w:p>
  </w:footnote>
  <w:footnote w:id="30">
    <w:p w14:paraId="3D0FCF6D" w14:textId="0685E8BD" w:rsidR="00891BFC" w:rsidRPr="00440246" w:rsidRDefault="00891BFC" w:rsidP="00D92540">
      <w:pPr>
        <w:pStyle w:val="FootnoteText"/>
      </w:pPr>
      <w:r w:rsidRPr="00440246">
        <w:rPr>
          <w:rStyle w:val="FootnoteReference"/>
        </w:rPr>
        <w:footnoteRef/>
      </w:r>
      <w:r w:rsidRPr="00440246">
        <w:t xml:space="preserve"> </w:t>
      </w:r>
      <w:r>
        <w:t xml:space="preserve">Tark Vanem - </w:t>
      </w:r>
      <w:r w:rsidRPr="00440246">
        <w:rPr>
          <w:noProof/>
        </w:rPr>
        <w:t>https://tarkvanem.ee/suhe-lapsega/4-5-a-lapse-areng/</w:t>
      </w:r>
    </w:p>
  </w:footnote>
  <w:footnote w:id="31">
    <w:p w14:paraId="22954F7B" w14:textId="494B3D62" w:rsidR="00891BFC" w:rsidRPr="00C85273" w:rsidRDefault="00891BFC" w:rsidP="00D92540">
      <w:pPr>
        <w:pStyle w:val="FootnoteText"/>
      </w:pPr>
      <w:r w:rsidRPr="00440246">
        <w:rPr>
          <w:rStyle w:val="FootnoteReference"/>
        </w:rPr>
        <w:footnoteRef/>
      </w:r>
      <w:r w:rsidRPr="00440246">
        <w:t xml:space="preserve"> </w:t>
      </w:r>
      <w:r w:rsidRPr="00C85273">
        <w:t xml:space="preserve">Tark Vanem - </w:t>
      </w:r>
      <w:r w:rsidRPr="00C85273">
        <w:rPr>
          <w:noProof/>
        </w:rPr>
        <w:t>https://tarkvanem.ee/vaimne-tervis/3-7-a-laps/</w:t>
      </w:r>
    </w:p>
  </w:footnote>
  <w:footnote w:id="32">
    <w:p w14:paraId="445E34CD" w14:textId="43CE55B8" w:rsidR="00891BFC" w:rsidRPr="00C85273" w:rsidRDefault="00891BFC" w:rsidP="00D92540">
      <w:pPr>
        <w:pStyle w:val="FootnoteText"/>
      </w:pPr>
      <w:r w:rsidRPr="00C85273">
        <w:rPr>
          <w:rStyle w:val="FootnoteReference"/>
        </w:rPr>
        <w:footnoteRef/>
      </w:r>
      <w:r w:rsidRPr="00C85273">
        <w:t xml:space="preserve"> </w:t>
      </w:r>
      <w:proofErr w:type="spellStart"/>
      <w:r w:rsidRPr="00C85273">
        <w:rPr>
          <w:lang w:val="en-GB"/>
        </w:rPr>
        <w:t>Eesti</w:t>
      </w:r>
      <w:proofErr w:type="spellEnd"/>
      <w:r w:rsidRPr="00C85273">
        <w:rPr>
          <w:lang w:val="en-GB"/>
        </w:rPr>
        <w:t xml:space="preserve"> </w:t>
      </w:r>
      <w:proofErr w:type="spellStart"/>
      <w:r w:rsidRPr="00C85273">
        <w:rPr>
          <w:lang w:val="en-GB"/>
        </w:rPr>
        <w:t>Statistika</w:t>
      </w:r>
      <w:proofErr w:type="spellEnd"/>
      <w:r w:rsidRPr="00C85273">
        <w:rPr>
          <w:lang w:val="en-GB"/>
        </w:rPr>
        <w:t xml:space="preserve"> </w:t>
      </w:r>
      <w:proofErr w:type="spellStart"/>
      <w:r w:rsidRPr="00C85273">
        <w:rPr>
          <w:lang w:val="en-GB"/>
        </w:rPr>
        <w:t>Kvartalikiri</w:t>
      </w:r>
      <w:proofErr w:type="spellEnd"/>
      <w:r w:rsidRPr="00C85273">
        <w:rPr>
          <w:lang w:val="en-GB"/>
        </w:rPr>
        <w:t xml:space="preserve"> 1/2018</w:t>
      </w:r>
      <w:r>
        <w:rPr>
          <w:lang w:val="en-GB"/>
        </w:rPr>
        <w:t>,</w:t>
      </w:r>
      <w:r w:rsidRPr="00C85273">
        <w:t xml:space="preserve"> Eesti Statistika</w:t>
      </w:r>
      <w:r>
        <w:t>,</w:t>
      </w:r>
      <w:r w:rsidRPr="00C85273">
        <w:t xml:space="preserve"> Tallinn 2018 </w:t>
      </w:r>
      <w:r w:rsidRPr="00C85273">
        <w:br/>
        <w:t xml:space="preserve">https://www.stat.ee/publication-download-pdf?publication_id=44733&amp;publication_lang=et </w:t>
      </w:r>
    </w:p>
  </w:footnote>
  <w:footnote w:id="33">
    <w:p w14:paraId="219A1D5E" w14:textId="46BD7603" w:rsidR="00891BFC" w:rsidRPr="00C85273" w:rsidRDefault="00891BFC" w:rsidP="00D92540">
      <w:pPr>
        <w:pStyle w:val="FootnoteText"/>
      </w:pPr>
      <w:r w:rsidRPr="00C85273">
        <w:rPr>
          <w:rStyle w:val="FootnoteReference"/>
        </w:rPr>
        <w:footnoteRef/>
      </w:r>
      <w:r w:rsidRPr="00C85273">
        <w:t xml:space="preserve"> </w:t>
      </w:r>
      <w:r>
        <w:t xml:space="preserve">Postimees - </w:t>
      </w:r>
      <w:r w:rsidRPr="00C85273">
        <w:rPr>
          <w:noProof/>
        </w:rPr>
        <w:t>https://www.postimees.ee/6016569/miks-on-madalalt-tasustatud-lasteaiaopetaja-eriala-nii-populaarne</w:t>
      </w:r>
    </w:p>
  </w:footnote>
  <w:footnote w:id="34">
    <w:p w14:paraId="48F00E78" w14:textId="2483AA6F" w:rsidR="00891BFC" w:rsidRPr="00952CB8" w:rsidRDefault="00891BFC" w:rsidP="00D92540">
      <w:pPr>
        <w:pStyle w:val="FootnoteText"/>
      </w:pPr>
      <w:r w:rsidRPr="00C85273">
        <w:rPr>
          <w:rStyle w:val="FootnoteReference"/>
        </w:rPr>
        <w:footnoteRef/>
      </w:r>
      <w:r w:rsidRPr="00C85273">
        <w:t xml:space="preserve"> </w:t>
      </w:r>
      <w:r>
        <w:t xml:space="preserve">Ristiku Lasteaed - </w:t>
      </w:r>
      <w:r w:rsidRPr="00C85273">
        <w:t>https://ristikulasteaed.saaremaavald.ee/avaleht</w:t>
      </w:r>
      <w:r w:rsidRPr="00952CB8">
        <w:t>/personal/</w:t>
      </w:r>
    </w:p>
  </w:footnote>
  <w:footnote w:id="35">
    <w:p w14:paraId="2D0304B6" w14:textId="532EAC84" w:rsidR="00891BFC" w:rsidRPr="00952CB8" w:rsidRDefault="00891BFC" w:rsidP="00D92540">
      <w:pPr>
        <w:pStyle w:val="FootnoteText"/>
      </w:pPr>
      <w:r w:rsidRPr="00952CB8">
        <w:rPr>
          <w:rStyle w:val="FootnoteReference"/>
        </w:rPr>
        <w:footnoteRef/>
      </w:r>
      <w:r w:rsidRPr="00952CB8">
        <w:t xml:space="preserve"> </w:t>
      </w:r>
      <w:r>
        <w:t xml:space="preserve">Õpetajate Leht - </w:t>
      </w:r>
      <w:r w:rsidRPr="00952CB8">
        <w:t>https://opleht.ee/2018/11/lasteaiaopetaja-amet-on-olnud-alati-vastutusrikas/</w:t>
      </w:r>
    </w:p>
  </w:footnote>
  <w:footnote w:id="36">
    <w:p w14:paraId="0B53EF9D" w14:textId="1C90DA9B" w:rsidR="00891BFC" w:rsidRPr="00952CB8" w:rsidRDefault="00891BFC" w:rsidP="00D92540">
      <w:pPr>
        <w:pStyle w:val="FootnoteText"/>
      </w:pPr>
      <w:r w:rsidRPr="00952CB8">
        <w:rPr>
          <w:rStyle w:val="FootnoteReference"/>
        </w:rPr>
        <w:footnoteRef/>
      </w:r>
      <w:r w:rsidRPr="00952CB8">
        <w:t xml:space="preserve"> </w:t>
      </w:r>
      <w:r>
        <w:t xml:space="preserve">Rajaleidja - </w:t>
      </w:r>
      <w:r w:rsidRPr="00952CB8">
        <w:t>http://ametid.rajaleidja.ee/Lasteaiaopetaja-1</w:t>
      </w:r>
    </w:p>
  </w:footnote>
  <w:footnote w:id="37">
    <w:p w14:paraId="39EF40D4" w14:textId="14A67CB2" w:rsidR="00891BFC" w:rsidRPr="00952CB8" w:rsidRDefault="00891BFC" w:rsidP="00D92540">
      <w:pPr>
        <w:pStyle w:val="FootnoteText"/>
      </w:pPr>
      <w:r w:rsidRPr="00952CB8">
        <w:rPr>
          <w:rStyle w:val="FootnoteReference"/>
        </w:rPr>
        <w:footnoteRef/>
      </w:r>
      <w:r w:rsidRPr="00952CB8">
        <w:t xml:space="preserve"> </w:t>
      </w:r>
      <w:r>
        <w:t xml:space="preserve">Rajaleidja - </w:t>
      </w:r>
      <w:r w:rsidRPr="00952CB8">
        <w:t>http://ametid.rajaleidja.ee/Lasteaiaopetaja-1</w:t>
      </w:r>
    </w:p>
  </w:footnote>
  <w:footnote w:id="38">
    <w:p w14:paraId="0898E1D9" w14:textId="1099943A" w:rsidR="00891BFC" w:rsidRPr="004D7255" w:rsidRDefault="00891BFC" w:rsidP="00D92540">
      <w:pPr>
        <w:pStyle w:val="FootnoteText"/>
      </w:pPr>
      <w:r w:rsidRPr="002E5748">
        <w:rPr>
          <w:rStyle w:val="FootnoteReference"/>
        </w:rPr>
        <w:footnoteRef/>
      </w:r>
      <w:r w:rsidRPr="002E5748">
        <w:t xml:space="preserve"> </w:t>
      </w:r>
      <w:r w:rsidRPr="002E5748">
        <w:rPr>
          <w:noProof/>
        </w:rPr>
        <w:t>K</w:t>
      </w:r>
      <w:r w:rsidRPr="004D7255">
        <w:rPr>
          <w:noProof/>
        </w:rPr>
        <w:t>. Nugin ja T. Õun, Õppe- ja kasvatustegevus lasteaias, Tartu: AS Atlex, 2017</w:t>
      </w:r>
    </w:p>
  </w:footnote>
  <w:footnote w:id="39">
    <w:p w14:paraId="4F7C3B62" w14:textId="4AA1A480" w:rsidR="00891BFC" w:rsidRPr="004D7255" w:rsidRDefault="00891BFC" w:rsidP="00D92540">
      <w:pPr>
        <w:pStyle w:val="FootnoteText"/>
        <w:rPr>
          <w:lang w:val="en-US"/>
        </w:rPr>
      </w:pPr>
      <w:r w:rsidRPr="004D7255">
        <w:rPr>
          <w:rStyle w:val="FootnoteReference"/>
        </w:rPr>
        <w:footnoteRef/>
      </w:r>
      <w:r w:rsidRPr="004D7255">
        <w:t xml:space="preserve"> </w:t>
      </w:r>
      <w:r w:rsidRPr="004D7255">
        <w:rPr>
          <w:noProof/>
          <w:lang w:val="en-GB"/>
        </w:rPr>
        <w:t>Soovitused ja nipid, kuidas meelitada last lugema</w:t>
      </w:r>
      <w:r>
        <w:rPr>
          <w:noProof/>
          <w:lang w:val="en-GB"/>
        </w:rPr>
        <w:t>,</w:t>
      </w:r>
      <w:r w:rsidRPr="004D7255">
        <w:rPr>
          <w:noProof/>
          <w:lang w:val="en-GB"/>
        </w:rPr>
        <w:t xml:space="preserve"> Eesti Lugemisühing</w:t>
      </w:r>
      <w:r>
        <w:rPr>
          <w:noProof/>
          <w:lang w:val="en-GB"/>
        </w:rPr>
        <w:t>,</w:t>
      </w:r>
      <w:r w:rsidRPr="004D7255">
        <w:rPr>
          <w:noProof/>
          <w:lang w:val="en-GB"/>
        </w:rPr>
        <w:t xml:space="preserve"> Tallinn</w:t>
      </w:r>
      <w:r>
        <w:rPr>
          <w:noProof/>
          <w:lang w:val="en-GB"/>
        </w:rPr>
        <w:t>,</w:t>
      </w:r>
      <w:r w:rsidRPr="004D7255">
        <w:rPr>
          <w:noProof/>
          <w:lang w:val="en-GB"/>
        </w:rPr>
        <w:t xml:space="preserve"> 2014</w:t>
      </w:r>
      <w:r>
        <w:rPr>
          <w:noProof/>
          <w:lang w:val="en-GB"/>
        </w:rPr>
        <w:t xml:space="preserve"> </w:t>
      </w:r>
      <w:r w:rsidRPr="004D7255">
        <w:rPr>
          <w:lang w:val="en-US"/>
        </w:rPr>
        <w:t>http://www.lugemisyhing.ee/public/files/lugemisyhing_soovitused_2014.pdf</w:t>
      </w:r>
    </w:p>
  </w:footnote>
  <w:footnote w:id="40">
    <w:p w14:paraId="60E8545C" w14:textId="6D6429DD" w:rsidR="00891BFC" w:rsidRDefault="00891BFC" w:rsidP="00D92540">
      <w:pPr>
        <w:pStyle w:val="FootnoteText"/>
      </w:pPr>
      <w:r w:rsidRPr="004D7255">
        <w:rPr>
          <w:rStyle w:val="FootnoteReference"/>
        </w:rPr>
        <w:footnoteRef/>
      </w:r>
      <w:r w:rsidRPr="004D7255">
        <w:t xml:space="preserve"> </w:t>
      </w:r>
      <w:r w:rsidRPr="004D7255">
        <w:rPr>
          <w:noProof/>
        </w:rPr>
        <w:t>A. Harjo ja L. Varava, Psühhosotsiaalse keskkonna juhendmaterjal koolieelsetele lasteasutustele, Tallinn: Tervise Arengu</w:t>
      </w:r>
      <w:r w:rsidRPr="00952CB8">
        <w:rPr>
          <w:noProof/>
        </w:rPr>
        <w:t xml:space="preserve"> Instituut, 2007</w:t>
      </w:r>
    </w:p>
  </w:footnote>
  <w:footnote w:id="41">
    <w:p w14:paraId="09061A0B" w14:textId="18DC3486" w:rsidR="00891BFC" w:rsidRPr="0087381C" w:rsidRDefault="00891BFC" w:rsidP="00D92540">
      <w:pPr>
        <w:pStyle w:val="FootnoteText"/>
      </w:pPr>
      <w:r w:rsidRPr="00952CB8">
        <w:rPr>
          <w:rStyle w:val="FootnoteReference"/>
        </w:rPr>
        <w:footnoteRef/>
      </w:r>
      <w:r>
        <w:t xml:space="preserve"> Riigi Teataja - </w:t>
      </w:r>
      <w:r w:rsidRPr="00926E53">
        <w:t>Tervisekaitsenõuded koolieelse lasteasutuse maa-alale, hoonetele, ruumidele, sisustusele, sisekliimale ja korrashoiule, RT I, 11.10.2011, 3, https://www.riigiteataja.ee/akt/111102011003</w:t>
      </w:r>
    </w:p>
  </w:footnote>
  <w:footnote w:id="42">
    <w:p w14:paraId="7208897F" w14:textId="48D91C26" w:rsidR="00891BFC" w:rsidRPr="0087381C" w:rsidRDefault="00891BFC" w:rsidP="00D92540">
      <w:pPr>
        <w:pStyle w:val="FootnoteText"/>
      </w:pPr>
      <w:r w:rsidRPr="0087381C">
        <w:rPr>
          <w:rStyle w:val="FootnoteReference"/>
        </w:rPr>
        <w:footnoteRef/>
      </w:r>
      <w:r>
        <w:t xml:space="preserve"> Riigi Teataja - </w:t>
      </w:r>
      <w:r w:rsidRPr="0087381C">
        <w:t>Tervisekaitsenõuded koolieelse lasteasutuse maa-alale, hoonetele, ruumidele, sisustusele, sisekliimale ja korrashoiule, RT I, 11.10.2011, 3, §8</w:t>
      </w:r>
      <w:r>
        <w:t>,</w:t>
      </w:r>
      <w:r w:rsidRPr="0087381C">
        <w:t xml:space="preserve"> </w:t>
      </w:r>
      <w:r w:rsidRPr="002E5748">
        <w:t>https://www.riigiteataja.ee/akt/111102011003</w:t>
      </w:r>
    </w:p>
  </w:footnote>
  <w:footnote w:id="43">
    <w:p w14:paraId="0E7E18BD" w14:textId="2B924B3E" w:rsidR="00891BFC" w:rsidRPr="001D5F84" w:rsidRDefault="00891BFC" w:rsidP="00D92540">
      <w:pPr>
        <w:pStyle w:val="FootnoteText"/>
      </w:pPr>
      <w:r w:rsidRPr="0087381C">
        <w:rPr>
          <w:rStyle w:val="FootnoteReference"/>
        </w:rPr>
        <w:footnoteRef/>
      </w:r>
      <w:r w:rsidRPr="0087381C">
        <w:t xml:space="preserve"> </w:t>
      </w:r>
      <w:proofErr w:type="spellStart"/>
      <w:r w:rsidRPr="001D5F84">
        <w:rPr>
          <w:lang w:val="en-GB"/>
        </w:rPr>
        <w:t>Lugemispesa</w:t>
      </w:r>
      <w:proofErr w:type="spellEnd"/>
      <w:r w:rsidRPr="001D5F84">
        <w:rPr>
          <w:lang w:val="en-GB"/>
        </w:rPr>
        <w:t xml:space="preserve">, </w:t>
      </w:r>
      <w:proofErr w:type="spellStart"/>
      <w:r w:rsidRPr="001D5F84">
        <w:rPr>
          <w:lang w:val="en-GB"/>
        </w:rPr>
        <w:t>Eest</w:t>
      </w:r>
      <w:proofErr w:type="spellEnd"/>
      <w:r w:rsidRPr="001D5F84">
        <w:rPr>
          <w:lang w:val="en-GB"/>
        </w:rPr>
        <w:t xml:space="preserve"> </w:t>
      </w:r>
      <w:proofErr w:type="spellStart"/>
      <w:r w:rsidRPr="001D5F84">
        <w:rPr>
          <w:lang w:val="en-GB"/>
        </w:rPr>
        <w:t>Lugemisühingus</w:t>
      </w:r>
      <w:proofErr w:type="spellEnd"/>
      <w:r w:rsidRPr="001D5F84">
        <w:rPr>
          <w:lang w:val="en-GB"/>
        </w:rPr>
        <w:t xml:space="preserve"> </w:t>
      </w:r>
      <w:proofErr w:type="spellStart"/>
      <w:r w:rsidRPr="001D5F84">
        <w:rPr>
          <w:lang w:val="en-GB"/>
        </w:rPr>
        <w:t>projekt</w:t>
      </w:r>
      <w:proofErr w:type="spellEnd"/>
      <w:r w:rsidRPr="001D5F84">
        <w:br/>
        <w:t>http://www.hooling.net.ee/gallery/maili_liinev_lugemispesa.pdf</w:t>
      </w:r>
    </w:p>
  </w:footnote>
  <w:footnote w:id="44">
    <w:p w14:paraId="4165B44C" w14:textId="4CC80442" w:rsidR="00891BFC" w:rsidRPr="001D5F84" w:rsidRDefault="00891BFC" w:rsidP="00D92540">
      <w:pPr>
        <w:pStyle w:val="FootnoteText"/>
      </w:pPr>
      <w:r w:rsidRPr="001D5F84">
        <w:rPr>
          <w:rStyle w:val="FootnoteReference"/>
        </w:rPr>
        <w:footnoteRef/>
      </w:r>
      <w:r w:rsidRPr="001D5F84">
        <w:t xml:space="preserve"> G. </w:t>
      </w:r>
      <w:proofErr w:type="spellStart"/>
      <w:r w:rsidRPr="001D5F84">
        <w:t>Hint</w:t>
      </w:r>
      <w:proofErr w:type="spellEnd"/>
      <w:r w:rsidRPr="001D5F84">
        <w:t xml:space="preserve"> ja A.-M. Alver, „Nõuanded“, </w:t>
      </w:r>
      <w:proofErr w:type="spellStart"/>
      <w:r w:rsidRPr="001D5F84">
        <w:t>INterjöör</w:t>
      </w:r>
      <w:proofErr w:type="spellEnd"/>
      <w:r w:rsidRPr="001D5F84">
        <w:t xml:space="preserve">, nr Eriväljaanne, </w:t>
      </w:r>
      <w:proofErr w:type="spellStart"/>
      <w:r w:rsidRPr="001D5F84">
        <w:t>pp</w:t>
      </w:r>
      <w:proofErr w:type="spellEnd"/>
      <w:r w:rsidRPr="001D5F84">
        <w:t>. 42-43, 50, 2005.</w:t>
      </w:r>
    </w:p>
  </w:footnote>
  <w:footnote w:id="45">
    <w:p w14:paraId="4F5A386A" w14:textId="0492CC60" w:rsidR="00891BFC" w:rsidRDefault="00891BFC" w:rsidP="00D92540">
      <w:pPr>
        <w:pStyle w:val="FootnoteText"/>
      </w:pPr>
      <w:r w:rsidRPr="001D5F84">
        <w:rPr>
          <w:rStyle w:val="FootnoteReference"/>
        </w:rPr>
        <w:footnoteRef/>
      </w:r>
      <w:r w:rsidRPr="001D5F84">
        <w:t xml:space="preserve"> </w:t>
      </w:r>
      <w:r w:rsidRPr="001D5F84">
        <w:rPr>
          <w:lang w:val="en-EE"/>
        </w:rPr>
        <w:t>Psühhosotsiaalse keskkonna juhendmaterjal koolieelsetele lasteasutustele</w:t>
      </w:r>
      <w:r>
        <w:t>,</w:t>
      </w:r>
      <w:r w:rsidRPr="001D5F84">
        <w:t xml:space="preserve"> T</w:t>
      </w:r>
      <w:proofErr w:type="spellStart"/>
      <w:r w:rsidRPr="001D5F84">
        <w:rPr>
          <w:lang w:val="en-GB"/>
        </w:rPr>
        <w:t>ervise</w:t>
      </w:r>
      <w:proofErr w:type="spellEnd"/>
      <w:r w:rsidRPr="001D5F84">
        <w:rPr>
          <w:lang w:val="en-GB"/>
        </w:rPr>
        <w:t xml:space="preserve"> </w:t>
      </w:r>
      <w:proofErr w:type="spellStart"/>
      <w:r w:rsidRPr="001D5F84">
        <w:rPr>
          <w:lang w:val="en-GB"/>
        </w:rPr>
        <w:t>Arengu</w:t>
      </w:r>
      <w:proofErr w:type="spellEnd"/>
      <w:r w:rsidRPr="001D5F84">
        <w:rPr>
          <w:lang w:val="en-GB"/>
        </w:rPr>
        <w:t xml:space="preserve"> </w:t>
      </w:r>
      <w:proofErr w:type="spellStart"/>
      <w:r w:rsidRPr="001D5F84">
        <w:rPr>
          <w:lang w:val="en-GB"/>
        </w:rPr>
        <w:t>Instituut</w:t>
      </w:r>
      <w:proofErr w:type="spellEnd"/>
      <w:r>
        <w:rPr>
          <w:lang w:val="en-GB"/>
        </w:rPr>
        <w:t>,</w:t>
      </w:r>
      <w:r w:rsidRPr="001D5F84">
        <w:rPr>
          <w:lang w:val="en-GB"/>
        </w:rPr>
        <w:t xml:space="preserve"> Tallinn, 2007 http://www.mentalhealthpromotion.net/resources/pshhosotsiaalse-keskkonna-juhendmaterjal-koolieelsetele-lasteasutustele-2.pdf</w:t>
      </w:r>
      <w:r>
        <w:rPr>
          <w:lang w:val="en-GB"/>
        </w:rPr>
        <w:t xml:space="preserve"> </w:t>
      </w:r>
    </w:p>
  </w:footnote>
  <w:footnote w:id="46">
    <w:p w14:paraId="02AF127F" w14:textId="26CF88B3" w:rsidR="00891BFC" w:rsidRPr="00952CB8" w:rsidRDefault="00891BFC" w:rsidP="00D92540">
      <w:pPr>
        <w:pStyle w:val="FootnoteText"/>
      </w:pPr>
      <w:r w:rsidRPr="00952CB8">
        <w:rPr>
          <w:rStyle w:val="FootnoteReference"/>
        </w:rPr>
        <w:footnoteRef/>
      </w:r>
      <w:r w:rsidRPr="00952CB8">
        <w:t xml:space="preserve"> </w:t>
      </w:r>
      <w:r>
        <w:t xml:space="preserve">J. </w:t>
      </w:r>
      <w:r w:rsidRPr="00B34681">
        <w:rPr>
          <w:lang w:val="en-US"/>
        </w:rPr>
        <w:t>Maguire, Kid's Rooms. Imaginative Ideas for Creating the Perfect Space for Your Child., Tucson: HP Books, 1987.</w:t>
      </w:r>
    </w:p>
  </w:footnote>
  <w:footnote w:id="47">
    <w:p w14:paraId="03F871DF" w14:textId="2EDF1454" w:rsidR="00891BFC" w:rsidRPr="00952CB8" w:rsidRDefault="00891BFC" w:rsidP="00D92540">
      <w:pPr>
        <w:pStyle w:val="FootnoteText"/>
      </w:pPr>
      <w:r w:rsidRPr="00952CB8">
        <w:rPr>
          <w:rStyle w:val="FootnoteReference"/>
        </w:rPr>
        <w:footnoteRef/>
      </w:r>
      <w:r w:rsidRPr="00952CB8">
        <w:t xml:space="preserve"> </w:t>
      </w:r>
      <w:r w:rsidRPr="00DF033B">
        <w:t>Märka Last</w:t>
      </w:r>
      <w:r w:rsidRPr="00B34681">
        <w:t xml:space="preserve"> </w:t>
      </w:r>
      <w:r>
        <w:t xml:space="preserve">- </w:t>
      </w:r>
      <w:r w:rsidRPr="00B34681">
        <w:t>https://ajakiri.lastekaitseliit.ee/2018/04/04/kuidas-olla-lapsele-toeks-lugejaks-kasvamisel/</w:t>
      </w:r>
    </w:p>
  </w:footnote>
  <w:footnote w:id="48">
    <w:p w14:paraId="0C030B4F" w14:textId="69660D2B" w:rsidR="00891BFC" w:rsidRPr="00A656D2" w:rsidRDefault="00891BFC" w:rsidP="00D92540">
      <w:pPr>
        <w:pStyle w:val="FootnoteText"/>
      </w:pPr>
      <w:r w:rsidRPr="00030237">
        <w:rPr>
          <w:rStyle w:val="FootnoteReference"/>
        </w:rPr>
        <w:footnoteRef/>
      </w:r>
      <w:r w:rsidRPr="00030237">
        <w:t xml:space="preserve"> </w:t>
      </w:r>
      <w:r w:rsidRPr="00DF033B">
        <w:t>Riigi Teataja</w:t>
      </w:r>
      <w:r w:rsidRPr="00A656D2">
        <w:t xml:space="preserve"> </w:t>
      </w:r>
      <w:r>
        <w:t xml:space="preserve">- </w:t>
      </w:r>
      <w:r w:rsidRPr="00A656D2">
        <w:t xml:space="preserve">Tervisekaitsenõuded koolieelses lasteasutuses tervise edendamisele ja päevakavale, RT I 2010, 69, 526 https://www.riigiteataja.ee/akt/13360326 </w:t>
      </w:r>
    </w:p>
  </w:footnote>
  <w:footnote w:id="49">
    <w:p w14:paraId="36B201DE" w14:textId="64A3ADDF" w:rsidR="00891BFC" w:rsidRPr="00A656D2" w:rsidRDefault="00891BFC" w:rsidP="00D92540">
      <w:pPr>
        <w:pStyle w:val="FootnoteText"/>
      </w:pPr>
      <w:r w:rsidRPr="00A656D2">
        <w:rPr>
          <w:rStyle w:val="FootnoteReference"/>
          <w:rFonts w:cstheme="minorHAnsi"/>
        </w:rPr>
        <w:footnoteRef/>
      </w:r>
      <w:r w:rsidRPr="00A656D2">
        <w:t xml:space="preserve"> </w:t>
      </w:r>
      <w:r w:rsidRPr="00DF033B">
        <w:t>Riigi Teataja</w:t>
      </w:r>
      <w:r w:rsidRPr="00A656D2">
        <w:t xml:space="preserve"> </w:t>
      </w:r>
      <w:r>
        <w:t xml:space="preserve">- </w:t>
      </w:r>
      <w:r w:rsidRPr="00A656D2">
        <w:t>Tervisekaitsenõuded koolieelse lasteasutuse maa-alale, hoonetele, ruumidele, sisustusele, sisekliimale ja korrashoiule, RT I, 11.10.2011, 3, §10</w:t>
      </w:r>
      <w:r>
        <w:br/>
      </w:r>
      <w:r w:rsidRPr="00A656D2">
        <w:t>https://www.riigiteataja.ee/akt/111102011003</w:t>
      </w:r>
    </w:p>
  </w:footnote>
  <w:footnote w:id="50">
    <w:p w14:paraId="68E661CC" w14:textId="11433F97" w:rsidR="00891BFC" w:rsidRDefault="00891BFC" w:rsidP="00D92540">
      <w:pPr>
        <w:pStyle w:val="FootnoteText"/>
      </w:pPr>
      <w:r w:rsidRPr="00A656D2">
        <w:rPr>
          <w:rStyle w:val="FootnoteReference"/>
          <w:rFonts w:cstheme="minorHAnsi"/>
        </w:rPr>
        <w:footnoteRef/>
      </w:r>
      <w:r w:rsidRPr="00A656D2">
        <w:t xml:space="preserve"> </w:t>
      </w:r>
      <w:r w:rsidRPr="00DF033B">
        <w:t>Riigi Teataja</w:t>
      </w:r>
      <w:r w:rsidRPr="00A656D2">
        <w:t xml:space="preserve"> </w:t>
      </w:r>
      <w:r>
        <w:t xml:space="preserve">- </w:t>
      </w:r>
      <w:r w:rsidRPr="00A656D2">
        <w:t>Ehitisele esitatavad tuleohutusnõuded ja nõuded tuletõrje veevarustusele RT I, 04.04.2017, 14, §48, https://www.riigiteataja.ee/akt/104042017014</w:t>
      </w:r>
    </w:p>
  </w:footnote>
  <w:footnote w:id="51">
    <w:p w14:paraId="1CC821A0" w14:textId="419DB87A" w:rsidR="00891BFC" w:rsidRDefault="00891BFC" w:rsidP="00D92540">
      <w:pPr>
        <w:pStyle w:val="FootnoteText"/>
      </w:pPr>
      <w:r>
        <w:rPr>
          <w:rStyle w:val="FootnoteReference"/>
        </w:rPr>
        <w:footnoteRef/>
      </w:r>
      <w:r>
        <w:t xml:space="preserve"> </w:t>
      </w:r>
      <w:proofErr w:type="spellStart"/>
      <w:r>
        <w:rPr>
          <w:lang w:val="en-GB"/>
        </w:rPr>
        <w:t>Lisad</w:t>
      </w:r>
      <w:proofErr w:type="spellEnd"/>
      <w:r>
        <w:rPr>
          <w:lang w:val="en-GB"/>
        </w:rPr>
        <w:t xml:space="preserve"> 4 - </w:t>
      </w:r>
      <w:proofErr w:type="spellStart"/>
      <w:r>
        <w:rPr>
          <w:lang w:val="en-GB"/>
        </w:rPr>
        <w:t>Vestlus</w:t>
      </w:r>
      <w:proofErr w:type="spellEnd"/>
    </w:p>
  </w:footnote>
  <w:footnote w:id="52">
    <w:p w14:paraId="0C38DE3E" w14:textId="091CE46C" w:rsidR="00891BFC" w:rsidRDefault="00891BFC" w:rsidP="00D92540">
      <w:pPr>
        <w:pStyle w:val="FootnoteText"/>
      </w:pPr>
      <w:r>
        <w:rPr>
          <w:rStyle w:val="FootnoteReference"/>
        </w:rPr>
        <w:footnoteRef/>
      </w:r>
      <w:r>
        <w:t xml:space="preserve"> Saarte Hääl - </w:t>
      </w:r>
      <w:r w:rsidRPr="004A6D23">
        <w:t>https://saartehaal.postimees.ee/6972659/eka-tudeng-kinkis-ristiku-lasteaiale-oma-loputoo</w:t>
      </w:r>
    </w:p>
  </w:footnote>
  <w:footnote w:id="53">
    <w:p w14:paraId="070C11D5" w14:textId="3CBD3E68" w:rsidR="00891BFC" w:rsidRPr="008466B0" w:rsidRDefault="00891BFC" w:rsidP="00D92540">
      <w:pPr>
        <w:pStyle w:val="FootnoteText"/>
      </w:pPr>
      <w:r w:rsidRPr="008466B0">
        <w:rPr>
          <w:rStyle w:val="FootnoteReference"/>
          <w:rFonts w:cstheme="minorHAnsi"/>
        </w:rPr>
        <w:footnoteRef/>
      </w:r>
      <w:r w:rsidRPr="008466B0">
        <w:t xml:space="preserve"> Saarte Hääl - https://saartehaal.postimees.ee/6972659/eka-tudeng-kinkis-ristiku-lasteaiale-oma-loputoo</w:t>
      </w:r>
    </w:p>
  </w:footnote>
  <w:footnote w:id="54">
    <w:p w14:paraId="47DB04C2" w14:textId="690BBE15" w:rsidR="00891BFC" w:rsidRPr="008466B0" w:rsidRDefault="00891BFC" w:rsidP="00D92540">
      <w:pPr>
        <w:pStyle w:val="FootnoteText"/>
      </w:pPr>
      <w:r w:rsidRPr="008466B0">
        <w:rPr>
          <w:rStyle w:val="FootnoteReference"/>
          <w:rFonts w:cstheme="minorHAnsi"/>
        </w:rPr>
        <w:footnoteRef/>
      </w:r>
      <w:r w:rsidRPr="008466B0">
        <w:t xml:space="preserve"> </w:t>
      </w:r>
      <w:proofErr w:type="spellStart"/>
      <w:r w:rsidRPr="008466B0">
        <w:rPr>
          <w:lang w:val="en-GB"/>
        </w:rPr>
        <w:t>Lisad</w:t>
      </w:r>
      <w:proofErr w:type="spellEnd"/>
      <w:r w:rsidRPr="008466B0">
        <w:rPr>
          <w:lang w:val="en-GB"/>
        </w:rPr>
        <w:t xml:space="preserve"> 5 - </w:t>
      </w:r>
      <w:proofErr w:type="spellStart"/>
      <w:r w:rsidRPr="008466B0">
        <w:rPr>
          <w:lang w:val="en-GB"/>
        </w:rPr>
        <w:t>Tagasiside</w:t>
      </w:r>
      <w:proofErr w:type="spellEnd"/>
      <w:r w:rsidRPr="008466B0">
        <w:rPr>
          <w:lang w:val="en-GB"/>
        </w:rPr>
        <w:t xml:space="preserve"> </w:t>
      </w:r>
      <w:proofErr w:type="spellStart"/>
      <w:r w:rsidRPr="008466B0">
        <w:rPr>
          <w:lang w:val="en-GB"/>
        </w:rPr>
        <w:t>küsimustik</w:t>
      </w:r>
      <w:proofErr w:type="spellEnd"/>
      <w:r w:rsidRPr="008466B0">
        <w:rPr>
          <w:lang w:val="en-GB"/>
        </w:rPr>
        <w:t xml:space="preserve"> </w:t>
      </w:r>
      <w:proofErr w:type="spellStart"/>
      <w:r w:rsidRPr="008466B0">
        <w:rPr>
          <w:lang w:val="en-GB"/>
        </w:rPr>
        <w:t>Ristiku</w:t>
      </w:r>
      <w:proofErr w:type="spellEnd"/>
      <w:r w:rsidRPr="008466B0">
        <w:rPr>
          <w:lang w:val="en-GB"/>
        </w:rPr>
        <w:t xml:space="preserve"> </w:t>
      </w:r>
      <w:proofErr w:type="spellStart"/>
      <w:r w:rsidRPr="008466B0">
        <w:rPr>
          <w:lang w:val="en-GB"/>
        </w:rPr>
        <w:t>Lasteaeda</w:t>
      </w:r>
      <w:proofErr w:type="spellEnd"/>
    </w:p>
  </w:footnote>
  <w:footnote w:id="55">
    <w:p w14:paraId="23B13B48" w14:textId="14EF35CC" w:rsidR="00891BFC" w:rsidRDefault="00891BFC" w:rsidP="00D92540">
      <w:pPr>
        <w:pStyle w:val="FootnoteText"/>
      </w:pPr>
      <w:r w:rsidRPr="008466B0">
        <w:rPr>
          <w:rStyle w:val="FootnoteReference"/>
          <w:rFonts w:cstheme="minorHAnsi"/>
        </w:rPr>
        <w:footnoteRef/>
      </w:r>
      <w:r w:rsidRPr="008466B0">
        <w:t xml:space="preserve"> </w:t>
      </w:r>
      <w:proofErr w:type="spellStart"/>
      <w:r w:rsidRPr="008466B0">
        <w:rPr>
          <w:lang w:val="en-GB"/>
        </w:rPr>
        <w:t>Lisad</w:t>
      </w:r>
      <w:proofErr w:type="spellEnd"/>
      <w:r w:rsidRPr="008466B0">
        <w:rPr>
          <w:lang w:val="en-GB"/>
        </w:rPr>
        <w:t xml:space="preserve"> 6 - </w:t>
      </w:r>
      <w:proofErr w:type="spellStart"/>
      <w:r w:rsidRPr="008466B0">
        <w:rPr>
          <w:lang w:val="en-GB"/>
        </w:rPr>
        <w:t>Soovitusilk</w:t>
      </w:r>
      <w:proofErr w:type="spellEnd"/>
      <w:r w:rsidRPr="008466B0">
        <w:rPr>
          <w:lang w:val="en-GB"/>
        </w:rPr>
        <w:t xml:space="preserve"> </w:t>
      </w:r>
      <w:proofErr w:type="spellStart"/>
      <w:r w:rsidRPr="008466B0">
        <w:rPr>
          <w:lang w:val="en-GB"/>
        </w:rPr>
        <w:t>lisaülesanne</w:t>
      </w:r>
      <w:proofErr w:type="spellEnd"/>
      <w:r w:rsidRPr="008466B0">
        <w:rPr>
          <w:lang w:val="en-GB"/>
        </w:rPr>
        <w:t xml:space="preserve"> </w:t>
      </w:r>
      <w:proofErr w:type="spellStart"/>
      <w:r w:rsidRPr="008466B0">
        <w:rPr>
          <w:lang w:val="en-GB"/>
        </w:rPr>
        <w:t>Ristiku</w:t>
      </w:r>
      <w:proofErr w:type="spellEnd"/>
      <w:r w:rsidRPr="008466B0">
        <w:rPr>
          <w:lang w:val="en-GB"/>
        </w:rPr>
        <w:t xml:space="preserve"> </w:t>
      </w:r>
      <w:proofErr w:type="spellStart"/>
      <w:r w:rsidRPr="008466B0">
        <w:rPr>
          <w:lang w:val="en-GB"/>
        </w:rPr>
        <w:t>Lasteaiale</w:t>
      </w:r>
      <w:proofErr w:type="spellEnd"/>
    </w:p>
  </w:footnote>
  <w:footnote w:id="56">
    <w:p w14:paraId="57D7096F" w14:textId="520F84E7" w:rsidR="00891BFC" w:rsidRDefault="00891BFC" w:rsidP="00D92540">
      <w:pPr>
        <w:pStyle w:val="FootnoteText"/>
      </w:pPr>
      <w:r>
        <w:rPr>
          <w:rStyle w:val="FootnoteReference"/>
        </w:rPr>
        <w:footnoteRef/>
      </w:r>
      <w:r>
        <w:t xml:space="preserve"> Saarte Hääl - </w:t>
      </w:r>
      <w:r w:rsidRPr="004A6D23">
        <w:t>https://saartehaal.postimees.ee/6972659/eka-tudeng-kinkis-ristiku-lasteaiale-oma-loputoo</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2B6DD9"/>
    <w:multiLevelType w:val="hybridMultilevel"/>
    <w:tmpl w:val="F1DE85B8"/>
    <w:lvl w:ilvl="0" w:tplc="04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9A19FB"/>
    <w:multiLevelType w:val="hybridMultilevel"/>
    <w:tmpl w:val="B5AACBFA"/>
    <w:lvl w:ilvl="0" w:tplc="4C524776">
      <w:start w:val="1"/>
      <w:numFmt w:val="bullet"/>
      <w:lvlText w:val="-"/>
      <w:lvlJc w:val="left"/>
      <w:pPr>
        <w:ind w:left="567" w:hanging="567"/>
      </w:pPr>
      <w:rPr>
        <w:rFonts w:ascii="Times New Roman" w:eastAsiaTheme="min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36D09EE"/>
    <w:multiLevelType w:val="hybridMultilevel"/>
    <w:tmpl w:val="5BF65528"/>
    <w:lvl w:ilvl="0" w:tplc="04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0FA7516"/>
    <w:multiLevelType w:val="hybridMultilevel"/>
    <w:tmpl w:val="30E891CC"/>
    <w:lvl w:ilvl="0" w:tplc="04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C8C5D71"/>
    <w:multiLevelType w:val="hybridMultilevel"/>
    <w:tmpl w:val="11EA8746"/>
    <w:lvl w:ilvl="0" w:tplc="5A468C68">
      <w:start w:val="1"/>
      <w:numFmt w:val="bullet"/>
      <w:lvlText w:val="-"/>
      <w:lvlJc w:val="left"/>
      <w:pPr>
        <w:ind w:left="720" w:hanging="360"/>
      </w:pPr>
      <w:rPr>
        <w:rFonts w:ascii="Times New Roman" w:eastAsiaTheme="min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CDA14C7"/>
    <w:multiLevelType w:val="hybridMultilevel"/>
    <w:tmpl w:val="B2C006C2"/>
    <w:lvl w:ilvl="0" w:tplc="5A468C68">
      <w:start w:val="1"/>
      <w:numFmt w:val="bullet"/>
      <w:lvlText w:val="-"/>
      <w:lvlJc w:val="left"/>
      <w:pPr>
        <w:ind w:left="720" w:hanging="360"/>
      </w:pPr>
      <w:rPr>
        <w:rFonts w:ascii="Times New Roman" w:eastAsiaTheme="min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F844821"/>
    <w:multiLevelType w:val="hybridMultilevel"/>
    <w:tmpl w:val="D96E088C"/>
    <w:lvl w:ilvl="0" w:tplc="04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3996108"/>
    <w:multiLevelType w:val="hybridMultilevel"/>
    <w:tmpl w:val="EF9CBBFA"/>
    <w:lvl w:ilvl="0" w:tplc="5A468C68">
      <w:start w:val="1"/>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B1A392E"/>
    <w:multiLevelType w:val="hybridMultilevel"/>
    <w:tmpl w:val="BB6CBBFE"/>
    <w:lvl w:ilvl="0" w:tplc="5A468C68">
      <w:start w:val="1"/>
      <w:numFmt w:val="bullet"/>
      <w:lvlText w:val="-"/>
      <w:lvlJc w:val="left"/>
      <w:pPr>
        <w:ind w:left="720" w:hanging="360"/>
      </w:pPr>
      <w:rPr>
        <w:rFonts w:ascii="Times New Roman" w:eastAsiaTheme="min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C5615C0"/>
    <w:multiLevelType w:val="hybridMultilevel"/>
    <w:tmpl w:val="20526DCA"/>
    <w:lvl w:ilvl="0" w:tplc="9190B8DC">
      <w:start w:val="1"/>
      <w:numFmt w:val="bullet"/>
      <w:lvlText w:val="-"/>
      <w:lvlJc w:val="left"/>
      <w:pPr>
        <w:ind w:left="360" w:hanging="360"/>
      </w:pPr>
      <w:rPr>
        <w:rFonts w:ascii="Times New Roman" w:eastAsiaTheme="min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166618B"/>
    <w:multiLevelType w:val="hybridMultilevel"/>
    <w:tmpl w:val="B15E189C"/>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40016F9"/>
    <w:multiLevelType w:val="hybridMultilevel"/>
    <w:tmpl w:val="0596B996"/>
    <w:lvl w:ilvl="0" w:tplc="5A468C68">
      <w:start w:val="1"/>
      <w:numFmt w:val="bullet"/>
      <w:lvlText w:val="-"/>
      <w:lvlJc w:val="left"/>
      <w:pPr>
        <w:ind w:left="720" w:hanging="360"/>
      </w:pPr>
      <w:rPr>
        <w:rFonts w:ascii="Times New Roman" w:eastAsiaTheme="min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5040E1E"/>
    <w:multiLevelType w:val="hybridMultilevel"/>
    <w:tmpl w:val="AEFA5CB2"/>
    <w:lvl w:ilvl="0" w:tplc="5A468C68">
      <w:start w:val="1"/>
      <w:numFmt w:val="bullet"/>
      <w:lvlText w:val="-"/>
      <w:lvlJc w:val="left"/>
      <w:pPr>
        <w:ind w:left="720" w:hanging="360"/>
      </w:pPr>
      <w:rPr>
        <w:rFonts w:ascii="Times New Roman" w:eastAsiaTheme="min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75A2B18"/>
    <w:multiLevelType w:val="multilevel"/>
    <w:tmpl w:val="C9125BB4"/>
    <w:styleLink w:val="WWNum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14" w15:restartNumberingAfterBreak="0">
    <w:nsid w:val="37F27CD4"/>
    <w:multiLevelType w:val="hybridMultilevel"/>
    <w:tmpl w:val="419ED564"/>
    <w:lvl w:ilvl="0" w:tplc="5A468C68">
      <w:start w:val="1"/>
      <w:numFmt w:val="bullet"/>
      <w:lvlText w:val="-"/>
      <w:lvlJc w:val="left"/>
      <w:pPr>
        <w:ind w:left="720" w:hanging="360"/>
      </w:pPr>
      <w:rPr>
        <w:rFonts w:ascii="Times New Roman" w:eastAsiaTheme="min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848529D"/>
    <w:multiLevelType w:val="multilevel"/>
    <w:tmpl w:val="2EFABA2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3987359B"/>
    <w:multiLevelType w:val="multilevel"/>
    <w:tmpl w:val="92A44B96"/>
    <w:styleLink w:val="WWNum2"/>
    <w:lvl w:ilvl="0">
      <w:numFmt w:val="bullet"/>
      <w:lvlText w:val="-"/>
      <w:lvlJc w:val="left"/>
      <w:pPr>
        <w:ind w:left="720" w:hanging="360"/>
      </w:pPr>
      <w:rPr>
        <w:rFonts w:ascii="Times New Roman" w:hAnsi="Times New Roman" w:cs="Times New Roman"/>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17" w15:restartNumberingAfterBreak="0">
    <w:nsid w:val="39CE430E"/>
    <w:multiLevelType w:val="multilevel"/>
    <w:tmpl w:val="66AA004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3C071649"/>
    <w:multiLevelType w:val="hybridMultilevel"/>
    <w:tmpl w:val="54084A1C"/>
    <w:lvl w:ilvl="0" w:tplc="D7D47D3A">
      <w:start w:val="1"/>
      <w:numFmt w:val="bullet"/>
      <w:lvlText w:val="-"/>
      <w:lvlJc w:val="left"/>
      <w:pPr>
        <w:ind w:left="284" w:hanging="284"/>
      </w:pPr>
      <w:rPr>
        <w:rFonts w:ascii="Times New Roman" w:eastAsiaTheme="min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C2170D3"/>
    <w:multiLevelType w:val="hybridMultilevel"/>
    <w:tmpl w:val="4998C4F4"/>
    <w:lvl w:ilvl="0" w:tplc="04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443A35F1"/>
    <w:multiLevelType w:val="hybridMultilevel"/>
    <w:tmpl w:val="AE6CD51E"/>
    <w:lvl w:ilvl="0" w:tplc="5A468C68">
      <w:start w:val="1"/>
      <w:numFmt w:val="bullet"/>
      <w:lvlText w:val="-"/>
      <w:lvlJc w:val="left"/>
      <w:pPr>
        <w:ind w:left="720" w:hanging="360"/>
      </w:pPr>
      <w:rPr>
        <w:rFonts w:ascii="Times New Roman" w:eastAsiaTheme="minorEastAsia" w:hAnsi="Times New Roman"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62B29E7"/>
    <w:multiLevelType w:val="hybridMultilevel"/>
    <w:tmpl w:val="8EACC6B8"/>
    <w:lvl w:ilvl="0" w:tplc="5A468C68">
      <w:start w:val="1"/>
      <w:numFmt w:val="bullet"/>
      <w:lvlText w:val="-"/>
      <w:lvlJc w:val="left"/>
      <w:pPr>
        <w:ind w:left="720" w:hanging="360"/>
      </w:pPr>
      <w:rPr>
        <w:rFonts w:ascii="Times New Roman" w:eastAsiaTheme="min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6F022F4"/>
    <w:multiLevelType w:val="hybridMultilevel"/>
    <w:tmpl w:val="2CEA77E6"/>
    <w:lvl w:ilvl="0" w:tplc="04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485F1591"/>
    <w:multiLevelType w:val="hybridMultilevel"/>
    <w:tmpl w:val="263E695C"/>
    <w:lvl w:ilvl="0" w:tplc="770A5472">
      <w:start w:val="1"/>
      <w:numFmt w:val="bullet"/>
      <w:lvlText w:val="-"/>
      <w:lvlJc w:val="left"/>
      <w:pPr>
        <w:ind w:left="397" w:hanging="397"/>
      </w:pPr>
      <w:rPr>
        <w:rFonts w:ascii="Times New Roman" w:eastAsiaTheme="min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B7805AA"/>
    <w:multiLevelType w:val="multilevel"/>
    <w:tmpl w:val="324C0ED0"/>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5" w15:restartNumberingAfterBreak="0">
    <w:nsid w:val="50BC7265"/>
    <w:multiLevelType w:val="hybridMultilevel"/>
    <w:tmpl w:val="AA5AF388"/>
    <w:lvl w:ilvl="0" w:tplc="DE2CD128">
      <w:start w:val="1"/>
      <w:numFmt w:val="bullet"/>
      <w:lvlText w:val="-"/>
      <w:lvlJc w:val="left"/>
      <w:pPr>
        <w:ind w:left="284" w:hanging="284"/>
      </w:pPr>
      <w:rPr>
        <w:rFonts w:ascii="Times New Roman" w:eastAsiaTheme="min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1B42134"/>
    <w:multiLevelType w:val="hybridMultilevel"/>
    <w:tmpl w:val="DFD6C484"/>
    <w:lvl w:ilvl="0" w:tplc="5A468C68">
      <w:start w:val="1"/>
      <w:numFmt w:val="bullet"/>
      <w:lvlText w:val="-"/>
      <w:lvlJc w:val="left"/>
      <w:pPr>
        <w:ind w:left="720" w:hanging="360"/>
      </w:pPr>
      <w:rPr>
        <w:rFonts w:ascii="Times New Roman" w:eastAsiaTheme="min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6504F12"/>
    <w:multiLevelType w:val="hybridMultilevel"/>
    <w:tmpl w:val="42EE0682"/>
    <w:lvl w:ilvl="0" w:tplc="04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67700D83"/>
    <w:multiLevelType w:val="hybridMultilevel"/>
    <w:tmpl w:val="168E99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81F3B51"/>
    <w:multiLevelType w:val="hybridMultilevel"/>
    <w:tmpl w:val="887C9466"/>
    <w:lvl w:ilvl="0" w:tplc="5A468C68">
      <w:start w:val="1"/>
      <w:numFmt w:val="bullet"/>
      <w:lvlText w:val="-"/>
      <w:lvlJc w:val="left"/>
      <w:pPr>
        <w:ind w:left="720" w:hanging="360"/>
      </w:pPr>
      <w:rPr>
        <w:rFonts w:ascii="Times New Roman" w:eastAsiaTheme="min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92D2F2F"/>
    <w:multiLevelType w:val="hybridMultilevel"/>
    <w:tmpl w:val="9552D9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F526F93"/>
    <w:multiLevelType w:val="hybridMultilevel"/>
    <w:tmpl w:val="42FACDB2"/>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2C8232C"/>
    <w:multiLevelType w:val="hybridMultilevel"/>
    <w:tmpl w:val="071035DE"/>
    <w:lvl w:ilvl="0" w:tplc="0704A194">
      <w:start w:val="1"/>
      <w:numFmt w:val="bullet"/>
      <w:lvlText w:val="o"/>
      <w:lvlJc w:val="left"/>
      <w:pPr>
        <w:ind w:left="720" w:hanging="360"/>
      </w:pPr>
      <w:rPr>
        <w:rFonts w:ascii="Courier New" w:hAnsi="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31544E2"/>
    <w:multiLevelType w:val="multilevel"/>
    <w:tmpl w:val="C538AC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77925F6"/>
    <w:multiLevelType w:val="hybridMultilevel"/>
    <w:tmpl w:val="EFAAEADA"/>
    <w:lvl w:ilvl="0" w:tplc="04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8A52590"/>
    <w:multiLevelType w:val="hybridMultilevel"/>
    <w:tmpl w:val="77928CD8"/>
    <w:lvl w:ilvl="0" w:tplc="770A5472">
      <w:start w:val="1"/>
      <w:numFmt w:val="bullet"/>
      <w:lvlText w:val="-"/>
      <w:lvlJc w:val="left"/>
      <w:pPr>
        <w:ind w:left="397" w:hanging="397"/>
      </w:pPr>
      <w:rPr>
        <w:rFonts w:ascii="Times New Roman" w:eastAsiaTheme="min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A2F36AF"/>
    <w:multiLevelType w:val="multilevel"/>
    <w:tmpl w:val="2358323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24"/>
  </w:num>
  <w:num w:numId="2">
    <w:abstractNumId w:val="24"/>
  </w:num>
  <w:num w:numId="3">
    <w:abstractNumId w:val="30"/>
  </w:num>
  <w:num w:numId="4">
    <w:abstractNumId w:val="33"/>
  </w:num>
  <w:num w:numId="5">
    <w:abstractNumId w:val="36"/>
  </w:num>
  <w:num w:numId="6">
    <w:abstractNumId w:val="7"/>
  </w:num>
  <w:num w:numId="7">
    <w:abstractNumId w:val="28"/>
  </w:num>
  <w:num w:numId="8">
    <w:abstractNumId w:val="4"/>
  </w:num>
  <w:num w:numId="9">
    <w:abstractNumId w:val="13"/>
  </w:num>
  <w:num w:numId="10">
    <w:abstractNumId w:val="16"/>
  </w:num>
  <w:num w:numId="11">
    <w:abstractNumId w:val="13"/>
    <w:lvlOverride w:ilvl="0">
      <w:startOverride w:val="1"/>
    </w:lvlOverride>
  </w:num>
  <w:num w:numId="12">
    <w:abstractNumId w:val="16"/>
  </w:num>
  <w:num w:numId="13">
    <w:abstractNumId w:val="20"/>
  </w:num>
  <w:num w:numId="14">
    <w:abstractNumId w:val="12"/>
  </w:num>
  <w:num w:numId="15">
    <w:abstractNumId w:val="17"/>
  </w:num>
  <w:num w:numId="16">
    <w:abstractNumId w:val="15"/>
  </w:num>
  <w:num w:numId="17">
    <w:abstractNumId w:val="21"/>
  </w:num>
  <w:num w:numId="18">
    <w:abstractNumId w:val="29"/>
  </w:num>
  <w:num w:numId="19">
    <w:abstractNumId w:val="10"/>
  </w:num>
  <w:num w:numId="20">
    <w:abstractNumId w:val="34"/>
  </w:num>
  <w:num w:numId="21">
    <w:abstractNumId w:val="32"/>
  </w:num>
  <w:num w:numId="22">
    <w:abstractNumId w:val="8"/>
  </w:num>
  <w:num w:numId="23">
    <w:abstractNumId w:val="19"/>
  </w:num>
  <w:num w:numId="24">
    <w:abstractNumId w:val="27"/>
  </w:num>
  <w:num w:numId="25">
    <w:abstractNumId w:val="22"/>
  </w:num>
  <w:num w:numId="26">
    <w:abstractNumId w:val="6"/>
  </w:num>
  <w:num w:numId="27">
    <w:abstractNumId w:val="3"/>
  </w:num>
  <w:num w:numId="28">
    <w:abstractNumId w:val="0"/>
  </w:num>
  <w:num w:numId="29">
    <w:abstractNumId w:val="31"/>
  </w:num>
  <w:num w:numId="30">
    <w:abstractNumId w:val="2"/>
  </w:num>
  <w:num w:numId="31">
    <w:abstractNumId w:val="11"/>
  </w:num>
  <w:num w:numId="32">
    <w:abstractNumId w:val="1"/>
  </w:num>
  <w:num w:numId="33">
    <w:abstractNumId w:val="35"/>
  </w:num>
  <w:num w:numId="34">
    <w:abstractNumId w:val="23"/>
  </w:num>
  <w:num w:numId="35">
    <w:abstractNumId w:val="25"/>
  </w:num>
  <w:num w:numId="36">
    <w:abstractNumId w:val="5"/>
  </w:num>
  <w:num w:numId="37">
    <w:abstractNumId w:val="18"/>
  </w:num>
  <w:num w:numId="38">
    <w:abstractNumId w:val="26"/>
  </w:num>
  <w:num w:numId="39">
    <w:abstractNumId w:val="14"/>
  </w:num>
  <w:num w:numId="40">
    <w:abstractNumId w:val="9"/>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3"/>
  <w:mirrorMargins/>
  <w:proofState w:spelling="clean" w:grammar="clean"/>
  <w:defaultTabStop w:val="720"/>
  <w:hyphenationZone w:val="425"/>
  <w:characterSpacingControl w:val="doNotCompress"/>
  <w:footnotePr>
    <w:numRestart w:val="eachPage"/>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2C64"/>
    <w:rsid w:val="000022EE"/>
    <w:rsid w:val="00004977"/>
    <w:rsid w:val="00004E61"/>
    <w:rsid w:val="000077B6"/>
    <w:rsid w:val="00011FCB"/>
    <w:rsid w:val="00016593"/>
    <w:rsid w:val="00021852"/>
    <w:rsid w:val="00024840"/>
    <w:rsid w:val="00030237"/>
    <w:rsid w:val="00040430"/>
    <w:rsid w:val="000418C5"/>
    <w:rsid w:val="00042A76"/>
    <w:rsid w:val="00044D35"/>
    <w:rsid w:val="00052ED3"/>
    <w:rsid w:val="00053625"/>
    <w:rsid w:val="00053B5D"/>
    <w:rsid w:val="0005507E"/>
    <w:rsid w:val="00056DE5"/>
    <w:rsid w:val="00061A23"/>
    <w:rsid w:val="000650AA"/>
    <w:rsid w:val="00071045"/>
    <w:rsid w:val="00071968"/>
    <w:rsid w:val="00072A7F"/>
    <w:rsid w:val="000741C3"/>
    <w:rsid w:val="00076A7A"/>
    <w:rsid w:val="00077A9B"/>
    <w:rsid w:val="00080936"/>
    <w:rsid w:val="00080C43"/>
    <w:rsid w:val="0008367A"/>
    <w:rsid w:val="000852FF"/>
    <w:rsid w:val="00092981"/>
    <w:rsid w:val="00097DDC"/>
    <w:rsid w:val="000A1663"/>
    <w:rsid w:val="000A237F"/>
    <w:rsid w:val="000A2895"/>
    <w:rsid w:val="000A313D"/>
    <w:rsid w:val="000A3300"/>
    <w:rsid w:val="000A5A34"/>
    <w:rsid w:val="000A699E"/>
    <w:rsid w:val="000A6BCB"/>
    <w:rsid w:val="000A6D5F"/>
    <w:rsid w:val="000A6F81"/>
    <w:rsid w:val="000A7AC2"/>
    <w:rsid w:val="000B0627"/>
    <w:rsid w:val="000B2105"/>
    <w:rsid w:val="000B3462"/>
    <w:rsid w:val="000B42C8"/>
    <w:rsid w:val="000B5EBB"/>
    <w:rsid w:val="000B691A"/>
    <w:rsid w:val="000C360C"/>
    <w:rsid w:val="000C418E"/>
    <w:rsid w:val="000D26FB"/>
    <w:rsid w:val="000D41A2"/>
    <w:rsid w:val="000D4FCD"/>
    <w:rsid w:val="000D5070"/>
    <w:rsid w:val="000D6283"/>
    <w:rsid w:val="000D74D0"/>
    <w:rsid w:val="000D7B56"/>
    <w:rsid w:val="000D7EAA"/>
    <w:rsid w:val="000E2C64"/>
    <w:rsid w:val="000E385E"/>
    <w:rsid w:val="000F0222"/>
    <w:rsid w:val="000F14DD"/>
    <w:rsid w:val="000F1D2E"/>
    <w:rsid w:val="000F234E"/>
    <w:rsid w:val="000F2B93"/>
    <w:rsid w:val="000F3F78"/>
    <w:rsid w:val="000F5ED2"/>
    <w:rsid w:val="000F6D89"/>
    <w:rsid w:val="001020F6"/>
    <w:rsid w:val="001034C5"/>
    <w:rsid w:val="00111914"/>
    <w:rsid w:val="001208C8"/>
    <w:rsid w:val="00121EF7"/>
    <w:rsid w:val="00123EFC"/>
    <w:rsid w:val="00131DB3"/>
    <w:rsid w:val="00132C5C"/>
    <w:rsid w:val="001335EC"/>
    <w:rsid w:val="001336A7"/>
    <w:rsid w:val="00133BD2"/>
    <w:rsid w:val="00133C61"/>
    <w:rsid w:val="001454DC"/>
    <w:rsid w:val="00152534"/>
    <w:rsid w:val="00152BE6"/>
    <w:rsid w:val="001543C4"/>
    <w:rsid w:val="00156B62"/>
    <w:rsid w:val="001573F3"/>
    <w:rsid w:val="00160B24"/>
    <w:rsid w:val="001629C6"/>
    <w:rsid w:val="00163185"/>
    <w:rsid w:val="00167671"/>
    <w:rsid w:val="00173860"/>
    <w:rsid w:val="001816BA"/>
    <w:rsid w:val="00181C4B"/>
    <w:rsid w:val="00182A0E"/>
    <w:rsid w:val="00184E06"/>
    <w:rsid w:val="00187F9D"/>
    <w:rsid w:val="001909D2"/>
    <w:rsid w:val="00192B45"/>
    <w:rsid w:val="00196FB6"/>
    <w:rsid w:val="00197EC2"/>
    <w:rsid w:val="001A2206"/>
    <w:rsid w:val="001B35BA"/>
    <w:rsid w:val="001B452A"/>
    <w:rsid w:val="001B7329"/>
    <w:rsid w:val="001C1DFB"/>
    <w:rsid w:val="001C26A0"/>
    <w:rsid w:val="001C28E1"/>
    <w:rsid w:val="001C2D2E"/>
    <w:rsid w:val="001C3BEA"/>
    <w:rsid w:val="001C4619"/>
    <w:rsid w:val="001C4E9F"/>
    <w:rsid w:val="001C76BB"/>
    <w:rsid w:val="001D295E"/>
    <w:rsid w:val="001D4DB7"/>
    <w:rsid w:val="001D503B"/>
    <w:rsid w:val="001D5F84"/>
    <w:rsid w:val="001D6416"/>
    <w:rsid w:val="001E0EF1"/>
    <w:rsid w:val="001E1A2A"/>
    <w:rsid w:val="001E26F2"/>
    <w:rsid w:val="001E6FC5"/>
    <w:rsid w:val="001F0AA3"/>
    <w:rsid w:val="001F2E10"/>
    <w:rsid w:val="001F37DF"/>
    <w:rsid w:val="001F3C27"/>
    <w:rsid w:val="001F442D"/>
    <w:rsid w:val="001F5AB2"/>
    <w:rsid w:val="001F5DC1"/>
    <w:rsid w:val="001F7F4E"/>
    <w:rsid w:val="00201DDC"/>
    <w:rsid w:val="00206387"/>
    <w:rsid w:val="002225AF"/>
    <w:rsid w:val="00223EA7"/>
    <w:rsid w:val="00226F76"/>
    <w:rsid w:val="002272F1"/>
    <w:rsid w:val="0022760B"/>
    <w:rsid w:val="002277B4"/>
    <w:rsid w:val="00227873"/>
    <w:rsid w:val="00227B14"/>
    <w:rsid w:val="002301DD"/>
    <w:rsid w:val="00230A3C"/>
    <w:rsid w:val="00230B65"/>
    <w:rsid w:val="00233E5E"/>
    <w:rsid w:val="00240A95"/>
    <w:rsid w:val="002420B8"/>
    <w:rsid w:val="002434FA"/>
    <w:rsid w:val="00246410"/>
    <w:rsid w:val="002546A9"/>
    <w:rsid w:val="002572F2"/>
    <w:rsid w:val="002607F1"/>
    <w:rsid w:val="002679B3"/>
    <w:rsid w:val="00273081"/>
    <w:rsid w:val="00274E22"/>
    <w:rsid w:val="0027502C"/>
    <w:rsid w:val="00276997"/>
    <w:rsid w:val="00277C15"/>
    <w:rsid w:val="00283659"/>
    <w:rsid w:val="00285557"/>
    <w:rsid w:val="00286315"/>
    <w:rsid w:val="002923F0"/>
    <w:rsid w:val="00294766"/>
    <w:rsid w:val="00294B1B"/>
    <w:rsid w:val="00296217"/>
    <w:rsid w:val="002A1768"/>
    <w:rsid w:val="002A1E7C"/>
    <w:rsid w:val="002A47F0"/>
    <w:rsid w:val="002A5148"/>
    <w:rsid w:val="002A55AA"/>
    <w:rsid w:val="002A5DFF"/>
    <w:rsid w:val="002B010E"/>
    <w:rsid w:val="002B071E"/>
    <w:rsid w:val="002B073E"/>
    <w:rsid w:val="002B24AA"/>
    <w:rsid w:val="002B657D"/>
    <w:rsid w:val="002C1326"/>
    <w:rsid w:val="002D4F0B"/>
    <w:rsid w:val="002D566A"/>
    <w:rsid w:val="002E07CD"/>
    <w:rsid w:val="002E4906"/>
    <w:rsid w:val="002E5748"/>
    <w:rsid w:val="002E5877"/>
    <w:rsid w:val="002E710B"/>
    <w:rsid w:val="002F2A3C"/>
    <w:rsid w:val="002F4ABA"/>
    <w:rsid w:val="00304354"/>
    <w:rsid w:val="00304A36"/>
    <w:rsid w:val="00307FC0"/>
    <w:rsid w:val="00310901"/>
    <w:rsid w:val="0031103A"/>
    <w:rsid w:val="0031765E"/>
    <w:rsid w:val="00324CC7"/>
    <w:rsid w:val="00325A5D"/>
    <w:rsid w:val="00325B56"/>
    <w:rsid w:val="00326121"/>
    <w:rsid w:val="00332D54"/>
    <w:rsid w:val="00336B02"/>
    <w:rsid w:val="0034109C"/>
    <w:rsid w:val="00341B9F"/>
    <w:rsid w:val="00344BBA"/>
    <w:rsid w:val="00344DBF"/>
    <w:rsid w:val="003456B6"/>
    <w:rsid w:val="00347CD4"/>
    <w:rsid w:val="00347E5D"/>
    <w:rsid w:val="00350FB1"/>
    <w:rsid w:val="0035123B"/>
    <w:rsid w:val="00361409"/>
    <w:rsid w:val="00362613"/>
    <w:rsid w:val="003629C8"/>
    <w:rsid w:val="0036427B"/>
    <w:rsid w:val="003642D5"/>
    <w:rsid w:val="003661D3"/>
    <w:rsid w:val="0036791D"/>
    <w:rsid w:val="00367AAC"/>
    <w:rsid w:val="00371648"/>
    <w:rsid w:val="00374375"/>
    <w:rsid w:val="00377A64"/>
    <w:rsid w:val="00381625"/>
    <w:rsid w:val="00381AE0"/>
    <w:rsid w:val="00381E52"/>
    <w:rsid w:val="00383FBD"/>
    <w:rsid w:val="00390AC9"/>
    <w:rsid w:val="00392A58"/>
    <w:rsid w:val="00392D83"/>
    <w:rsid w:val="003A32CE"/>
    <w:rsid w:val="003A35A5"/>
    <w:rsid w:val="003A6EA0"/>
    <w:rsid w:val="003B2870"/>
    <w:rsid w:val="003B3C7D"/>
    <w:rsid w:val="003B3F1D"/>
    <w:rsid w:val="003B5677"/>
    <w:rsid w:val="003B6A43"/>
    <w:rsid w:val="003C0CE0"/>
    <w:rsid w:val="003C36BD"/>
    <w:rsid w:val="003C6120"/>
    <w:rsid w:val="003D1468"/>
    <w:rsid w:val="003D1C58"/>
    <w:rsid w:val="003E1DAF"/>
    <w:rsid w:val="003E505A"/>
    <w:rsid w:val="003E65A9"/>
    <w:rsid w:val="003F0A17"/>
    <w:rsid w:val="003F0BFD"/>
    <w:rsid w:val="003F2333"/>
    <w:rsid w:val="003F59C2"/>
    <w:rsid w:val="003F6490"/>
    <w:rsid w:val="003F72DD"/>
    <w:rsid w:val="003F73F2"/>
    <w:rsid w:val="004000B0"/>
    <w:rsid w:val="0040075D"/>
    <w:rsid w:val="00401231"/>
    <w:rsid w:val="00403256"/>
    <w:rsid w:val="0040707A"/>
    <w:rsid w:val="00407A34"/>
    <w:rsid w:val="00407E77"/>
    <w:rsid w:val="00412594"/>
    <w:rsid w:val="00412E0A"/>
    <w:rsid w:val="00413000"/>
    <w:rsid w:val="00414043"/>
    <w:rsid w:val="00421713"/>
    <w:rsid w:val="004231D7"/>
    <w:rsid w:val="00424A87"/>
    <w:rsid w:val="00424BA2"/>
    <w:rsid w:val="00425E15"/>
    <w:rsid w:val="00430767"/>
    <w:rsid w:val="00436DCF"/>
    <w:rsid w:val="004377E8"/>
    <w:rsid w:val="00440246"/>
    <w:rsid w:val="004418ED"/>
    <w:rsid w:val="00446168"/>
    <w:rsid w:val="00452AA5"/>
    <w:rsid w:val="00454E6E"/>
    <w:rsid w:val="00456E4E"/>
    <w:rsid w:val="00465F84"/>
    <w:rsid w:val="00470A86"/>
    <w:rsid w:val="0047143F"/>
    <w:rsid w:val="00471E40"/>
    <w:rsid w:val="00473AF2"/>
    <w:rsid w:val="0048030D"/>
    <w:rsid w:val="004931FB"/>
    <w:rsid w:val="0049383E"/>
    <w:rsid w:val="00493F32"/>
    <w:rsid w:val="0049769F"/>
    <w:rsid w:val="004A04B0"/>
    <w:rsid w:val="004A58CA"/>
    <w:rsid w:val="004A6D23"/>
    <w:rsid w:val="004B0E84"/>
    <w:rsid w:val="004B1321"/>
    <w:rsid w:val="004B2C9A"/>
    <w:rsid w:val="004B3DF1"/>
    <w:rsid w:val="004B4C26"/>
    <w:rsid w:val="004B5F55"/>
    <w:rsid w:val="004C2A90"/>
    <w:rsid w:val="004C4F03"/>
    <w:rsid w:val="004C556A"/>
    <w:rsid w:val="004C5839"/>
    <w:rsid w:val="004C5EE6"/>
    <w:rsid w:val="004C7D04"/>
    <w:rsid w:val="004C7D2D"/>
    <w:rsid w:val="004D48DE"/>
    <w:rsid w:val="004D49E4"/>
    <w:rsid w:val="004D4C66"/>
    <w:rsid w:val="004D5AEE"/>
    <w:rsid w:val="004D7255"/>
    <w:rsid w:val="004D7640"/>
    <w:rsid w:val="004E151C"/>
    <w:rsid w:val="004E5A04"/>
    <w:rsid w:val="004F0557"/>
    <w:rsid w:val="004F153A"/>
    <w:rsid w:val="004F599C"/>
    <w:rsid w:val="00500E8A"/>
    <w:rsid w:val="00501BCF"/>
    <w:rsid w:val="0050413D"/>
    <w:rsid w:val="005122DC"/>
    <w:rsid w:val="00514A0E"/>
    <w:rsid w:val="00516417"/>
    <w:rsid w:val="00520032"/>
    <w:rsid w:val="00524870"/>
    <w:rsid w:val="005264B9"/>
    <w:rsid w:val="00532D83"/>
    <w:rsid w:val="00535309"/>
    <w:rsid w:val="0053680D"/>
    <w:rsid w:val="00536928"/>
    <w:rsid w:val="00537610"/>
    <w:rsid w:val="00543C6E"/>
    <w:rsid w:val="005443B6"/>
    <w:rsid w:val="00544FE5"/>
    <w:rsid w:val="005506D2"/>
    <w:rsid w:val="00551290"/>
    <w:rsid w:val="00557B0F"/>
    <w:rsid w:val="0056443C"/>
    <w:rsid w:val="00564D20"/>
    <w:rsid w:val="00565A94"/>
    <w:rsid w:val="0056741F"/>
    <w:rsid w:val="00570422"/>
    <w:rsid w:val="0057323F"/>
    <w:rsid w:val="005733C6"/>
    <w:rsid w:val="00574703"/>
    <w:rsid w:val="005758C8"/>
    <w:rsid w:val="00575B50"/>
    <w:rsid w:val="00576E1C"/>
    <w:rsid w:val="005770AC"/>
    <w:rsid w:val="00577CB6"/>
    <w:rsid w:val="00583B3C"/>
    <w:rsid w:val="00584CC0"/>
    <w:rsid w:val="005875F3"/>
    <w:rsid w:val="0059057A"/>
    <w:rsid w:val="005921DD"/>
    <w:rsid w:val="00592929"/>
    <w:rsid w:val="00594948"/>
    <w:rsid w:val="00594AAE"/>
    <w:rsid w:val="005952BF"/>
    <w:rsid w:val="005969F6"/>
    <w:rsid w:val="005A1865"/>
    <w:rsid w:val="005A22B3"/>
    <w:rsid w:val="005A2BF6"/>
    <w:rsid w:val="005A3933"/>
    <w:rsid w:val="005B0338"/>
    <w:rsid w:val="005B2C5F"/>
    <w:rsid w:val="005B4BCC"/>
    <w:rsid w:val="005B63B3"/>
    <w:rsid w:val="005C17A7"/>
    <w:rsid w:val="005C3014"/>
    <w:rsid w:val="005C4A38"/>
    <w:rsid w:val="005C69A5"/>
    <w:rsid w:val="005D2B52"/>
    <w:rsid w:val="005D4F64"/>
    <w:rsid w:val="005E14CF"/>
    <w:rsid w:val="005E7B5F"/>
    <w:rsid w:val="005F0F8D"/>
    <w:rsid w:val="005F3923"/>
    <w:rsid w:val="005F6C77"/>
    <w:rsid w:val="006027F7"/>
    <w:rsid w:val="0060346F"/>
    <w:rsid w:val="00611854"/>
    <w:rsid w:val="00613EC5"/>
    <w:rsid w:val="00617F8F"/>
    <w:rsid w:val="0062129A"/>
    <w:rsid w:val="00623477"/>
    <w:rsid w:val="006269FA"/>
    <w:rsid w:val="0063376E"/>
    <w:rsid w:val="00633A46"/>
    <w:rsid w:val="00634399"/>
    <w:rsid w:val="00634AA9"/>
    <w:rsid w:val="006360B1"/>
    <w:rsid w:val="00642492"/>
    <w:rsid w:val="00652163"/>
    <w:rsid w:val="00652216"/>
    <w:rsid w:val="00653ED1"/>
    <w:rsid w:val="006551E6"/>
    <w:rsid w:val="00656244"/>
    <w:rsid w:val="00657C50"/>
    <w:rsid w:val="006643D2"/>
    <w:rsid w:val="00665395"/>
    <w:rsid w:val="00667BF8"/>
    <w:rsid w:val="00667D9D"/>
    <w:rsid w:val="00667DB4"/>
    <w:rsid w:val="0067005F"/>
    <w:rsid w:val="0067142C"/>
    <w:rsid w:val="0067365A"/>
    <w:rsid w:val="00675DB9"/>
    <w:rsid w:val="0067759B"/>
    <w:rsid w:val="00681160"/>
    <w:rsid w:val="00682FB0"/>
    <w:rsid w:val="0068649F"/>
    <w:rsid w:val="0069194F"/>
    <w:rsid w:val="006925F1"/>
    <w:rsid w:val="0069328F"/>
    <w:rsid w:val="00693337"/>
    <w:rsid w:val="0069625A"/>
    <w:rsid w:val="00696450"/>
    <w:rsid w:val="006A0A93"/>
    <w:rsid w:val="006A138F"/>
    <w:rsid w:val="006A1CFD"/>
    <w:rsid w:val="006A3B85"/>
    <w:rsid w:val="006A4593"/>
    <w:rsid w:val="006A4F49"/>
    <w:rsid w:val="006A5C89"/>
    <w:rsid w:val="006A6254"/>
    <w:rsid w:val="006B0E71"/>
    <w:rsid w:val="006B1C44"/>
    <w:rsid w:val="006B44E8"/>
    <w:rsid w:val="006B48E2"/>
    <w:rsid w:val="006B5425"/>
    <w:rsid w:val="006C11D1"/>
    <w:rsid w:val="006C1660"/>
    <w:rsid w:val="006C2B69"/>
    <w:rsid w:val="006C338C"/>
    <w:rsid w:val="006C50A8"/>
    <w:rsid w:val="006C57AF"/>
    <w:rsid w:val="006C681C"/>
    <w:rsid w:val="006C6A3D"/>
    <w:rsid w:val="006C71CF"/>
    <w:rsid w:val="006C751A"/>
    <w:rsid w:val="006D4A2C"/>
    <w:rsid w:val="006D6581"/>
    <w:rsid w:val="006E3005"/>
    <w:rsid w:val="006E4750"/>
    <w:rsid w:val="006E7422"/>
    <w:rsid w:val="006F627A"/>
    <w:rsid w:val="006F716E"/>
    <w:rsid w:val="007005DE"/>
    <w:rsid w:val="00701904"/>
    <w:rsid w:val="00701E1C"/>
    <w:rsid w:val="00706270"/>
    <w:rsid w:val="00710495"/>
    <w:rsid w:val="00711EDB"/>
    <w:rsid w:val="00713722"/>
    <w:rsid w:val="00716038"/>
    <w:rsid w:val="00716A53"/>
    <w:rsid w:val="00717EDA"/>
    <w:rsid w:val="00720494"/>
    <w:rsid w:val="00723E69"/>
    <w:rsid w:val="007243B1"/>
    <w:rsid w:val="00724C9C"/>
    <w:rsid w:val="00724CBF"/>
    <w:rsid w:val="00736F9A"/>
    <w:rsid w:val="007427BC"/>
    <w:rsid w:val="0074579A"/>
    <w:rsid w:val="0075169E"/>
    <w:rsid w:val="00751736"/>
    <w:rsid w:val="00751C27"/>
    <w:rsid w:val="00753F33"/>
    <w:rsid w:val="0076471A"/>
    <w:rsid w:val="0077561D"/>
    <w:rsid w:val="0077626F"/>
    <w:rsid w:val="00780D2C"/>
    <w:rsid w:val="00784823"/>
    <w:rsid w:val="00790FB8"/>
    <w:rsid w:val="0079142C"/>
    <w:rsid w:val="007A2781"/>
    <w:rsid w:val="007A2965"/>
    <w:rsid w:val="007A2FA2"/>
    <w:rsid w:val="007A5457"/>
    <w:rsid w:val="007A62D3"/>
    <w:rsid w:val="007A6AE7"/>
    <w:rsid w:val="007B02AF"/>
    <w:rsid w:val="007B45A9"/>
    <w:rsid w:val="007C0900"/>
    <w:rsid w:val="007C1030"/>
    <w:rsid w:val="007C13EF"/>
    <w:rsid w:val="007C1A43"/>
    <w:rsid w:val="007C2D14"/>
    <w:rsid w:val="007C414F"/>
    <w:rsid w:val="007C51CA"/>
    <w:rsid w:val="007C6A8C"/>
    <w:rsid w:val="007C746B"/>
    <w:rsid w:val="007D3181"/>
    <w:rsid w:val="007D683A"/>
    <w:rsid w:val="007D7A1C"/>
    <w:rsid w:val="007E149F"/>
    <w:rsid w:val="007E177A"/>
    <w:rsid w:val="007E537D"/>
    <w:rsid w:val="007E6DCA"/>
    <w:rsid w:val="007E7FF8"/>
    <w:rsid w:val="007F0DA6"/>
    <w:rsid w:val="007F357D"/>
    <w:rsid w:val="007F52AE"/>
    <w:rsid w:val="007F5DB4"/>
    <w:rsid w:val="007F732C"/>
    <w:rsid w:val="0080183E"/>
    <w:rsid w:val="00801AEC"/>
    <w:rsid w:val="008031B3"/>
    <w:rsid w:val="008064EC"/>
    <w:rsid w:val="00807539"/>
    <w:rsid w:val="00811270"/>
    <w:rsid w:val="00812334"/>
    <w:rsid w:val="00813A1F"/>
    <w:rsid w:val="008170B6"/>
    <w:rsid w:val="00820460"/>
    <w:rsid w:val="0082183F"/>
    <w:rsid w:val="008219AE"/>
    <w:rsid w:val="00821BAC"/>
    <w:rsid w:val="00825C78"/>
    <w:rsid w:val="008266A4"/>
    <w:rsid w:val="00827F4C"/>
    <w:rsid w:val="00830006"/>
    <w:rsid w:val="00830D47"/>
    <w:rsid w:val="008312C0"/>
    <w:rsid w:val="00832B01"/>
    <w:rsid w:val="00834861"/>
    <w:rsid w:val="00834A58"/>
    <w:rsid w:val="00837650"/>
    <w:rsid w:val="00842266"/>
    <w:rsid w:val="00843B11"/>
    <w:rsid w:val="00844602"/>
    <w:rsid w:val="00844BF4"/>
    <w:rsid w:val="00844C89"/>
    <w:rsid w:val="008458C1"/>
    <w:rsid w:val="008466B0"/>
    <w:rsid w:val="00852B29"/>
    <w:rsid w:val="008542EB"/>
    <w:rsid w:val="00854F28"/>
    <w:rsid w:val="008552F3"/>
    <w:rsid w:val="008572C2"/>
    <w:rsid w:val="008629E8"/>
    <w:rsid w:val="0086434C"/>
    <w:rsid w:val="00866AC7"/>
    <w:rsid w:val="0087381C"/>
    <w:rsid w:val="00874A29"/>
    <w:rsid w:val="00876C14"/>
    <w:rsid w:val="008777AC"/>
    <w:rsid w:val="008805FB"/>
    <w:rsid w:val="008809E7"/>
    <w:rsid w:val="00881804"/>
    <w:rsid w:val="008851E7"/>
    <w:rsid w:val="00885F5F"/>
    <w:rsid w:val="008877EC"/>
    <w:rsid w:val="00887D15"/>
    <w:rsid w:val="00891BFC"/>
    <w:rsid w:val="00891C35"/>
    <w:rsid w:val="008942A8"/>
    <w:rsid w:val="00897900"/>
    <w:rsid w:val="008A0150"/>
    <w:rsid w:val="008A2EDD"/>
    <w:rsid w:val="008A6EFF"/>
    <w:rsid w:val="008A7647"/>
    <w:rsid w:val="008B0D4B"/>
    <w:rsid w:val="008B28B4"/>
    <w:rsid w:val="008B6F22"/>
    <w:rsid w:val="008B7C4E"/>
    <w:rsid w:val="008C7AD8"/>
    <w:rsid w:val="008D17CB"/>
    <w:rsid w:val="008D377C"/>
    <w:rsid w:val="008D45DE"/>
    <w:rsid w:val="008D6B2C"/>
    <w:rsid w:val="008D6E3B"/>
    <w:rsid w:val="008D7991"/>
    <w:rsid w:val="008E2EC0"/>
    <w:rsid w:val="008E71C8"/>
    <w:rsid w:val="008E7C97"/>
    <w:rsid w:val="008F05DE"/>
    <w:rsid w:val="008F07E0"/>
    <w:rsid w:val="008F17EB"/>
    <w:rsid w:val="008F34CC"/>
    <w:rsid w:val="008F4C80"/>
    <w:rsid w:val="008F5A30"/>
    <w:rsid w:val="00903A27"/>
    <w:rsid w:val="00904407"/>
    <w:rsid w:val="009063B7"/>
    <w:rsid w:val="00907991"/>
    <w:rsid w:val="00910A2B"/>
    <w:rsid w:val="00911027"/>
    <w:rsid w:val="00913687"/>
    <w:rsid w:val="00913856"/>
    <w:rsid w:val="00913F7A"/>
    <w:rsid w:val="00916420"/>
    <w:rsid w:val="00916553"/>
    <w:rsid w:val="00921957"/>
    <w:rsid w:val="0092363E"/>
    <w:rsid w:val="00924E80"/>
    <w:rsid w:val="00926C6C"/>
    <w:rsid w:val="00926E53"/>
    <w:rsid w:val="009318B1"/>
    <w:rsid w:val="0093284A"/>
    <w:rsid w:val="00933306"/>
    <w:rsid w:val="00933A3D"/>
    <w:rsid w:val="00936DFF"/>
    <w:rsid w:val="00937FDB"/>
    <w:rsid w:val="00940C4C"/>
    <w:rsid w:val="00940EAA"/>
    <w:rsid w:val="009415DB"/>
    <w:rsid w:val="009448CE"/>
    <w:rsid w:val="00945758"/>
    <w:rsid w:val="00946FF7"/>
    <w:rsid w:val="00950298"/>
    <w:rsid w:val="009523FD"/>
    <w:rsid w:val="00952821"/>
    <w:rsid w:val="00952A7F"/>
    <w:rsid w:val="00952CB8"/>
    <w:rsid w:val="0095419A"/>
    <w:rsid w:val="00954C98"/>
    <w:rsid w:val="00955A30"/>
    <w:rsid w:val="00955A6E"/>
    <w:rsid w:val="00956AB3"/>
    <w:rsid w:val="00957F06"/>
    <w:rsid w:val="00964AFD"/>
    <w:rsid w:val="00964BD9"/>
    <w:rsid w:val="00966017"/>
    <w:rsid w:val="00970100"/>
    <w:rsid w:val="009706B9"/>
    <w:rsid w:val="00974174"/>
    <w:rsid w:val="00974D11"/>
    <w:rsid w:val="00975469"/>
    <w:rsid w:val="00975554"/>
    <w:rsid w:val="00975EC2"/>
    <w:rsid w:val="009769C9"/>
    <w:rsid w:val="00982B0A"/>
    <w:rsid w:val="009872BA"/>
    <w:rsid w:val="00991B5D"/>
    <w:rsid w:val="00991CBA"/>
    <w:rsid w:val="00994219"/>
    <w:rsid w:val="009943BD"/>
    <w:rsid w:val="009970E1"/>
    <w:rsid w:val="009B0D15"/>
    <w:rsid w:val="009B2AED"/>
    <w:rsid w:val="009B4903"/>
    <w:rsid w:val="009C0A19"/>
    <w:rsid w:val="009C4976"/>
    <w:rsid w:val="009D76DB"/>
    <w:rsid w:val="009E3EAE"/>
    <w:rsid w:val="009E4B8B"/>
    <w:rsid w:val="009E6729"/>
    <w:rsid w:val="009E7B54"/>
    <w:rsid w:val="009F1383"/>
    <w:rsid w:val="009F3EB2"/>
    <w:rsid w:val="009F73C0"/>
    <w:rsid w:val="00A0387C"/>
    <w:rsid w:val="00A074F7"/>
    <w:rsid w:val="00A131AF"/>
    <w:rsid w:val="00A14492"/>
    <w:rsid w:val="00A15218"/>
    <w:rsid w:val="00A16870"/>
    <w:rsid w:val="00A209A8"/>
    <w:rsid w:val="00A2196A"/>
    <w:rsid w:val="00A21C7C"/>
    <w:rsid w:val="00A2237D"/>
    <w:rsid w:val="00A22D09"/>
    <w:rsid w:val="00A2382A"/>
    <w:rsid w:val="00A26934"/>
    <w:rsid w:val="00A2785F"/>
    <w:rsid w:val="00A27ED1"/>
    <w:rsid w:val="00A301F6"/>
    <w:rsid w:val="00A30473"/>
    <w:rsid w:val="00A318FD"/>
    <w:rsid w:val="00A31C4C"/>
    <w:rsid w:val="00A34E87"/>
    <w:rsid w:val="00A37759"/>
    <w:rsid w:val="00A4267D"/>
    <w:rsid w:val="00A44258"/>
    <w:rsid w:val="00A57EB2"/>
    <w:rsid w:val="00A60376"/>
    <w:rsid w:val="00A61504"/>
    <w:rsid w:val="00A621CE"/>
    <w:rsid w:val="00A62BC4"/>
    <w:rsid w:val="00A65287"/>
    <w:rsid w:val="00A656D2"/>
    <w:rsid w:val="00A65819"/>
    <w:rsid w:val="00A677F9"/>
    <w:rsid w:val="00A71BAD"/>
    <w:rsid w:val="00A71EB9"/>
    <w:rsid w:val="00A74E01"/>
    <w:rsid w:val="00A75433"/>
    <w:rsid w:val="00A80DAA"/>
    <w:rsid w:val="00A850ED"/>
    <w:rsid w:val="00A86812"/>
    <w:rsid w:val="00A902DA"/>
    <w:rsid w:val="00A92879"/>
    <w:rsid w:val="00A938BE"/>
    <w:rsid w:val="00AA3984"/>
    <w:rsid w:val="00AA57B3"/>
    <w:rsid w:val="00AA5E72"/>
    <w:rsid w:val="00AA75B4"/>
    <w:rsid w:val="00AA7947"/>
    <w:rsid w:val="00AB37F7"/>
    <w:rsid w:val="00AB3FF6"/>
    <w:rsid w:val="00AB4D9C"/>
    <w:rsid w:val="00AB7821"/>
    <w:rsid w:val="00AC020C"/>
    <w:rsid w:val="00AC5E3C"/>
    <w:rsid w:val="00AC7B37"/>
    <w:rsid w:val="00AD0C87"/>
    <w:rsid w:val="00AD23E6"/>
    <w:rsid w:val="00AD3E5F"/>
    <w:rsid w:val="00AD580E"/>
    <w:rsid w:val="00AE2774"/>
    <w:rsid w:val="00AE2A21"/>
    <w:rsid w:val="00AE45C0"/>
    <w:rsid w:val="00AE5F68"/>
    <w:rsid w:val="00AE688F"/>
    <w:rsid w:val="00AF14B9"/>
    <w:rsid w:val="00AF6546"/>
    <w:rsid w:val="00AF7576"/>
    <w:rsid w:val="00B01E78"/>
    <w:rsid w:val="00B02E8B"/>
    <w:rsid w:val="00B050CB"/>
    <w:rsid w:val="00B11676"/>
    <w:rsid w:val="00B1187B"/>
    <w:rsid w:val="00B143AF"/>
    <w:rsid w:val="00B14BE5"/>
    <w:rsid w:val="00B14E04"/>
    <w:rsid w:val="00B164E3"/>
    <w:rsid w:val="00B17E44"/>
    <w:rsid w:val="00B20172"/>
    <w:rsid w:val="00B21FC3"/>
    <w:rsid w:val="00B23671"/>
    <w:rsid w:val="00B23F93"/>
    <w:rsid w:val="00B24F01"/>
    <w:rsid w:val="00B3229C"/>
    <w:rsid w:val="00B34681"/>
    <w:rsid w:val="00B37A6E"/>
    <w:rsid w:val="00B37C83"/>
    <w:rsid w:val="00B40113"/>
    <w:rsid w:val="00B420C3"/>
    <w:rsid w:val="00B4425B"/>
    <w:rsid w:val="00B468DD"/>
    <w:rsid w:val="00B46FDF"/>
    <w:rsid w:val="00B47B9B"/>
    <w:rsid w:val="00B5541E"/>
    <w:rsid w:val="00B55B28"/>
    <w:rsid w:val="00B55CA6"/>
    <w:rsid w:val="00B56D17"/>
    <w:rsid w:val="00B57AE1"/>
    <w:rsid w:val="00B70431"/>
    <w:rsid w:val="00B74A94"/>
    <w:rsid w:val="00B74E31"/>
    <w:rsid w:val="00B87BC7"/>
    <w:rsid w:val="00B9010E"/>
    <w:rsid w:val="00B92E43"/>
    <w:rsid w:val="00B94208"/>
    <w:rsid w:val="00B94CC5"/>
    <w:rsid w:val="00BA1529"/>
    <w:rsid w:val="00BA2656"/>
    <w:rsid w:val="00BA2F81"/>
    <w:rsid w:val="00BA3522"/>
    <w:rsid w:val="00BA3C86"/>
    <w:rsid w:val="00BA602B"/>
    <w:rsid w:val="00BB18A7"/>
    <w:rsid w:val="00BB3510"/>
    <w:rsid w:val="00BB4405"/>
    <w:rsid w:val="00BB5F52"/>
    <w:rsid w:val="00BB626E"/>
    <w:rsid w:val="00BB7E6C"/>
    <w:rsid w:val="00BC1AEA"/>
    <w:rsid w:val="00BC34C8"/>
    <w:rsid w:val="00BC3BD5"/>
    <w:rsid w:val="00BC6E04"/>
    <w:rsid w:val="00BD1DFF"/>
    <w:rsid w:val="00BD43FC"/>
    <w:rsid w:val="00BE3CFD"/>
    <w:rsid w:val="00BE5409"/>
    <w:rsid w:val="00BE63DF"/>
    <w:rsid w:val="00BE6C42"/>
    <w:rsid w:val="00BE7B9B"/>
    <w:rsid w:val="00BF0C6B"/>
    <w:rsid w:val="00BF3AC0"/>
    <w:rsid w:val="00BF4621"/>
    <w:rsid w:val="00BF539F"/>
    <w:rsid w:val="00BF588E"/>
    <w:rsid w:val="00BF5DA7"/>
    <w:rsid w:val="00C00682"/>
    <w:rsid w:val="00C016B0"/>
    <w:rsid w:val="00C019EA"/>
    <w:rsid w:val="00C02ACE"/>
    <w:rsid w:val="00C05EB1"/>
    <w:rsid w:val="00C06DC6"/>
    <w:rsid w:val="00C11DE8"/>
    <w:rsid w:val="00C127A5"/>
    <w:rsid w:val="00C14C4D"/>
    <w:rsid w:val="00C1510E"/>
    <w:rsid w:val="00C20447"/>
    <w:rsid w:val="00C21135"/>
    <w:rsid w:val="00C22D5C"/>
    <w:rsid w:val="00C24831"/>
    <w:rsid w:val="00C248A2"/>
    <w:rsid w:val="00C25363"/>
    <w:rsid w:val="00C318F7"/>
    <w:rsid w:val="00C33163"/>
    <w:rsid w:val="00C33B3A"/>
    <w:rsid w:val="00C3492F"/>
    <w:rsid w:val="00C4197F"/>
    <w:rsid w:val="00C422D7"/>
    <w:rsid w:val="00C44ED7"/>
    <w:rsid w:val="00C47FE2"/>
    <w:rsid w:val="00C51732"/>
    <w:rsid w:val="00C54738"/>
    <w:rsid w:val="00C56771"/>
    <w:rsid w:val="00C62C4F"/>
    <w:rsid w:val="00C66C57"/>
    <w:rsid w:val="00C7081D"/>
    <w:rsid w:val="00C71078"/>
    <w:rsid w:val="00C72E05"/>
    <w:rsid w:val="00C73A97"/>
    <w:rsid w:val="00C73AF7"/>
    <w:rsid w:val="00C73DB2"/>
    <w:rsid w:val="00C74D4A"/>
    <w:rsid w:val="00C75D5E"/>
    <w:rsid w:val="00C80791"/>
    <w:rsid w:val="00C815C0"/>
    <w:rsid w:val="00C82EFD"/>
    <w:rsid w:val="00C85273"/>
    <w:rsid w:val="00C85A4F"/>
    <w:rsid w:val="00C861E1"/>
    <w:rsid w:val="00C87596"/>
    <w:rsid w:val="00C9107A"/>
    <w:rsid w:val="00C928A8"/>
    <w:rsid w:val="00C963BF"/>
    <w:rsid w:val="00CA548C"/>
    <w:rsid w:val="00CA73BC"/>
    <w:rsid w:val="00CB1821"/>
    <w:rsid w:val="00CB1A65"/>
    <w:rsid w:val="00CB4E64"/>
    <w:rsid w:val="00CB5E26"/>
    <w:rsid w:val="00CB6255"/>
    <w:rsid w:val="00CB6D89"/>
    <w:rsid w:val="00CB70FC"/>
    <w:rsid w:val="00CC1F0C"/>
    <w:rsid w:val="00CC4752"/>
    <w:rsid w:val="00CC53DB"/>
    <w:rsid w:val="00CC75F8"/>
    <w:rsid w:val="00CC7A12"/>
    <w:rsid w:val="00CD1647"/>
    <w:rsid w:val="00CD3053"/>
    <w:rsid w:val="00CD3E91"/>
    <w:rsid w:val="00CD4A6B"/>
    <w:rsid w:val="00CD57C9"/>
    <w:rsid w:val="00CD592E"/>
    <w:rsid w:val="00CD5BE3"/>
    <w:rsid w:val="00CD5E03"/>
    <w:rsid w:val="00CD7378"/>
    <w:rsid w:val="00CD7D2A"/>
    <w:rsid w:val="00CE035D"/>
    <w:rsid w:val="00CE1EFD"/>
    <w:rsid w:val="00CE2030"/>
    <w:rsid w:val="00CF1F3E"/>
    <w:rsid w:val="00CF4B4B"/>
    <w:rsid w:val="00CF634C"/>
    <w:rsid w:val="00CF76DC"/>
    <w:rsid w:val="00D03868"/>
    <w:rsid w:val="00D12BA1"/>
    <w:rsid w:val="00D13DC1"/>
    <w:rsid w:val="00D140B6"/>
    <w:rsid w:val="00D14DC6"/>
    <w:rsid w:val="00D14DFD"/>
    <w:rsid w:val="00D175DD"/>
    <w:rsid w:val="00D24FD5"/>
    <w:rsid w:val="00D30EE3"/>
    <w:rsid w:val="00D31374"/>
    <w:rsid w:val="00D37C4A"/>
    <w:rsid w:val="00D411D3"/>
    <w:rsid w:val="00D412D0"/>
    <w:rsid w:val="00D5124C"/>
    <w:rsid w:val="00D55C4F"/>
    <w:rsid w:val="00D603F1"/>
    <w:rsid w:val="00D6270B"/>
    <w:rsid w:val="00D630CC"/>
    <w:rsid w:val="00D670B0"/>
    <w:rsid w:val="00D717F4"/>
    <w:rsid w:val="00D72A80"/>
    <w:rsid w:val="00D72E36"/>
    <w:rsid w:val="00D73976"/>
    <w:rsid w:val="00D76CC0"/>
    <w:rsid w:val="00D90414"/>
    <w:rsid w:val="00D91DA7"/>
    <w:rsid w:val="00D92540"/>
    <w:rsid w:val="00D957F2"/>
    <w:rsid w:val="00DA26C5"/>
    <w:rsid w:val="00DA6187"/>
    <w:rsid w:val="00DA7B3F"/>
    <w:rsid w:val="00DB0244"/>
    <w:rsid w:val="00DB0701"/>
    <w:rsid w:val="00DB1608"/>
    <w:rsid w:val="00DB1EB5"/>
    <w:rsid w:val="00DC2DD4"/>
    <w:rsid w:val="00DC30FD"/>
    <w:rsid w:val="00DC4618"/>
    <w:rsid w:val="00DC6828"/>
    <w:rsid w:val="00DC69DA"/>
    <w:rsid w:val="00DC7D1A"/>
    <w:rsid w:val="00DD1097"/>
    <w:rsid w:val="00DD29B2"/>
    <w:rsid w:val="00DD32C0"/>
    <w:rsid w:val="00DE244D"/>
    <w:rsid w:val="00DE2D9B"/>
    <w:rsid w:val="00DE413A"/>
    <w:rsid w:val="00DE7E45"/>
    <w:rsid w:val="00DF3B55"/>
    <w:rsid w:val="00E002B0"/>
    <w:rsid w:val="00E017A4"/>
    <w:rsid w:val="00E02A3F"/>
    <w:rsid w:val="00E03FE5"/>
    <w:rsid w:val="00E058C7"/>
    <w:rsid w:val="00E068A8"/>
    <w:rsid w:val="00E07946"/>
    <w:rsid w:val="00E131A7"/>
    <w:rsid w:val="00E14258"/>
    <w:rsid w:val="00E216C8"/>
    <w:rsid w:val="00E232C8"/>
    <w:rsid w:val="00E24D75"/>
    <w:rsid w:val="00E2593C"/>
    <w:rsid w:val="00E259A1"/>
    <w:rsid w:val="00E27617"/>
    <w:rsid w:val="00E2798C"/>
    <w:rsid w:val="00E3059B"/>
    <w:rsid w:val="00E31B59"/>
    <w:rsid w:val="00E31F1C"/>
    <w:rsid w:val="00E32F10"/>
    <w:rsid w:val="00E3368F"/>
    <w:rsid w:val="00E33976"/>
    <w:rsid w:val="00E33BD1"/>
    <w:rsid w:val="00E33F31"/>
    <w:rsid w:val="00E375F1"/>
    <w:rsid w:val="00E41BDF"/>
    <w:rsid w:val="00E42093"/>
    <w:rsid w:val="00E42181"/>
    <w:rsid w:val="00E42207"/>
    <w:rsid w:val="00E50023"/>
    <w:rsid w:val="00E53E24"/>
    <w:rsid w:val="00E5557E"/>
    <w:rsid w:val="00E6224D"/>
    <w:rsid w:val="00E629D0"/>
    <w:rsid w:val="00E65371"/>
    <w:rsid w:val="00E653E1"/>
    <w:rsid w:val="00E65828"/>
    <w:rsid w:val="00E676EC"/>
    <w:rsid w:val="00E67B22"/>
    <w:rsid w:val="00E70308"/>
    <w:rsid w:val="00E7577D"/>
    <w:rsid w:val="00E75A71"/>
    <w:rsid w:val="00E80130"/>
    <w:rsid w:val="00E80C45"/>
    <w:rsid w:val="00E83008"/>
    <w:rsid w:val="00E8465E"/>
    <w:rsid w:val="00E879E3"/>
    <w:rsid w:val="00E87E2E"/>
    <w:rsid w:val="00E91F8C"/>
    <w:rsid w:val="00E943B6"/>
    <w:rsid w:val="00E96A58"/>
    <w:rsid w:val="00E96B2E"/>
    <w:rsid w:val="00EA01C5"/>
    <w:rsid w:val="00EA0C9F"/>
    <w:rsid w:val="00EA2BC2"/>
    <w:rsid w:val="00EA3CCD"/>
    <w:rsid w:val="00EA3E73"/>
    <w:rsid w:val="00EA5E8E"/>
    <w:rsid w:val="00EA67B6"/>
    <w:rsid w:val="00EA69B8"/>
    <w:rsid w:val="00EB0479"/>
    <w:rsid w:val="00EB2730"/>
    <w:rsid w:val="00EB33BC"/>
    <w:rsid w:val="00EB38BC"/>
    <w:rsid w:val="00EB56EA"/>
    <w:rsid w:val="00EB7722"/>
    <w:rsid w:val="00EC2D00"/>
    <w:rsid w:val="00EC45E3"/>
    <w:rsid w:val="00EC533B"/>
    <w:rsid w:val="00EC6FB5"/>
    <w:rsid w:val="00EC7D58"/>
    <w:rsid w:val="00ED170D"/>
    <w:rsid w:val="00ED7E2D"/>
    <w:rsid w:val="00EE1783"/>
    <w:rsid w:val="00EE1D1F"/>
    <w:rsid w:val="00EE1DFC"/>
    <w:rsid w:val="00EE2862"/>
    <w:rsid w:val="00EE7BD2"/>
    <w:rsid w:val="00EF1F3D"/>
    <w:rsid w:val="00EF3EA2"/>
    <w:rsid w:val="00EF41B6"/>
    <w:rsid w:val="00EF5977"/>
    <w:rsid w:val="00EF6BF3"/>
    <w:rsid w:val="00EF6D18"/>
    <w:rsid w:val="00EF73EA"/>
    <w:rsid w:val="00EF7870"/>
    <w:rsid w:val="00F00867"/>
    <w:rsid w:val="00F03D45"/>
    <w:rsid w:val="00F0468A"/>
    <w:rsid w:val="00F04F27"/>
    <w:rsid w:val="00F10218"/>
    <w:rsid w:val="00F148A6"/>
    <w:rsid w:val="00F15C4A"/>
    <w:rsid w:val="00F223D1"/>
    <w:rsid w:val="00F2243E"/>
    <w:rsid w:val="00F231C1"/>
    <w:rsid w:val="00F30028"/>
    <w:rsid w:val="00F30C42"/>
    <w:rsid w:val="00F33B44"/>
    <w:rsid w:val="00F4001C"/>
    <w:rsid w:val="00F41510"/>
    <w:rsid w:val="00F41E29"/>
    <w:rsid w:val="00F44272"/>
    <w:rsid w:val="00F44830"/>
    <w:rsid w:val="00F47214"/>
    <w:rsid w:val="00F51F66"/>
    <w:rsid w:val="00F575B2"/>
    <w:rsid w:val="00F62244"/>
    <w:rsid w:val="00F62AD8"/>
    <w:rsid w:val="00F70168"/>
    <w:rsid w:val="00F726B8"/>
    <w:rsid w:val="00F7318F"/>
    <w:rsid w:val="00F76DDF"/>
    <w:rsid w:val="00F80302"/>
    <w:rsid w:val="00F83863"/>
    <w:rsid w:val="00F87846"/>
    <w:rsid w:val="00F91BCF"/>
    <w:rsid w:val="00F95001"/>
    <w:rsid w:val="00F957E3"/>
    <w:rsid w:val="00F95A02"/>
    <w:rsid w:val="00FA043C"/>
    <w:rsid w:val="00FA0CFA"/>
    <w:rsid w:val="00FA1F39"/>
    <w:rsid w:val="00FA2390"/>
    <w:rsid w:val="00FA5550"/>
    <w:rsid w:val="00FA664B"/>
    <w:rsid w:val="00FA7AE4"/>
    <w:rsid w:val="00FB20CC"/>
    <w:rsid w:val="00FB3924"/>
    <w:rsid w:val="00FB45C7"/>
    <w:rsid w:val="00FB5DAA"/>
    <w:rsid w:val="00FB6865"/>
    <w:rsid w:val="00FC10D3"/>
    <w:rsid w:val="00FC47C3"/>
    <w:rsid w:val="00FC5E66"/>
    <w:rsid w:val="00FC6F30"/>
    <w:rsid w:val="00FD0C2F"/>
    <w:rsid w:val="00FD20AE"/>
    <w:rsid w:val="00FD2B18"/>
    <w:rsid w:val="00FD383B"/>
    <w:rsid w:val="00FD3B9C"/>
    <w:rsid w:val="00FD43F2"/>
    <w:rsid w:val="00FD6843"/>
    <w:rsid w:val="00FE18D2"/>
    <w:rsid w:val="00FE4CCD"/>
    <w:rsid w:val="00FE51A1"/>
    <w:rsid w:val="00FF030D"/>
    <w:rsid w:val="00FF1A34"/>
    <w:rsid w:val="00FF4632"/>
    <w:rsid w:val="00FF5243"/>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F7A65A"/>
  <w15:chartTrackingRefBased/>
  <w15:docId w15:val="{25ACE034-16F1-B946-B335-8CFDF816A7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he-I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26C6C"/>
    <w:pPr>
      <w:spacing w:before="240" w:after="240" w:line="360" w:lineRule="auto"/>
    </w:pPr>
    <w:rPr>
      <w:rFonts w:eastAsia="Times New Roman" w:cs="Times New Roman"/>
      <w:lang w:val="et-EE"/>
    </w:rPr>
  </w:style>
  <w:style w:type="paragraph" w:styleId="Heading1">
    <w:name w:val="heading 1"/>
    <w:basedOn w:val="Normal"/>
    <w:next w:val="Normal"/>
    <w:link w:val="Heading1Char"/>
    <w:uiPriority w:val="9"/>
    <w:qFormat/>
    <w:rsid w:val="00AE688F"/>
    <w:pPr>
      <w:numPr>
        <w:numId w:val="2"/>
      </w:numPr>
      <w:tabs>
        <w:tab w:val="left" w:pos="3661"/>
      </w:tabs>
      <w:outlineLvl w:val="0"/>
    </w:pPr>
    <w:rPr>
      <w:rFonts w:cstheme="majorBidi"/>
      <w:color w:val="1F3864" w:themeColor="accent1" w:themeShade="80"/>
      <w:sz w:val="32"/>
      <w:szCs w:val="32"/>
      <w:lang w:eastAsia="en-GB" w:bidi="ar-SA"/>
    </w:rPr>
  </w:style>
  <w:style w:type="paragraph" w:styleId="Heading2">
    <w:name w:val="heading 2"/>
    <w:basedOn w:val="Normal"/>
    <w:next w:val="Normal"/>
    <w:link w:val="Heading2Char"/>
    <w:uiPriority w:val="9"/>
    <w:unhideWhenUsed/>
    <w:qFormat/>
    <w:rsid w:val="00AE688F"/>
    <w:pPr>
      <w:keepNext/>
      <w:keepLines/>
      <w:numPr>
        <w:ilvl w:val="1"/>
        <w:numId w:val="2"/>
      </w:numPr>
      <w:outlineLvl w:val="1"/>
    </w:pPr>
    <w:rPr>
      <w:rFonts w:eastAsiaTheme="majorEastAsia" w:cstheme="majorBidi"/>
      <w:color w:val="2F5496" w:themeColor="accent1" w:themeShade="BF"/>
      <w:sz w:val="28"/>
      <w:szCs w:val="26"/>
      <w:lang w:eastAsia="en-GB" w:bidi="ar-SA"/>
    </w:rPr>
  </w:style>
  <w:style w:type="paragraph" w:styleId="Heading3">
    <w:name w:val="heading 3"/>
    <w:basedOn w:val="Normal"/>
    <w:next w:val="Normal"/>
    <w:link w:val="Heading3Char"/>
    <w:uiPriority w:val="9"/>
    <w:unhideWhenUsed/>
    <w:qFormat/>
    <w:rsid w:val="00F44830"/>
    <w:pPr>
      <w:keepNext/>
      <w:keepLines/>
      <w:numPr>
        <w:ilvl w:val="2"/>
        <w:numId w:val="2"/>
      </w:numPr>
      <w:outlineLvl w:val="2"/>
    </w:pPr>
    <w:rPr>
      <w:rFonts w:eastAsiaTheme="majorEastAsia" w:cstheme="majorBidi"/>
      <w:sz w:val="26"/>
      <w:lang w:eastAsia="en-GB" w:bidi="ar-SA"/>
    </w:rPr>
  </w:style>
  <w:style w:type="paragraph" w:styleId="Heading4">
    <w:name w:val="heading 4"/>
    <w:basedOn w:val="Normal"/>
    <w:next w:val="Normal"/>
    <w:link w:val="Heading4Char"/>
    <w:uiPriority w:val="9"/>
    <w:unhideWhenUsed/>
    <w:qFormat/>
    <w:rsid w:val="001C2D2E"/>
    <w:pPr>
      <w:keepNext/>
      <w:keepLines/>
      <w:numPr>
        <w:ilvl w:val="3"/>
        <w:numId w:val="2"/>
      </w:numPr>
      <w:spacing w:before="40"/>
      <w:outlineLvl w:val="3"/>
    </w:pPr>
    <w:rPr>
      <w:rFonts w:asciiTheme="majorHAnsi" w:eastAsiaTheme="majorEastAsia" w:hAnsiTheme="majorHAnsi" w:cstheme="majorBidi"/>
      <w:i/>
      <w:iCs/>
      <w:color w:val="2F5496" w:themeColor="accent1" w:themeShade="BF"/>
      <w:lang w:eastAsia="en-GB" w:bidi="ar-SA"/>
    </w:rPr>
  </w:style>
  <w:style w:type="paragraph" w:styleId="Heading5">
    <w:name w:val="heading 5"/>
    <w:basedOn w:val="Normal"/>
    <w:next w:val="Normal"/>
    <w:link w:val="Heading5Char"/>
    <w:uiPriority w:val="9"/>
    <w:unhideWhenUsed/>
    <w:qFormat/>
    <w:rsid w:val="001C2D2E"/>
    <w:pPr>
      <w:keepNext/>
      <w:keepLines/>
      <w:numPr>
        <w:ilvl w:val="4"/>
        <w:numId w:val="2"/>
      </w:numPr>
      <w:spacing w:before="40"/>
      <w:outlineLvl w:val="4"/>
    </w:pPr>
    <w:rPr>
      <w:rFonts w:asciiTheme="majorHAnsi" w:eastAsiaTheme="majorEastAsia" w:hAnsiTheme="majorHAnsi" w:cstheme="majorBidi"/>
      <w:color w:val="2F5496" w:themeColor="accent1" w:themeShade="BF"/>
      <w:lang w:eastAsia="en-GB" w:bidi="ar-SA"/>
    </w:rPr>
  </w:style>
  <w:style w:type="paragraph" w:styleId="Heading6">
    <w:name w:val="heading 6"/>
    <w:basedOn w:val="Normal"/>
    <w:next w:val="Normal"/>
    <w:link w:val="Heading6Char"/>
    <w:uiPriority w:val="9"/>
    <w:unhideWhenUsed/>
    <w:qFormat/>
    <w:rsid w:val="001C2D2E"/>
    <w:pPr>
      <w:keepNext/>
      <w:keepLines/>
      <w:numPr>
        <w:ilvl w:val="5"/>
        <w:numId w:val="2"/>
      </w:numPr>
      <w:spacing w:before="40"/>
      <w:outlineLvl w:val="5"/>
    </w:pPr>
    <w:rPr>
      <w:rFonts w:asciiTheme="majorHAnsi" w:eastAsiaTheme="majorEastAsia" w:hAnsiTheme="majorHAnsi" w:cstheme="majorBidi"/>
      <w:color w:val="1F3763" w:themeColor="accent1" w:themeShade="7F"/>
      <w:lang w:eastAsia="en-GB" w:bidi="ar-SA"/>
    </w:rPr>
  </w:style>
  <w:style w:type="paragraph" w:styleId="Heading7">
    <w:name w:val="heading 7"/>
    <w:basedOn w:val="Normal"/>
    <w:next w:val="Normal"/>
    <w:link w:val="Heading7Char"/>
    <w:uiPriority w:val="9"/>
    <w:unhideWhenUsed/>
    <w:qFormat/>
    <w:rsid w:val="001C2D2E"/>
    <w:pPr>
      <w:keepNext/>
      <w:keepLines/>
      <w:numPr>
        <w:ilvl w:val="6"/>
        <w:numId w:val="2"/>
      </w:numPr>
      <w:spacing w:before="40"/>
      <w:outlineLvl w:val="6"/>
    </w:pPr>
    <w:rPr>
      <w:rFonts w:asciiTheme="majorHAnsi" w:eastAsiaTheme="majorEastAsia" w:hAnsiTheme="majorHAnsi" w:cstheme="majorBidi"/>
      <w:i/>
      <w:iCs/>
      <w:color w:val="1F3763" w:themeColor="accent1" w:themeShade="7F"/>
      <w:lang w:eastAsia="en-GB" w:bidi="ar-SA"/>
    </w:rPr>
  </w:style>
  <w:style w:type="paragraph" w:styleId="Heading8">
    <w:name w:val="heading 8"/>
    <w:basedOn w:val="Normal"/>
    <w:next w:val="Normal"/>
    <w:link w:val="Heading8Char"/>
    <w:uiPriority w:val="9"/>
    <w:unhideWhenUsed/>
    <w:qFormat/>
    <w:rsid w:val="001C2D2E"/>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lang w:eastAsia="en-GB" w:bidi="ar-SA"/>
    </w:rPr>
  </w:style>
  <w:style w:type="paragraph" w:styleId="Heading9">
    <w:name w:val="heading 9"/>
    <w:basedOn w:val="Normal"/>
    <w:next w:val="Normal"/>
    <w:link w:val="Heading9Char"/>
    <w:uiPriority w:val="9"/>
    <w:semiHidden/>
    <w:unhideWhenUsed/>
    <w:qFormat/>
    <w:rsid w:val="001C2D2E"/>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lang w:eastAsia="en-GB" w:bidi="ar-SA"/>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E688F"/>
    <w:rPr>
      <w:rFonts w:eastAsia="Times New Roman" w:cstheme="majorBidi"/>
      <w:color w:val="1F3864" w:themeColor="accent1" w:themeShade="80"/>
      <w:sz w:val="32"/>
      <w:szCs w:val="32"/>
      <w:lang w:val="et-EE" w:eastAsia="en-GB" w:bidi="ar-SA"/>
    </w:rPr>
  </w:style>
  <w:style w:type="character" w:customStyle="1" w:styleId="Heading2Char">
    <w:name w:val="Heading 2 Char"/>
    <w:basedOn w:val="DefaultParagraphFont"/>
    <w:link w:val="Heading2"/>
    <w:uiPriority w:val="9"/>
    <w:rsid w:val="00AE688F"/>
    <w:rPr>
      <w:rFonts w:eastAsiaTheme="majorEastAsia" w:cstheme="majorBidi"/>
      <w:color w:val="2F5496" w:themeColor="accent1" w:themeShade="BF"/>
      <w:sz w:val="28"/>
      <w:szCs w:val="26"/>
      <w:lang w:val="et-EE" w:eastAsia="en-GB" w:bidi="ar-SA"/>
    </w:rPr>
  </w:style>
  <w:style w:type="character" w:customStyle="1" w:styleId="Heading3Char">
    <w:name w:val="Heading 3 Char"/>
    <w:basedOn w:val="DefaultParagraphFont"/>
    <w:link w:val="Heading3"/>
    <w:uiPriority w:val="9"/>
    <w:rsid w:val="00F44830"/>
    <w:rPr>
      <w:rFonts w:eastAsiaTheme="majorEastAsia" w:cstheme="majorBidi"/>
      <w:sz w:val="26"/>
      <w:lang w:val="et-EE" w:eastAsia="en-GB" w:bidi="ar-SA"/>
    </w:rPr>
  </w:style>
  <w:style w:type="character" w:customStyle="1" w:styleId="Heading4Char">
    <w:name w:val="Heading 4 Char"/>
    <w:basedOn w:val="DefaultParagraphFont"/>
    <w:link w:val="Heading4"/>
    <w:uiPriority w:val="9"/>
    <w:rsid w:val="001C2D2E"/>
    <w:rPr>
      <w:rFonts w:asciiTheme="majorHAnsi" w:eastAsiaTheme="majorEastAsia" w:hAnsiTheme="majorHAnsi" w:cstheme="majorBidi"/>
      <w:i/>
      <w:iCs/>
      <w:color w:val="2F5496" w:themeColor="accent1" w:themeShade="BF"/>
      <w:lang w:val="et-EE" w:eastAsia="en-GB" w:bidi="ar-SA"/>
    </w:rPr>
  </w:style>
  <w:style w:type="character" w:customStyle="1" w:styleId="Heading5Char">
    <w:name w:val="Heading 5 Char"/>
    <w:basedOn w:val="DefaultParagraphFont"/>
    <w:link w:val="Heading5"/>
    <w:uiPriority w:val="9"/>
    <w:rsid w:val="001C2D2E"/>
    <w:rPr>
      <w:rFonts w:asciiTheme="majorHAnsi" w:eastAsiaTheme="majorEastAsia" w:hAnsiTheme="majorHAnsi" w:cstheme="majorBidi"/>
      <w:color w:val="2F5496" w:themeColor="accent1" w:themeShade="BF"/>
      <w:lang w:val="et-EE" w:eastAsia="en-GB" w:bidi="ar-SA"/>
    </w:rPr>
  </w:style>
  <w:style w:type="character" w:customStyle="1" w:styleId="Heading6Char">
    <w:name w:val="Heading 6 Char"/>
    <w:basedOn w:val="DefaultParagraphFont"/>
    <w:link w:val="Heading6"/>
    <w:uiPriority w:val="9"/>
    <w:rsid w:val="001C2D2E"/>
    <w:rPr>
      <w:rFonts w:asciiTheme="majorHAnsi" w:eastAsiaTheme="majorEastAsia" w:hAnsiTheme="majorHAnsi" w:cstheme="majorBidi"/>
      <w:color w:val="1F3763" w:themeColor="accent1" w:themeShade="7F"/>
      <w:lang w:val="et-EE" w:eastAsia="en-GB" w:bidi="ar-SA"/>
    </w:rPr>
  </w:style>
  <w:style w:type="character" w:customStyle="1" w:styleId="Heading7Char">
    <w:name w:val="Heading 7 Char"/>
    <w:basedOn w:val="DefaultParagraphFont"/>
    <w:link w:val="Heading7"/>
    <w:uiPriority w:val="9"/>
    <w:rsid w:val="001C2D2E"/>
    <w:rPr>
      <w:rFonts w:asciiTheme="majorHAnsi" w:eastAsiaTheme="majorEastAsia" w:hAnsiTheme="majorHAnsi" w:cstheme="majorBidi"/>
      <w:i/>
      <w:iCs/>
      <w:color w:val="1F3763" w:themeColor="accent1" w:themeShade="7F"/>
      <w:lang w:val="et-EE" w:eastAsia="en-GB" w:bidi="ar-SA"/>
    </w:rPr>
  </w:style>
  <w:style w:type="character" w:customStyle="1" w:styleId="Heading8Char">
    <w:name w:val="Heading 8 Char"/>
    <w:basedOn w:val="DefaultParagraphFont"/>
    <w:link w:val="Heading8"/>
    <w:uiPriority w:val="9"/>
    <w:rsid w:val="001C2D2E"/>
    <w:rPr>
      <w:rFonts w:asciiTheme="majorHAnsi" w:eastAsiaTheme="majorEastAsia" w:hAnsiTheme="majorHAnsi" w:cstheme="majorBidi"/>
      <w:color w:val="272727" w:themeColor="text1" w:themeTint="D8"/>
      <w:sz w:val="21"/>
      <w:szCs w:val="21"/>
      <w:lang w:val="et-EE" w:eastAsia="en-GB" w:bidi="ar-SA"/>
    </w:rPr>
  </w:style>
  <w:style w:type="character" w:customStyle="1" w:styleId="Heading9Char">
    <w:name w:val="Heading 9 Char"/>
    <w:basedOn w:val="DefaultParagraphFont"/>
    <w:link w:val="Heading9"/>
    <w:uiPriority w:val="9"/>
    <w:semiHidden/>
    <w:rsid w:val="001C2D2E"/>
    <w:rPr>
      <w:rFonts w:asciiTheme="majorHAnsi" w:eastAsiaTheme="majorEastAsia" w:hAnsiTheme="majorHAnsi" w:cstheme="majorBidi"/>
      <w:i/>
      <w:iCs/>
      <w:color w:val="272727" w:themeColor="text1" w:themeTint="D8"/>
      <w:sz w:val="21"/>
      <w:szCs w:val="21"/>
      <w:lang w:val="et-EE" w:eastAsia="en-GB" w:bidi="ar-SA"/>
    </w:rPr>
  </w:style>
  <w:style w:type="character" w:styleId="Strong">
    <w:name w:val="Strong"/>
    <w:basedOn w:val="DefaultParagraphFont"/>
    <w:uiPriority w:val="22"/>
    <w:qFormat/>
    <w:rsid w:val="001C2D2E"/>
    <w:rPr>
      <w:b/>
      <w:bCs/>
    </w:rPr>
  </w:style>
  <w:style w:type="paragraph" w:styleId="NoSpacing">
    <w:name w:val="No Spacing"/>
    <w:link w:val="NoSpacingChar"/>
    <w:uiPriority w:val="1"/>
    <w:qFormat/>
    <w:rsid w:val="001C2D2E"/>
  </w:style>
  <w:style w:type="paragraph" w:styleId="Caption">
    <w:name w:val="caption"/>
    <w:basedOn w:val="Normal"/>
    <w:next w:val="Normal"/>
    <w:uiPriority w:val="35"/>
    <w:semiHidden/>
    <w:unhideWhenUsed/>
    <w:qFormat/>
    <w:rsid w:val="001C2D2E"/>
    <w:pPr>
      <w:spacing w:after="200" w:line="240" w:lineRule="auto"/>
    </w:pPr>
    <w:rPr>
      <w:i/>
      <w:iCs/>
      <w:color w:val="44546A" w:themeColor="text2"/>
      <w:sz w:val="18"/>
      <w:szCs w:val="18"/>
    </w:rPr>
  </w:style>
  <w:style w:type="paragraph" w:styleId="Title">
    <w:name w:val="Title"/>
    <w:basedOn w:val="Normal"/>
    <w:next w:val="Normal"/>
    <w:link w:val="TitleChar"/>
    <w:uiPriority w:val="10"/>
    <w:qFormat/>
    <w:rsid w:val="001C2D2E"/>
    <w:pPr>
      <w:spacing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C2D2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C2D2E"/>
    <w:pPr>
      <w:numPr>
        <w:ilvl w:val="1"/>
      </w:numPr>
      <w:spacing w:after="160"/>
    </w:pPr>
    <w:rPr>
      <w:rFonts w:eastAsiaTheme="minorEastAsia"/>
      <w:color w:val="5A5A5A" w:themeColor="text1" w:themeTint="A5"/>
      <w:spacing w:val="15"/>
      <w:sz w:val="22"/>
      <w:szCs w:val="22"/>
    </w:rPr>
  </w:style>
  <w:style w:type="character" w:customStyle="1" w:styleId="SubtitleChar">
    <w:name w:val="Subtitle Char"/>
    <w:basedOn w:val="DefaultParagraphFont"/>
    <w:link w:val="Subtitle"/>
    <w:uiPriority w:val="11"/>
    <w:rsid w:val="001C2D2E"/>
    <w:rPr>
      <w:rFonts w:eastAsiaTheme="minorEastAsia"/>
      <w:color w:val="5A5A5A" w:themeColor="text1" w:themeTint="A5"/>
      <w:spacing w:val="15"/>
      <w:sz w:val="22"/>
      <w:szCs w:val="22"/>
    </w:rPr>
  </w:style>
  <w:style w:type="character" w:styleId="Emphasis">
    <w:name w:val="Emphasis"/>
    <w:basedOn w:val="DefaultParagraphFont"/>
    <w:uiPriority w:val="20"/>
    <w:qFormat/>
    <w:rsid w:val="001C2D2E"/>
    <w:rPr>
      <w:i/>
      <w:iCs/>
    </w:rPr>
  </w:style>
  <w:style w:type="character" w:customStyle="1" w:styleId="NoSpacingChar">
    <w:name w:val="No Spacing Char"/>
    <w:basedOn w:val="DefaultParagraphFont"/>
    <w:link w:val="NoSpacing"/>
    <w:uiPriority w:val="1"/>
    <w:rsid w:val="001C2D2E"/>
  </w:style>
  <w:style w:type="paragraph" w:styleId="ListParagraph">
    <w:name w:val="List Paragraph"/>
    <w:basedOn w:val="Normal"/>
    <w:qFormat/>
    <w:rsid w:val="001C2D2E"/>
    <w:pPr>
      <w:ind w:left="720"/>
      <w:contextualSpacing/>
    </w:pPr>
  </w:style>
  <w:style w:type="paragraph" w:styleId="Quote">
    <w:name w:val="Quote"/>
    <w:basedOn w:val="Normal"/>
    <w:next w:val="Normal"/>
    <w:link w:val="QuoteChar"/>
    <w:uiPriority w:val="29"/>
    <w:qFormat/>
    <w:rsid w:val="001C2D2E"/>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1C2D2E"/>
    <w:rPr>
      <w:rFonts w:ascii="Times New Roman" w:hAnsi="Times New Roman"/>
      <w:i/>
      <w:iCs/>
      <w:color w:val="404040" w:themeColor="text1" w:themeTint="BF"/>
    </w:rPr>
  </w:style>
  <w:style w:type="paragraph" w:styleId="IntenseQuote">
    <w:name w:val="Intense Quote"/>
    <w:basedOn w:val="Normal"/>
    <w:next w:val="Normal"/>
    <w:link w:val="IntenseQuoteChar"/>
    <w:uiPriority w:val="30"/>
    <w:qFormat/>
    <w:rsid w:val="001C2D2E"/>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1C2D2E"/>
    <w:rPr>
      <w:rFonts w:ascii="Times New Roman" w:hAnsi="Times New Roman"/>
      <w:i/>
      <w:iCs/>
      <w:color w:val="4472C4" w:themeColor="accent1"/>
    </w:rPr>
  </w:style>
  <w:style w:type="character" w:styleId="SubtleEmphasis">
    <w:name w:val="Subtle Emphasis"/>
    <w:basedOn w:val="DefaultParagraphFont"/>
    <w:uiPriority w:val="19"/>
    <w:qFormat/>
    <w:rsid w:val="001C2D2E"/>
    <w:rPr>
      <w:i/>
      <w:iCs/>
      <w:color w:val="404040" w:themeColor="text1" w:themeTint="BF"/>
    </w:rPr>
  </w:style>
  <w:style w:type="character" w:styleId="IntenseEmphasis">
    <w:name w:val="Intense Emphasis"/>
    <w:basedOn w:val="DefaultParagraphFont"/>
    <w:uiPriority w:val="21"/>
    <w:qFormat/>
    <w:rsid w:val="001C2D2E"/>
    <w:rPr>
      <w:i/>
      <w:iCs/>
      <w:color w:val="4472C4" w:themeColor="accent1"/>
    </w:rPr>
  </w:style>
  <w:style w:type="character" w:styleId="SubtleReference">
    <w:name w:val="Subtle Reference"/>
    <w:basedOn w:val="DefaultParagraphFont"/>
    <w:uiPriority w:val="31"/>
    <w:qFormat/>
    <w:rsid w:val="001C2D2E"/>
    <w:rPr>
      <w:smallCaps/>
      <w:color w:val="5A5A5A" w:themeColor="text1" w:themeTint="A5"/>
    </w:rPr>
  </w:style>
  <w:style w:type="character" w:styleId="IntenseReference">
    <w:name w:val="Intense Reference"/>
    <w:basedOn w:val="DefaultParagraphFont"/>
    <w:uiPriority w:val="32"/>
    <w:qFormat/>
    <w:rsid w:val="001C2D2E"/>
    <w:rPr>
      <w:b/>
      <w:bCs/>
      <w:smallCaps/>
      <w:color w:val="4472C4" w:themeColor="accent1"/>
      <w:spacing w:val="5"/>
    </w:rPr>
  </w:style>
  <w:style w:type="character" w:styleId="BookTitle">
    <w:name w:val="Book Title"/>
    <w:basedOn w:val="DefaultParagraphFont"/>
    <w:uiPriority w:val="33"/>
    <w:qFormat/>
    <w:rsid w:val="001C2D2E"/>
    <w:rPr>
      <w:b/>
      <w:bCs/>
      <w:i/>
      <w:iCs/>
      <w:spacing w:val="5"/>
    </w:rPr>
  </w:style>
  <w:style w:type="paragraph" w:styleId="TOCHeading">
    <w:name w:val="TOC Heading"/>
    <w:basedOn w:val="Heading1"/>
    <w:next w:val="Normal"/>
    <w:uiPriority w:val="39"/>
    <w:unhideWhenUsed/>
    <w:qFormat/>
    <w:rsid w:val="001C2D2E"/>
    <w:pPr>
      <w:keepNext/>
      <w:keepLines/>
      <w:numPr>
        <w:numId w:val="0"/>
      </w:numPr>
      <w:tabs>
        <w:tab w:val="clear" w:pos="3661"/>
      </w:tabs>
      <w:outlineLvl w:val="9"/>
    </w:pPr>
    <w:rPr>
      <w:rFonts w:asciiTheme="majorHAnsi" w:eastAsiaTheme="majorEastAsia" w:hAnsiTheme="majorHAnsi"/>
      <w:lang w:eastAsia="en-US" w:bidi="he-IL"/>
    </w:rPr>
  </w:style>
  <w:style w:type="character" w:styleId="Hyperlink">
    <w:name w:val="Hyperlink"/>
    <w:basedOn w:val="DefaultParagraphFont"/>
    <w:uiPriority w:val="99"/>
    <w:unhideWhenUsed/>
    <w:rsid w:val="000E2C64"/>
    <w:rPr>
      <w:color w:val="0563C1" w:themeColor="hyperlink"/>
      <w:u w:val="single"/>
    </w:rPr>
  </w:style>
  <w:style w:type="paragraph" w:styleId="FootnoteText">
    <w:name w:val="footnote text"/>
    <w:basedOn w:val="Normal"/>
    <w:link w:val="FootnoteTextChar"/>
    <w:autoRedefine/>
    <w:uiPriority w:val="99"/>
    <w:unhideWhenUsed/>
    <w:rsid w:val="00D92540"/>
    <w:pPr>
      <w:spacing w:before="0" w:after="120" w:line="240" w:lineRule="auto"/>
    </w:pPr>
    <w:rPr>
      <w:rFonts w:eastAsiaTheme="minorHAnsi" w:cstheme="minorBidi"/>
      <w:sz w:val="20"/>
      <w:szCs w:val="20"/>
    </w:rPr>
  </w:style>
  <w:style w:type="character" w:customStyle="1" w:styleId="FootnoteTextChar">
    <w:name w:val="Footnote Text Char"/>
    <w:basedOn w:val="DefaultParagraphFont"/>
    <w:link w:val="FootnoteText"/>
    <w:uiPriority w:val="99"/>
    <w:rsid w:val="00D92540"/>
    <w:rPr>
      <w:sz w:val="20"/>
      <w:szCs w:val="20"/>
      <w:lang w:val="et-EE"/>
    </w:rPr>
  </w:style>
  <w:style w:type="character" w:styleId="FootnoteReference">
    <w:name w:val="footnote reference"/>
    <w:basedOn w:val="DefaultParagraphFont"/>
    <w:uiPriority w:val="99"/>
    <w:semiHidden/>
    <w:unhideWhenUsed/>
    <w:rsid w:val="000E2C64"/>
    <w:rPr>
      <w:vertAlign w:val="superscript"/>
    </w:rPr>
  </w:style>
  <w:style w:type="paragraph" w:styleId="TOC1">
    <w:name w:val="toc 1"/>
    <w:basedOn w:val="Normal"/>
    <w:next w:val="Normal"/>
    <w:autoRedefine/>
    <w:uiPriority w:val="39"/>
    <w:unhideWhenUsed/>
    <w:rsid w:val="00B23671"/>
    <w:pPr>
      <w:tabs>
        <w:tab w:val="right" w:pos="9452"/>
      </w:tabs>
      <w:spacing w:after="120" w:line="240" w:lineRule="auto"/>
      <w:contextualSpacing/>
    </w:pPr>
    <w:rPr>
      <w:rFonts w:cstheme="minorHAnsi"/>
      <w:b/>
      <w:bCs/>
      <w:sz w:val="20"/>
      <w:szCs w:val="20"/>
    </w:rPr>
  </w:style>
  <w:style w:type="paragraph" w:styleId="TOC2">
    <w:name w:val="toc 2"/>
    <w:basedOn w:val="Normal"/>
    <w:next w:val="Normal"/>
    <w:autoRedefine/>
    <w:uiPriority w:val="39"/>
    <w:unhideWhenUsed/>
    <w:rsid w:val="00042A76"/>
    <w:pPr>
      <w:tabs>
        <w:tab w:val="left" w:pos="960"/>
        <w:tab w:val="right" w:pos="9394"/>
      </w:tabs>
      <w:spacing w:before="120" w:line="240" w:lineRule="exact"/>
      <w:ind w:left="240"/>
      <w:contextualSpacing/>
    </w:pPr>
    <w:rPr>
      <w:rFonts w:cstheme="minorHAnsi"/>
      <w:i/>
      <w:iCs/>
      <w:sz w:val="20"/>
      <w:szCs w:val="20"/>
    </w:rPr>
  </w:style>
  <w:style w:type="paragraph" w:styleId="TOC3">
    <w:name w:val="toc 3"/>
    <w:basedOn w:val="Normal"/>
    <w:next w:val="Normal"/>
    <w:autoRedefine/>
    <w:uiPriority w:val="39"/>
    <w:unhideWhenUsed/>
    <w:rsid w:val="000E2C64"/>
    <w:pPr>
      <w:ind w:left="480"/>
    </w:pPr>
    <w:rPr>
      <w:rFonts w:cstheme="minorHAnsi"/>
      <w:sz w:val="20"/>
      <w:szCs w:val="20"/>
    </w:rPr>
  </w:style>
  <w:style w:type="character" w:styleId="FollowedHyperlink">
    <w:name w:val="FollowedHyperlink"/>
    <w:basedOn w:val="DefaultParagraphFont"/>
    <w:uiPriority w:val="99"/>
    <w:semiHidden/>
    <w:unhideWhenUsed/>
    <w:rsid w:val="001F7F4E"/>
    <w:rPr>
      <w:color w:val="954F72" w:themeColor="followedHyperlink"/>
      <w:u w:val="single"/>
    </w:rPr>
  </w:style>
  <w:style w:type="paragraph" w:styleId="TOC4">
    <w:name w:val="toc 4"/>
    <w:basedOn w:val="Normal"/>
    <w:next w:val="Normal"/>
    <w:autoRedefine/>
    <w:uiPriority w:val="39"/>
    <w:unhideWhenUsed/>
    <w:rsid w:val="00367AAC"/>
    <w:pPr>
      <w:ind w:left="720"/>
    </w:pPr>
    <w:rPr>
      <w:rFonts w:cstheme="minorHAnsi"/>
      <w:sz w:val="20"/>
      <w:szCs w:val="20"/>
    </w:rPr>
  </w:style>
  <w:style w:type="paragraph" w:styleId="TOC7">
    <w:name w:val="toc 7"/>
    <w:basedOn w:val="Normal"/>
    <w:next w:val="Normal"/>
    <w:autoRedefine/>
    <w:uiPriority w:val="39"/>
    <w:unhideWhenUsed/>
    <w:rsid w:val="00367AAC"/>
    <w:pPr>
      <w:ind w:left="1440"/>
    </w:pPr>
    <w:rPr>
      <w:rFonts w:cstheme="minorHAnsi"/>
      <w:sz w:val="20"/>
      <w:szCs w:val="20"/>
    </w:rPr>
  </w:style>
  <w:style w:type="paragraph" w:styleId="TOC5">
    <w:name w:val="toc 5"/>
    <w:basedOn w:val="Normal"/>
    <w:next w:val="Normal"/>
    <w:autoRedefine/>
    <w:uiPriority w:val="39"/>
    <w:unhideWhenUsed/>
    <w:rsid w:val="00367AAC"/>
    <w:pPr>
      <w:ind w:left="960"/>
    </w:pPr>
    <w:rPr>
      <w:rFonts w:cstheme="minorHAnsi"/>
      <w:sz w:val="20"/>
      <w:szCs w:val="20"/>
    </w:rPr>
  </w:style>
  <w:style w:type="paragraph" w:styleId="TOC6">
    <w:name w:val="toc 6"/>
    <w:basedOn w:val="Normal"/>
    <w:next w:val="Normal"/>
    <w:autoRedefine/>
    <w:uiPriority w:val="39"/>
    <w:unhideWhenUsed/>
    <w:rsid w:val="00367AAC"/>
    <w:pPr>
      <w:ind w:left="1200"/>
    </w:pPr>
    <w:rPr>
      <w:rFonts w:cstheme="minorHAnsi"/>
      <w:sz w:val="20"/>
      <w:szCs w:val="20"/>
    </w:rPr>
  </w:style>
  <w:style w:type="paragraph" w:styleId="TOC8">
    <w:name w:val="toc 8"/>
    <w:basedOn w:val="Normal"/>
    <w:next w:val="Normal"/>
    <w:autoRedefine/>
    <w:uiPriority w:val="39"/>
    <w:unhideWhenUsed/>
    <w:rsid w:val="00367AAC"/>
    <w:pPr>
      <w:ind w:left="1680"/>
    </w:pPr>
    <w:rPr>
      <w:rFonts w:cstheme="minorHAnsi"/>
      <w:sz w:val="20"/>
      <w:szCs w:val="20"/>
    </w:rPr>
  </w:style>
  <w:style w:type="paragraph" w:styleId="TOC9">
    <w:name w:val="toc 9"/>
    <w:basedOn w:val="Normal"/>
    <w:next w:val="Normal"/>
    <w:autoRedefine/>
    <w:uiPriority w:val="39"/>
    <w:unhideWhenUsed/>
    <w:rsid w:val="00367AAC"/>
    <w:pPr>
      <w:ind w:left="1920"/>
    </w:pPr>
    <w:rPr>
      <w:rFonts w:cstheme="minorHAnsi"/>
      <w:sz w:val="20"/>
      <w:szCs w:val="20"/>
    </w:rPr>
  </w:style>
  <w:style w:type="paragraph" w:styleId="Bibliography">
    <w:name w:val="Bibliography"/>
    <w:basedOn w:val="Normal"/>
    <w:next w:val="Normal"/>
    <w:uiPriority w:val="37"/>
    <w:unhideWhenUsed/>
    <w:rsid w:val="00367AAC"/>
  </w:style>
  <w:style w:type="paragraph" w:styleId="Footer">
    <w:name w:val="footer"/>
    <w:basedOn w:val="Normal"/>
    <w:link w:val="FooterChar"/>
    <w:uiPriority w:val="99"/>
    <w:unhideWhenUsed/>
    <w:rsid w:val="004C556A"/>
    <w:pPr>
      <w:tabs>
        <w:tab w:val="center" w:pos="4680"/>
        <w:tab w:val="right" w:pos="9360"/>
      </w:tabs>
      <w:spacing w:line="240" w:lineRule="auto"/>
    </w:pPr>
  </w:style>
  <w:style w:type="character" w:customStyle="1" w:styleId="FooterChar">
    <w:name w:val="Footer Char"/>
    <w:basedOn w:val="DefaultParagraphFont"/>
    <w:link w:val="Footer"/>
    <w:uiPriority w:val="99"/>
    <w:rsid w:val="004C556A"/>
    <w:rPr>
      <w:rFonts w:ascii="Times New Roman" w:eastAsia="Times New Roman" w:hAnsi="Times New Roman" w:cs="Times New Roman"/>
      <w:lang w:val="et-EE"/>
    </w:rPr>
  </w:style>
  <w:style w:type="character" w:styleId="PageNumber">
    <w:name w:val="page number"/>
    <w:basedOn w:val="DefaultParagraphFont"/>
    <w:uiPriority w:val="99"/>
    <w:semiHidden/>
    <w:unhideWhenUsed/>
    <w:rsid w:val="004C556A"/>
  </w:style>
  <w:style w:type="paragraph" w:styleId="Header">
    <w:name w:val="header"/>
    <w:basedOn w:val="Normal"/>
    <w:link w:val="HeaderChar"/>
    <w:uiPriority w:val="99"/>
    <w:unhideWhenUsed/>
    <w:rsid w:val="004C556A"/>
    <w:pPr>
      <w:tabs>
        <w:tab w:val="center" w:pos="4680"/>
        <w:tab w:val="right" w:pos="9360"/>
      </w:tabs>
      <w:spacing w:line="240" w:lineRule="auto"/>
    </w:pPr>
  </w:style>
  <w:style w:type="character" w:customStyle="1" w:styleId="HeaderChar">
    <w:name w:val="Header Char"/>
    <w:basedOn w:val="DefaultParagraphFont"/>
    <w:link w:val="Header"/>
    <w:uiPriority w:val="99"/>
    <w:rsid w:val="004C556A"/>
    <w:rPr>
      <w:rFonts w:ascii="Times New Roman" w:eastAsia="Times New Roman" w:hAnsi="Times New Roman" w:cs="Times New Roman"/>
      <w:lang w:val="et-EE"/>
    </w:rPr>
  </w:style>
  <w:style w:type="character" w:customStyle="1" w:styleId="apple-converted-space">
    <w:name w:val="apple-converted-space"/>
    <w:basedOn w:val="DefaultParagraphFont"/>
    <w:rsid w:val="00403256"/>
  </w:style>
  <w:style w:type="character" w:styleId="CommentReference">
    <w:name w:val="annotation reference"/>
    <w:basedOn w:val="DefaultParagraphFont"/>
    <w:uiPriority w:val="99"/>
    <w:semiHidden/>
    <w:unhideWhenUsed/>
    <w:rsid w:val="00753F33"/>
    <w:rPr>
      <w:sz w:val="16"/>
      <w:szCs w:val="16"/>
    </w:rPr>
  </w:style>
  <w:style w:type="paragraph" w:styleId="CommentText">
    <w:name w:val="annotation text"/>
    <w:basedOn w:val="Normal"/>
    <w:link w:val="CommentTextChar"/>
    <w:uiPriority w:val="99"/>
    <w:unhideWhenUsed/>
    <w:rsid w:val="00753F33"/>
    <w:pPr>
      <w:spacing w:line="240" w:lineRule="auto"/>
    </w:pPr>
    <w:rPr>
      <w:sz w:val="20"/>
      <w:szCs w:val="20"/>
    </w:rPr>
  </w:style>
  <w:style w:type="character" w:customStyle="1" w:styleId="CommentTextChar">
    <w:name w:val="Comment Text Char"/>
    <w:basedOn w:val="DefaultParagraphFont"/>
    <w:link w:val="CommentText"/>
    <w:uiPriority w:val="99"/>
    <w:rsid w:val="00753F33"/>
    <w:rPr>
      <w:rFonts w:eastAsia="Times New Roman" w:cs="Times New Roman"/>
      <w:sz w:val="20"/>
      <w:szCs w:val="20"/>
      <w:lang w:val="et-EE"/>
    </w:rPr>
  </w:style>
  <w:style w:type="paragraph" w:styleId="CommentSubject">
    <w:name w:val="annotation subject"/>
    <w:basedOn w:val="CommentText"/>
    <w:next w:val="CommentText"/>
    <w:link w:val="CommentSubjectChar"/>
    <w:uiPriority w:val="99"/>
    <w:semiHidden/>
    <w:unhideWhenUsed/>
    <w:rsid w:val="00753F33"/>
    <w:rPr>
      <w:b/>
      <w:bCs/>
    </w:rPr>
  </w:style>
  <w:style w:type="character" w:customStyle="1" w:styleId="CommentSubjectChar">
    <w:name w:val="Comment Subject Char"/>
    <w:basedOn w:val="CommentTextChar"/>
    <w:link w:val="CommentSubject"/>
    <w:uiPriority w:val="99"/>
    <w:semiHidden/>
    <w:rsid w:val="00753F33"/>
    <w:rPr>
      <w:rFonts w:eastAsia="Times New Roman" w:cs="Times New Roman"/>
      <w:b/>
      <w:bCs/>
      <w:sz w:val="20"/>
      <w:szCs w:val="20"/>
      <w:lang w:val="et-EE"/>
    </w:rPr>
  </w:style>
  <w:style w:type="paragraph" w:styleId="BalloonText">
    <w:name w:val="Balloon Text"/>
    <w:basedOn w:val="Normal"/>
    <w:link w:val="BalloonTextChar"/>
    <w:uiPriority w:val="99"/>
    <w:semiHidden/>
    <w:unhideWhenUsed/>
    <w:rsid w:val="00753F33"/>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53F33"/>
    <w:rPr>
      <w:rFonts w:ascii="Segoe UI" w:eastAsia="Times New Roman" w:hAnsi="Segoe UI" w:cs="Segoe UI"/>
      <w:sz w:val="18"/>
      <w:szCs w:val="18"/>
      <w:lang w:val="et-EE"/>
    </w:rPr>
  </w:style>
  <w:style w:type="paragraph" w:styleId="Revision">
    <w:name w:val="Revision"/>
    <w:hidden/>
    <w:uiPriority w:val="99"/>
    <w:semiHidden/>
    <w:rsid w:val="008877EC"/>
    <w:rPr>
      <w:rFonts w:eastAsia="Times New Roman" w:cs="Times New Roman"/>
      <w:lang w:val="et-EE"/>
    </w:rPr>
  </w:style>
  <w:style w:type="paragraph" w:styleId="NormalWeb">
    <w:name w:val="Normal (Web)"/>
    <w:basedOn w:val="Normal"/>
    <w:uiPriority w:val="99"/>
    <w:unhideWhenUsed/>
    <w:rsid w:val="00C963BF"/>
    <w:pPr>
      <w:spacing w:before="100" w:beforeAutospacing="1" w:after="100" w:afterAutospacing="1" w:line="240" w:lineRule="auto"/>
    </w:pPr>
    <w:rPr>
      <w:rFonts w:ascii="Times New Roman" w:hAnsi="Times New Roman"/>
      <w:lang w:eastAsia="en-GB"/>
    </w:rPr>
  </w:style>
  <w:style w:type="character" w:styleId="UnresolvedMention">
    <w:name w:val="Unresolved Mention"/>
    <w:basedOn w:val="DefaultParagraphFont"/>
    <w:uiPriority w:val="99"/>
    <w:semiHidden/>
    <w:unhideWhenUsed/>
    <w:rsid w:val="00AE2A21"/>
    <w:rPr>
      <w:color w:val="605E5C"/>
      <w:shd w:val="clear" w:color="auto" w:fill="E1DFDD"/>
    </w:rPr>
  </w:style>
  <w:style w:type="paragraph" w:customStyle="1" w:styleId="Standard">
    <w:name w:val="Standard"/>
    <w:rsid w:val="002A1E7C"/>
    <w:pPr>
      <w:suppressAutoHyphens/>
      <w:autoSpaceDN w:val="0"/>
      <w:textAlignment w:val="baseline"/>
    </w:pPr>
    <w:rPr>
      <w:rFonts w:ascii="Cambria" w:eastAsia="SimSun" w:hAnsi="Cambria" w:cs="F"/>
      <w:kern w:val="3"/>
      <w:lang w:bidi="ar-SA"/>
    </w:rPr>
  </w:style>
  <w:style w:type="numbering" w:customStyle="1" w:styleId="WWNum1">
    <w:name w:val="WWNum1"/>
    <w:basedOn w:val="NoList"/>
    <w:rsid w:val="002A1E7C"/>
    <w:pPr>
      <w:numPr>
        <w:numId w:val="9"/>
      </w:numPr>
    </w:pPr>
  </w:style>
  <w:style w:type="numbering" w:customStyle="1" w:styleId="WWNum2">
    <w:name w:val="WWNum2"/>
    <w:basedOn w:val="NoList"/>
    <w:rsid w:val="002A1E7C"/>
    <w:pPr>
      <w:numPr>
        <w:numId w:val="10"/>
      </w:numPr>
    </w:pPr>
  </w:style>
  <w:style w:type="paragraph" w:styleId="EndnoteText">
    <w:name w:val="endnote text"/>
    <w:basedOn w:val="Normal"/>
    <w:link w:val="EndnoteTextChar"/>
    <w:uiPriority w:val="99"/>
    <w:semiHidden/>
    <w:unhideWhenUsed/>
    <w:rsid w:val="00652163"/>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652163"/>
    <w:rPr>
      <w:rFonts w:eastAsia="Times New Roman" w:cs="Times New Roman"/>
      <w:sz w:val="20"/>
      <w:szCs w:val="20"/>
      <w:lang w:val="et-EE"/>
    </w:rPr>
  </w:style>
  <w:style w:type="character" w:styleId="EndnoteReference">
    <w:name w:val="endnote reference"/>
    <w:basedOn w:val="DefaultParagraphFont"/>
    <w:uiPriority w:val="99"/>
    <w:semiHidden/>
    <w:unhideWhenUsed/>
    <w:rsid w:val="0065216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02004">
      <w:bodyDiv w:val="1"/>
      <w:marLeft w:val="0"/>
      <w:marRight w:val="0"/>
      <w:marTop w:val="0"/>
      <w:marBottom w:val="0"/>
      <w:divBdr>
        <w:top w:val="none" w:sz="0" w:space="0" w:color="auto"/>
        <w:left w:val="none" w:sz="0" w:space="0" w:color="auto"/>
        <w:bottom w:val="none" w:sz="0" w:space="0" w:color="auto"/>
        <w:right w:val="none" w:sz="0" w:space="0" w:color="auto"/>
      </w:divBdr>
    </w:div>
    <w:div w:id="2242257">
      <w:bodyDiv w:val="1"/>
      <w:marLeft w:val="0"/>
      <w:marRight w:val="0"/>
      <w:marTop w:val="0"/>
      <w:marBottom w:val="0"/>
      <w:divBdr>
        <w:top w:val="none" w:sz="0" w:space="0" w:color="auto"/>
        <w:left w:val="none" w:sz="0" w:space="0" w:color="auto"/>
        <w:bottom w:val="none" w:sz="0" w:space="0" w:color="auto"/>
        <w:right w:val="none" w:sz="0" w:space="0" w:color="auto"/>
      </w:divBdr>
    </w:div>
    <w:div w:id="10763527">
      <w:bodyDiv w:val="1"/>
      <w:marLeft w:val="0"/>
      <w:marRight w:val="0"/>
      <w:marTop w:val="0"/>
      <w:marBottom w:val="0"/>
      <w:divBdr>
        <w:top w:val="none" w:sz="0" w:space="0" w:color="auto"/>
        <w:left w:val="none" w:sz="0" w:space="0" w:color="auto"/>
        <w:bottom w:val="none" w:sz="0" w:space="0" w:color="auto"/>
        <w:right w:val="none" w:sz="0" w:space="0" w:color="auto"/>
      </w:divBdr>
    </w:div>
    <w:div w:id="12077755">
      <w:bodyDiv w:val="1"/>
      <w:marLeft w:val="0"/>
      <w:marRight w:val="0"/>
      <w:marTop w:val="0"/>
      <w:marBottom w:val="0"/>
      <w:divBdr>
        <w:top w:val="none" w:sz="0" w:space="0" w:color="auto"/>
        <w:left w:val="none" w:sz="0" w:space="0" w:color="auto"/>
        <w:bottom w:val="none" w:sz="0" w:space="0" w:color="auto"/>
        <w:right w:val="none" w:sz="0" w:space="0" w:color="auto"/>
      </w:divBdr>
    </w:div>
    <w:div w:id="16079041">
      <w:bodyDiv w:val="1"/>
      <w:marLeft w:val="0"/>
      <w:marRight w:val="0"/>
      <w:marTop w:val="0"/>
      <w:marBottom w:val="0"/>
      <w:divBdr>
        <w:top w:val="none" w:sz="0" w:space="0" w:color="auto"/>
        <w:left w:val="none" w:sz="0" w:space="0" w:color="auto"/>
        <w:bottom w:val="none" w:sz="0" w:space="0" w:color="auto"/>
        <w:right w:val="none" w:sz="0" w:space="0" w:color="auto"/>
      </w:divBdr>
      <w:divsChild>
        <w:div w:id="1286930785">
          <w:marLeft w:val="0"/>
          <w:marRight w:val="0"/>
          <w:marTop w:val="0"/>
          <w:marBottom w:val="0"/>
          <w:divBdr>
            <w:top w:val="none" w:sz="0" w:space="0" w:color="auto"/>
            <w:left w:val="none" w:sz="0" w:space="0" w:color="auto"/>
            <w:bottom w:val="none" w:sz="0" w:space="0" w:color="auto"/>
            <w:right w:val="none" w:sz="0" w:space="0" w:color="auto"/>
          </w:divBdr>
        </w:div>
      </w:divsChild>
    </w:div>
    <w:div w:id="16735569">
      <w:bodyDiv w:val="1"/>
      <w:marLeft w:val="0"/>
      <w:marRight w:val="0"/>
      <w:marTop w:val="0"/>
      <w:marBottom w:val="0"/>
      <w:divBdr>
        <w:top w:val="none" w:sz="0" w:space="0" w:color="auto"/>
        <w:left w:val="none" w:sz="0" w:space="0" w:color="auto"/>
        <w:bottom w:val="none" w:sz="0" w:space="0" w:color="auto"/>
        <w:right w:val="none" w:sz="0" w:space="0" w:color="auto"/>
      </w:divBdr>
    </w:div>
    <w:div w:id="25722414">
      <w:bodyDiv w:val="1"/>
      <w:marLeft w:val="0"/>
      <w:marRight w:val="0"/>
      <w:marTop w:val="0"/>
      <w:marBottom w:val="0"/>
      <w:divBdr>
        <w:top w:val="none" w:sz="0" w:space="0" w:color="auto"/>
        <w:left w:val="none" w:sz="0" w:space="0" w:color="auto"/>
        <w:bottom w:val="none" w:sz="0" w:space="0" w:color="auto"/>
        <w:right w:val="none" w:sz="0" w:space="0" w:color="auto"/>
      </w:divBdr>
    </w:div>
    <w:div w:id="28185977">
      <w:bodyDiv w:val="1"/>
      <w:marLeft w:val="0"/>
      <w:marRight w:val="0"/>
      <w:marTop w:val="0"/>
      <w:marBottom w:val="0"/>
      <w:divBdr>
        <w:top w:val="none" w:sz="0" w:space="0" w:color="auto"/>
        <w:left w:val="none" w:sz="0" w:space="0" w:color="auto"/>
        <w:bottom w:val="none" w:sz="0" w:space="0" w:color="auto"/>
        <w:right w:val="none" w:sz="0" w:space="0" w:color="auto"/>
      </w:divBdr>
    </w:div>
    <w:div w:id="34697388">
      <w:bodyDiv w:val="1"/>
      <w:marLeft w:val="0"/>
      <w:marRight w:val="0"/>
      <w:marTop w:val="0"/>
      <w:marBottom w:val="0"/>
      <w:divBdr>
        <w:top w:val="none" w:sz="0" w:space="0" w:color="auto"/>
        <w:left w:val="none" w:sz="0" w:space="0" w:color="auto"/>
        <w:bottom w:val="none" w:sz="0" w:space="0" w:color="auto"/>
        <w:right w:val="none" w:sz="0" w:space="0" w:color="auto"/>
      </w:divBdr>
    </w:div>
    <w:div w:id="34739493">
      <w:bodyDiv w:val="1"/>
      <w:marLeft w:val="0"/>
      <w:marRight w:val="0"/>
      <w:marTop w:val="0"/>
      <w:marBottom w:val="0"/>
      <w:divBdr>
        <w:top w:val="none" w:sz="0" w:space="0" w:color="auto"/>
        <w:left w:val="none" w:sz="0" w:space="0" w:color="auto"/>
        <w:bottom w:val="none" w:sz="0" w:space="0" w:color="auto"/>
        <w:right w:val="none" w:sz="0" w:space="0" w:color="auto"/>
      </w:divBdr>
    </w:div>
    <w:div w:id="36206049">
      <w:bodyDiv w:val="1"/>
      <w:marLeft w:val="0"/>
      <w:marRight w:val="0"/>
      <w:marTop w:val="0"/>
      <w:marBottom w:val="0"/>
      <w:divBdr>
        <w:top w:val="none" w:sz="0" w:space="0" w:color="auto"/>
        <w:left w:val="none" w:sz="0" w:space="0" w:color="auto"/>
        <w:bottom w:val="none" w:sz="0" w:space="0" w:color="auto"/>
        <w:right w:val="none" w:sz="0" w:space="0" w:color="auto"/>
      </w:divBdr>
    </w:div>
    <w:div w:id="40248183">
      <w:bodyDiv w:val="1"/>
      <w:marLeft w:val="0"/>
      <w:marRight w:val="0"/>
      <w:marTop w:val="0"/>
      <w:marBottom w:val="0"/>
      <w:divBdr>
        <w:top w:val="none" w:sz="0" w:space="0" w:color="auto"/>
        <w:left w:val="none" w:sz="0" w:space="0" w:color="auto"/>
        <w:bottom w:val="none" w:sz="0" w:space="0" w:color="auto"/>
        <w:right w:val="none" w:sz="0" w:space="0" w:color="auto"/>
      </w:divBdr>
    </w:div>
    <w:div w:id="49572448">
      <w:bodyDiv w:val="1"/>
      <w:marLeft w:val="0"/>
      <w:marRight w:val="0"/>
      <w:marTop w:val="0"/>
      <w:marBottom w:val="0"/>
      <w:divBdr>
        <w:top w:val="none" w:sz="0" w:space="0" w:color="auto"/>
        <w:left w:val="none" w:sz="0" w:space="0" w:color="auto"/>
        <w:bottom w:val="none" w:sz="0" w:space="0" w:color="auto"/>
        <w:right w:val="none" w:sz="0" w:space="0" w:color="auto"/>
      </w:divBdr>
    </w:div>
    <w:div w:id="52850618">
      <w:bodyDiv w:val="1"/>
      <w:marLeft w:val="0"/>
      <w:marRight w:val="0"/>
      <w:marTop w:val="0"/>
      <w:marBottom w:val="0"/>
      <w:divBdr>
        <w:top w:val="none" w:sz="0" w:space="0" w:color="auto"/>
        <w:left w:val="none" w:sz="0" w:space="0" w:color="auto"/>
        <w:bottom w:val="none" w:sz="0" w:space="0" w:color="auto"/>
        <w:right w:val="none" w:sz="0" w:space="0" w:color="auto"/>
      </w:divBdr>
    </w:div>
    <w:div w:id="59523444">
      <w:bodyDiv w:val="1"/>
      <w:marLeft w:val="0"/>
      <w:marRight w:val="0"/>
      <w:marTop w:val="0"/>
      <w:marBottom w:val="0"/>
      <w:divBdr>
        <w:top w:val="none" w:sz="0" w:space="0" w:color="auto"/>
        <w:left w:val="none" w:sz="0" w:space="0" w:color="auto"/>
        <w:bottom w:val="none" w:sz="0" w:space="0" w:color="auto"/>
        <w:right w:val="none" w:sz="0" w:space="0" w:color="auto"/>
      </w:divBdr>
    </w:div>
    <w:div w:id="59594729">
      <w:bodyDiv w:val="1"/>
      <w:marLeft w:val="0"/>
      <w:marRight w:val="0"/>
      <w:marTop w:val="0"/>
      <w:marBottom w:val="0"/>
      <w:divBdr>
        <w:top w:val="none" w:sz="0" w:space="0" w:color="auto"/>
        <w:left w:val="none" w:sz="0" w:space="0" w:color="auto"/>
        <w:bottom w:val="none" w:sz="0" w:space="0" w:color="auto"/>
        <w:right w:val="none" w:sz="0" w:space="0" w:color="auto"/>
      </w:divBdr>
    </w:div>
    <w:div w:id="68967993">
      <w:bodyDiv w:val="1"/>
      <w:marLeft w:val="0"/>
      <w:marRight w:val="0"/>
      <w:marTop w:val="0"/>
      <w:marBottom w:val="0"/>
      <w:divBdr>
        <w:top w:val="none" w:sz="0" w:space="0" w:color="auto"/>
        <w:left w:val="none" w:sz="0" w:space="0" w:color="auto"/>
        <w:bottom w:val="none" w:sz="0" w:space="0" w:color="auto"/>
        <w:right w:val="none" w:sz="0" w:space="0" w:color="auto"/>
      </w:divBdr>
    </w:div>
    <w:div w:id="87042324">
      <w:bodyDiv w:val="1"/>
      <w:marLeft w:val="0"/>
      <w:marRight w:val="0"/>
      <w:marTop w:val="0"/>
      <w:marBottom w:val="0"/>
      <w:divBdr>
        <w:top w:val="none" w:sz="0" w:space="0" w:color="auto"/>
        <w:left w:val="none" w:sz="0" w:space="0" w:color="auto"/>
        <w:bottom w:val="none" w:sz="0" w:space="0" w:color="auto"/>
        <w:right w:val="none" w:sz="0" w:space="0" w:color="auto"/>
      </w:divBdr>
    </w:div>
    <w:div w:id="88046932">
      <w:bodyDiv w:val="1"/>
      <w:marLeft w:val="0"/>
      <w:marRight w:val="0"/>
      <w:marTop w:val="0"/>
      <w:marBottom w:val="0"/>
      <w:divBdr>
        <w:top w:val="none" w:sz="0" w:space="0" w:color="auto"/>
        <w:left w:val="none" w:sz="0" w:space="0" w:color="auto"/>
        <w:bottom w:val="none" w:sz="0" w:space="0" w:color="auto"/>
        <w:right w:val="none" w:sz="0" w:space="0" w:color="auto"/>
      </w:divBdr>
    </w:div>
    <w:div w:id="88741083">
      <w:bodyDiv w:val="1"/>
      <w:marLeft w:val="0"/>
      <w:marRight w:val="0"/>
      <w:marTop w:val="0"/>
      <w:marBottom w:val="0"/>
      <w:divBdr>
        <w:top w:val="none" w:sz="0" w:space="0" w:color="auto"/>
        <w:left w:val="none" w:sz="0" w:space="0" w:color="auto"/>
        <w:bottom w:val="none" w:sz="0" w:space="0" w:color="auto"/>
        <w:right w:val="none" w:sz="0" w:space="0" w:color="auto"/>
      </w:divBdr>
    </w:div>
    <w:div w:id="94794398">
      <w:bodyDiv w:val="1"/>
      <w:marLeft w:val="0"/>
      <w:marRight w:val="0"/>
      <w:marTop w:val="0"/>
      <w:marBottom w:val="0"/>
      <w:divBdr>
        <w:top w:val="none" w:sz="0" w:space="0" w:color="auto"/>
        <w:left w:val="none" w:sz="0" w:space="0" w:color="auto"/>
        <w:bottom w:val="none" w:sz="0" w:space="0" w:color="auto"/>
        <w:right w:val="none" w:sz="0" w:space="0" w:color="auto"/>
      </w:divBdr>
    </w:div>
    <w:div w:id="95250921">
      <w:bodyDiv w:val="1"/>
      <w:marLeft w:val="0"/>
      <w:marRight w:val="0"/>
      <w:marTop w:val="0"/>
      <w:marBottom w:val="0"/>
      <w:divBdr>
        <w:top w:val="none" w:sz="0" w:space="0" w:color="auto"/>
        <w:left w:val="none" w:sz="0" w:space="0" w:color="auto"/>
        <w:bottom w:val="none" w:sz="0" w:space="0" w:color="auto"/>
        <w:right w:val="none" w:sz="0" w:space="0" w:color="auto"/>
      </w:divBdr>
    </w:div>
    <w:div w:id="97146855">
      <w:bodyDiv w:val="1"/>
      <w:marLeft w:val="0"/>
      <w:marRight w:val="0"/>
      <w:marTop w:val="0"/>
      <w:marBottom w:val="0"/>
      <w:divBdr>
        <w:top w:val="none" w:sz="0" w:space="0" w:color="auto"/>
        <w:left w:val="none" w:sz="0" w:space="0" w:color="auto"/>
        <w:bottom w:val="none" w:sz="0" w:space="0" w:color="auto"/>
        <w:right w:val="none" w:sz="0" w:space="0" w:color="auto"/>
      </w:divBdr>
    </w:div>
    <w:div w:id="97602823">
      <w:bodyDiv w:val="1"/>
      <w:marLeft w:val="0"/>
      <w:marRight w:val="0"/>
      <w:marTop w:val="0"/>
      <w:marBottom w:val="0"/>
      <w:divBdr>
        <w:top w:val="none" w:sz="0" w:space="0" w:color="auto"/>
        <w:left w:val="none" w:sz="0" w:space="0" w:color="auto"/>
        <w:bottom w:val="none" w:sz="0" w:space="0" w:color="auto"/>
        <w:right w:val="none" w:sz="0" w:space="0" w:color="auto"/>
      </w:divBdr>
    </w:div>
    <w:div w:id="101338180">
      <w:bodyDiv w:val="1"/>
      <w:marLeft w:val="0"/>
      <w:marRight w:val="0"/>
      <w:marTop w:val="0"/>
      <w:marBottom w:val="0"/>
      <w:divBdr>
        <w:top w:val="none" w:sz="0" w:space="0" w:color="auto"/>
        <w:left w:val="none" w:sz="0" w:space="0" w:color="auto"/>
        <w:bottom w:val="none" w:sz="0" w:space="0" w:color="auto"/>
        <w:right w:val="none" w:sz="0" w:space="0" w:color="auto"/>
      </w:divBdr>
    </w:div>
    <w:div w:id="102649279">
      <w:bodyDiv w:val="1"/>
      <w:marLeft w:val="0"/>
      <w:marRight w:val="0"/>
      <w:marTop w:val="0"/>
      <w:marBottom w:val="0"/>
      <w:divBdr>
        <w:top w:val="none" w:sz="0" w:space="0" w:color="auto"/>
        <w:left w:val="none" w:sz="0" w:space="0" w:color="auto"/>
        <w:bottom w:val="none" w:sz="0" w:space="0" w:color="auto"/>
        <w:right w:val="none" w:sz="0" w:space="0" w:color="auto"/>
      </w:divBdr>
    </w:div>
    <w:div w:id="104233229">
      <w:bodyDiv w:val="1"/>
      <w:marLeft w:val="0"/>
      <w:marRight w:val="0"/>
      <w:marTop w:val="0"/>
      <w:marBottom w:val="0"/>
      <w:divBdr>
        <w:top w:val="none" w:sz="0" w:space="0" w:color="auto"/>
        <w:left w:val="none" w:sz="0" w:space="0" w:color="auto"/>
        <w:bottom w:val="none" w:sz="0" w:space="0" w:color="auto"/>
        <w:right w:val="none" w:sz="0" w:space="0" w:color="auto"/>
      </w:divBdr>
    </w:div>
    <w:div w:id="107892473">
      <w:bodyDiv w:val="1"/>
      <w:marLeft w:val="0"/>
      <w:marRight w:val="0"/>
      <w:marTop w:val="0"/>
      <w:marBottom w:val="0"/>
      <w:divBdr>
        <w:top w:val="none" w:sz="0" w:space="0" w:color="auto"/>
        <w:left w:val="none" w:sz="0" w:space="0" w:color="auto"/>
        <w:bottom w:val="none" w:sz="0" w:space="0" w:color="auto"/>
        <w:right w:val="none" w:sz="0" w:space="0" w:color="auto"/>
      </w:divBdr>
    </w:div>
    <w:div w:id="111942687">
      <w:bodyDiv w:val="1"/>
      <w:marLeft w:val="0"/>
      <w:marRight w:val="0"/>
      <w:marTop w:val="0"/>
      <w:marBottom w:val="0"/>
      <w:divBdr>
        <w:top w:val="none" w:sz="0" w:space="0" w:color="auto"/>
        <w:left w:val="none" w:sz="0" w:space="0" w:color="auto"/>
        <w:bottom w:val="none" w:sz="0" w:space="0" w:color="auto"/>
        <w:right w:val="none" w:sz="0" w:space="0" w:color="auto"/>
      </w:divBdr>
    </w:div>
    <w:div w:id="115100043">
      <w:bodyDiv w:val="1"/>
      <w:marLeft w:val="0"/>
      <w:marRight w:val="0"/>
      <w:marTop w:val="0"/>
      <w:marBottom w:val="0"/>
      <w:divBdr>
        <w:top w:val="none" w:sz="0" w:space="0" w:color="auto"/>
        <w:left w:val="none" w:sz="0" w:space="0" w:color="auto"/>
        <w:bottom w:val="none" w:sz="0" w:space="0" w:color="auto"/>
        <w:right w:val="none" w:sz="0" w:space="0" w:color="auto"/>
      </w:divBdr>
    </w:div>
    <w:div w:id="115484986">
      <w:bodyDiv w:val="1"/>
      <w:marLeft w:val="0"/>
      <w:marRight w:val="0"/>
      <w:marTop w:val="0"/>
      <w:marBottom w:val="0"/>
      <w:divBdr>
        <w:top w:val="none" w:sz="0" w:space="0" w:color="auto"/>
        <w:left w:val="none" w:sz="0" w:space="0" w:color="auto"/>
        <w:bottom w:val="none" w:sz="0" w:space="0" w:color="auto"/>
        <w:right w:val="none" w:sz="0" w:space="0" w:color="auto"/>
      </w:divBdr>
    </w:div>
    <w:div w:id="117338093">
      <w:bodyDiv w:val="1"/>
      <w:marLeft w:val="0"/>
      <w:marRight w:val="0"/>
      <w:marTop w:val="0"/>
      <w:marBottom w:val="0"/>
      <w:divBdr>
        <w:top w:val="none" w:sz="0" w:space="0" w:color="auto"/>
        <w:left w:val="none" w:sz="0" w:space="0" w:color="auto"/>
        <w:bottom w:val="none" w:sz="0" w:space="0" w:color="auto"/>
        <w:right w:val="none" w:sz="0" w:space="0" w:color="auto"/>
      </w:divBdr>
    </w:div>
    <w:div w:id="118841089">
      <w:bodyDiv w:val="1"/>
      <w:marLeft w:val="0"/>
      <w:marRight w:val="0"/>
      <w:marTop w:val="0"/>
      <w:marBottom w:val="0"/>
      <w:divBdr>
        <w:top w:val="none" w:sz="0" w:space="0" w:color="auto"/>
        <w:left w:val="none" w:sz="0" w:space="0" w:color="auto"/>
        <w:bottom w:val="none" w:sz="0" w:space="0" w:color="auto"/>
        <w:right w:val="none" w:sz="0" w:space="0" w:color="auto"/>
      </w:divBdr>
    </w:div>
    <w:div w:id="119343908">
      <w:bodyDiv w:val="1"/>
      <w:marLeft w:val="0"/>
      <w:marRight w:val="0"/>
      <w:marTop w:val="0"/>
      <w:marBottom w:val="0"/>
      <w:divBdr>
        <w:top w:val="none" w:sz="0" w:space="0" w:color="auto"/>
        <w:left w:val="none" w:sz="0" w:space="0" w:color="auto"/>
        <w:bottom w:val="none" w:sz="0" w:space="0" w:color="auto"/>
        <w:right w:val="none" w:sz="0" w:space="0" w:color="auto"/>
      </w:divBdr>
    </w:div>
    <w:div w:id="125977344">
      <w:bodyDiv w:val="1"/>
      <w:marLeft w:val="0"/>
      <w:marRight w:val="0"/>
      <w:marTop w:val="0"/>
      <w:marBottom w:val="0"/>
      <w:divBdr>
        <w:top w:val="none" w:sz="0" w:space="0" w:color="auto"/>
        <w:left w:val="none" w:sz="0" w:space="0" w:color="auto"/>
        <w:bottom w:val="none" w:sz="0" w:space="0" w:color="auto"/>
        <w:right w:val="none" w:sz="0" w:space="0" w:color="auto"/>
      </w:divBdr>
    </w:div>
    <w:div w:id="126165670">
      <w:bodyDiv w:val="1"/>
      <w:marLeft w:val="0"/>
      <w:marRight w:val="0"/>
      <w:marTop w:val="0"/>
      <w:marBottom w:val="0"/>
      <w:divBdr>
        <w:top w:val="none" w:sz="0" w:space="0" w:color="auto"/>
        <w:left w:val="none" w:sz="0" w:space="0" w:color="auto"/>
        <w:bottom w:val="none" w:sz="0" w:space="0" w:color="auto"/>
        <w:right w:val="none" w:sz="0" w:space="0" w:color="auto"/>
      </w:divBdr>
    </w:div>
    <w:div w:id="128941109">
      <w:bodyDiv w:val="1"/>
      <w:marLeft w:val="0"/>
      <w:marRight w:val="0"/>
      <w:marTop w:val="0"/>
      <w:marBottom w:val="0"/>
      <w:divBdr>
        <w:top w:val="none" w:sz="0" w:space="0" w:color="auto"/>
        <w:left w:val="none" w:sz="0" w:space="0" w:color="auto"/>
        <w:bottom w:val="none" w:sz="0" w:space="0" w:color="auto"/>
        <w:right w:val="none" w:sz="0" w:space="0" w:color="auto"/>
      </w:divBdr>
    </w:div>
    <w:div w:id="137580339">
      <w:bodyDiv w:val="1"/>
      <w:marLeft w:val="0"/>
      <w:marRight w:val="0"/>
      <w:marTop w:val="0"/>
      <w:marBottom w:val="0"/>
      <w:divBdr>
        <w:top w:val="none" w:sz="0" w:space="0" w:color="auto"/>
        <w:left w:val="none" w:sz="0" w:space="0" w:color="auto"/>
        <w:bottom w:val="none" w:sz="0" w:space="0" w:color="auto"/>
        <w:right w:val="none" w:sz="0" w:space="0" w:color="auto"/>
      </w:divBdr>
    </w:div>
    <w:div w:id="144394591">
      <w:bodyDiv w:val="1"/>
      <w:marLeft w:val="0"/>
      <w:marRight w:val="0"/>
      <w:marTop w:val="0"/>
      <w:marBottom w:val="0"/>
      <w:divBdr>
        <w:top w:val="none" w:sz="0" w:space="0" w:color="auto"/>
        <w:left w:val="none" w:sz="0" w:space="0" w:color="auto"/>
        <w:bottom w:val="none" w:sz="0" w:space="0" w:color="auto"/>
        <w:right w:val="none" w:sz="0" w:space="0" w:color="auto"/>
      </w:divBdr>
    </w:div>
    <w:div w:id="145712322">
      <w:bodyDiv w:val="1"/>
      <w:marLeft w:val="0"/>
      <w:marRight w:val="0"/>
      <w:marTop w:val="0"/>
      <w:marBottom w:val="0"/>
      <w:divBdr>
        <w:top w:val="none" w:sz="0" w:space="0" w:color="auto"/>
        <w:left w:val="none" w:sz="0" w:space="0" w:color="auto"/>
        <w:bottom w:val="none" w:sz="0" w:space="0" w:color="auto"/>
        <w:right w:val="none" w:sz="0" w:space="0" w:color="auto"/>
      </w:divBdr>
    </w:div>
    <w:div w:id="148375872">
      <w:bodyDiv w:val="1"/>
      <w:marLeft w:val="0"/>
      <w:marRight w:val="0"/>
      <w:marTop w:val="0"/>
      <w:marBottom w:val="0"/>
      <w:divBdr>
        <w:top w:val="none" w:sz="0" w:space="0" w:color="auto"/>
        <w:left w:val="none" w:sz="0" w:space="0" w:color="auto"/>
        <w:bottom w:val="none" w:sz="0" w:space="0" w:color="auto"/>
        <w:right w:val="none" w:sz="0" w:space="0" w:color="auto"/>
      </w:divBdr>
    </w:div>
    <w:div w:id="153952781">
      <w:bodyDiv w:val="1"/>
      <w:marLeft w:val="0"/>
      <w:marRight w:val="0"/>
      <w:marTop w:val="0"/>
      <w:marBottom w:val="0"/>
      <w:divBdr>
        <w:top w:val="none" w:sz="0" w:space="0" w:color="auto"/>
        <w:left w:val="none" w:sz="0" w:space="0" w:color="auto"/>
        <w:bottom w:val="none" w:sz="0" w:space="0" w:color="auto"/>
        <w:right w:val="none" w:sz="0" w:space="0" w:color="auto"/>
      </w:divBdr>
    </w:div>
    <w:div w:id="159778536">
      <w:bodyDiv w:val="1"/>
      <w:marLeft w:val="0"/>
      <w:marRight w:val="0"/>
      <w:marTop w:val="0"/>
      <w:marBottom w:val="0"/>
      <w:divBdr>
        <w:top w:val="none" w:sz="0" w:space="0" w:color="auto"/>
        <w:left w:val="none" w:sz="0" w:space="0" w:color="auto"/>
        <w:bottom w:val="none" w:sz="0" w:space="0" w:color="auto"/>
        <w:right w:val="none" w:sz="0" w:space="0" w:color="auto"/>
      </w:divBdr>
    </w:div>
    <w:div w:id="162013115">
      <w:bodyDiv w:val="1"/>
      <w:marLeft w:val="0"/>
      <w:marRight w:val="0"/>
      <w:marTop w:val="0"/>
      <w:marBottom w:val="0"/>
      <w:divBdr>
        <w:top w:val="none" w:sz="0" w:space="0" w:color="auto"/>
        <w:left w:val="none" w:sz="0" w:space="0" w:color="auto"/>
        <w:bottom w:val="none" w:sz="0" w:space="0" w:color="auto"/>
        <w:right w:val="none" w:sz="0" w:space="0" w:color="auto"/>
      </w:divBdr>
    </w:div>
    <w:div w:id="164638456">
      <w:bodyDiv w:val="1"/>
      <w:marLeft w:val="0"/>
      <w:marRight w:val="0"/>
      <w:marTop w:val="0"/>
      <w:marBottom w:val="0"/>
      <w:divBdr>
        <w:top w:val="none" w:sz="0" w:space="0" w:color="auto"/>
        <w:left w:val="none" w:sz="0" w:space="0" w:color="auto"/>
        <w:bottom w:val="none" w:sz="0" w:space="0" w:color="auto"/>
        <w:right w:val="none" w:sz="0" w:space="0" w:color="auto"/>
      </w:divBdr>
    </w:div>
    <w:div w:id="168060327">
      <w:bodyDiv w:val="1"/>
      <w:marLeft w:val="0"/>
      <w:marRight w:val="0"/>
      <w:marTop w:val="0"/>
      <w:marBottom w:val="0"/>
      <w:divBdr>
        <w:top w:val="none" w:sz="0" w:space="0" w:color="auto"/>
        <w:left w:val="none" w:sz="0" w:space="0" w:color="auto"/>
        <w:bottom w:val="none" w:sz="0" w:space="0" w:color="auto"/>
        <w:right w:val="none" w:sz="0" w:space="0" w:color="auto"/>
      </w:divBdr>
    </w:div>
    <w:div w:id="171997901">
      <w:bodyDiv w:val="1"/>
      <w:marLeft w:val="0"/>
      <w:marRight w:val="0"/>
      <w:marTop w:val="0"/>
      <w:marBottom w:val="0"/>
      <w:divBdr>
        <w:top w:val="none" w:sz="0" w:space="0" w:color="auto"/>
        <w:left w:val="none" w:sz="0" w:space="0" w:color="auto"/>
        <w:bottom w:val="none" w:sz="0" w:space="0" w:color="auto"/>
        <w:right w:val="none" w:sz="0" w:space="0" w:color="auto"/>
      </w:divBdr>
    </w:div>
    <w:div w:id="172230713">
      <w:bodyDiv w:val="1"/>
      <w:marLeft w:val="0"/>
      <w:marRight w:val="0"/>
      <w:marTop w:val="0"/>
      <w:marBottom w:val="0"/>
      <w:divBdr>
        <w:top w:val="none" w:sz="0" w:space="0" w:color="auto"/>
        <w:left w:val="none" w:sz="0" w:space="0" w:color="auto"/>
        <w:bottom w:val="none" w:sz="0" w:space="0" w:color="auto"/>
        <w:right w:val="none" w:sz="0" w:space="0" w:color="auto"/>
      </w:divBdr>
    </w:div>
    <w:div w:id="176237394">
      <w:bodyDiv w:val="1"/>
      <w:marLeft w:val="0"/>
      <w:marRight w:val="0"/>
      <w:marTop w:val="0"/>
      <w:marBottom w:val="0"/>
      <w:divBdr>
        <w:top w:val="none" w:sz="0" w:space="0" w:color="auto"/>
        <w:left w:val="none" w:sz="0" w:space="0" w:color="auto"/>
        <w:bottom w:val="none" w:sz="0" w:space="0" w:color="auto"/>
        <w:right w:val="none" w:sz="0" w:space="0" w:color="auto"/>
      </w:divBdr>
    </w:div>
    <w:div w:id="186212728">
      <w:bodyDiv w:val="1"/>
      <w:marLeft w:val="0"/>
      <w:marRight w:val="0"/>
      <w:marTop w:val="0"/>
      <w:marBottom w:val="0"/>
      <w:divBdr>
        <w:top w:val="none" w:sz="0" w:space="0" w:color="auto"/>
        <w:left w:val="none" w:sz="0" w:space="0" w:color="auto"/>
        <w:bottom w:val="none" w:sz="0" w:space="0" w:color="auto"/>
        <w:right w:val="none" w:sz="0" w:space="0" w:color="auto"/>
      </w:divBdr>
    </w:div>
    <w:div w:id="194736192">
      <w:bodyDiv w:val="1"/>
      <w:marLeft w:val="0"/>
      <w:marRight w:val="0"/>
      <w:marTop w:val="0"/>
      <w:marBottom w:val="0"/>
      <w:divBdr>
        <w:top w:val="none" w:sz="0" w:space="0" w:color="auto"/>
        <w:left w:val="none" w:sz="0" w:space="0" w:color="auto"/>
        <w:bottom w:val="none" w:sz="0" w:space="0" w:color="auto"/>
        <w:right w:val="none" w:sz="0" w:space="0" w:color="auto"/>
      </w:divBdr>
    </w:div>
    <w:div w:id="196746673">
      <w:bodyDiv w:val="1"/>
      <w:marLeft w:val="0"/>
      <w:marRight w:val="0"/>
      <w:marTop w:val="0"/>
      <w:marBottom w:val="0"/>
      <w:divBdr>
        <w:top w:val="none" w:sz="0" w:space="0" w:color="auto"/>
        <w:left w:val="none" w:sz="0" w:space="0" w:color="auto"/>
        <w:bottom w:val="none" w:sz="0" w:space="0" w:color="auto"/>
        <w:right w:val="none" w:sz="0" w:space="0" w:color="auto"/>
      </w:divBdr>
    </w:div>
    <w:div w:id="198707448">
      <w:bodyDiv w:val="1"/>
      <w:marLeft w:val="0"/>
      <w:marRight w:val="0"/>
      <w:marTop w:val="0"/>
      <w:marBottom w:val="0"/>
      <w:divBdr>
        <w:top w:val="none" w:sz="0" w:space="0" w:color="auto"/>
        <w:left w:val="none" w:sz="0" w:space="0" w:color="auto"/>
        <w:bottom w:val="none" w:sz="0" w:space="0" w:color="auto"/>
        <w:right w:val="none" w:sz="0" w:space="0" w:color="auto"/>
      </w:divBdr>
    </w:div>
    <w:div w:id="199897685">
      <w:bodyDiv w:val="1"/>
      <w:marLeft w:val="0"/>
      <w:marRight w:val="0"/>
      <w:marTop w:val="0"/>
      <w:marBottom w:val="0"/>
      <w:divBdr>
        <w:top w:val="none" w:sz="0" w:space="0" w:color="auto"/>
        <w:left w:val="none" w:sz="0" w:space="0" w:color="auto"/>
        <w:bottom w:val="none" w:sz="0" w:space="0" w:color="auto"/>
        <w:right w:val="none" w:sz="0" w:space="0" w:color="auto"/>
      </w:divBdr>
      <w:divsChild>
        <w:div w:id="242226665">
          <w:marLeft w:val="0"/>
          <w:marRight w:val="0"/>
          <w:marTop w:val="0"/>
          <w:marBottom w:val="0"/>
          <w:divBdr>
            <w:top w:val="none" w:sz="0" w:space="0" w:color="auto"/>
            <w:left w:val="none" w:sz="0" w:space="0" w:color="auto"/>
            <w:bottom w:val="none" w:sz="0" w:space="0" w:color="auto"/>
            <w:right w:val="none" w:sz="0" w:space="0" w:color="auto"/>
          </w:divBdr>
          <w:divsChild>
            <w:div w:id="1458453312">
              <w:marLeft w:val="0"/>
              <w:marRight w:val="0"/>
              <w:marTop w:val="0"/>
              <w:marBottom w:val="0"/>
              <w:divBdr>
                <w:top w:val="none" w:sz="0" w:space="0" w:color="auto"/>
                <w:left w:val="none" w:sz="0" w:space="0" w:color="auto"/>
                <w:bottom w:val="none" w:sz="0" w:space="0" w:color="auto"/>
                <w:right w:val="none" w:sz="0" w:space="0" w:color="auto"/>
              </w:divBdr>
              <w:divsChild>
                <w:div w:id="756176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60297">
      <w:bodyDiv w:val="1"/>
      <w:marLeft w:val="0"/>
      <w:marRight w:val="0"/>
      <w:marTop w:val="0"/>
      <w:marBottom w:val="0"/>
      <w:divBdr>
        <w:top w:val="none" w:sz="0" w:space="0" w:color="auto"/>
        <w:left w:val="none" w:sz="0" w:space="0" w:color="auto"/>
        <w:bottom w:val="none" w:sz="0" w:space="0" w:color="auto"/>
        <w:right w:val="none" w:sz="0" w:space="0" w:color="auto"/>
      </w:divBdr>
    </w:div>
    <w:div w:id="212549800">
      <w:bodyDiv w:val="1"/>
      <w:marLeft w:val="0"/>
      <w:marRight w:val="0"/>
      <w:marTop w:val="0"/>
      <w:marBottom w:val="0"/>
      <w:divBdr>
        <w:top w:val="none" w:sz="0" w:space="0" w:color="auto"/>
        <w:left w:val="none" w:sz="0" w:space="0" w:color="auto"/>
        <w:bottom w:val="none" w:sz="0" w:space="0" w:color="auto"/>
        <w:right w:val="none" w:sz="0" w:space="0" w:color="auto"/>
      </w:divBdr>
    </w:div>
    <w:div w:id="226376203">
      <w:bodyDiv w:val="1"/>
      <w:marLeft w:val="0"/>
      <w:marRight w:val="0"/>
      <w:marTop w:val="0"/>
      <w:marBottom w:val="0"/>
      <w:divBdr>
        <w:top w:val="none" w:sz="0" w:space="0" w:color="auto"/>
        <w:left w:val="none" w:sz="0" w:space="0" w:color="auto"/>
        <w:bottom w:val="none" w:sz="0" w:space="0" w:color="auto"/>
        <w:right w:val="none" w:sz="0" w:space="0" w:color="auto"/>
      </w:divBdr>
    </w:div>
    <w:div w:id="229583301">
      <w:bodyDiv w:val="1"/>
      <w:marLeft w:val="0"/>
      <w:marRight w:val="0"/>
      <w:marTop w:val="0"/>
      <w:marBottom w:val="0"/>
      <w:divBdr>
        <w:top w:val="none" w:sz="0" w:space="0" w:color="auto"/>
        <w:left w:val="none" w:sz="0" w:space="0" w:color="auto"/>
        <w:bottom w:val="none" w:sz="0" w:space="0" w:color="auto"/>
        <w:right w:val="none" w:sz="0" w:space="0" w:color="auto"/>
      </w:divBdr>
    </w:div>
    <w:div w:id="232010684">
      <w:bodyDiv w:val="1"/>
      <w:marLeft w:val="0"/>
      <w:marRight w:val="0"/>
      <w:marTop w:val="0"/>
      <w:marBottom w:val="0"/>
      <w:divBdr>
        <w:top w:val="none" w:sz="0" w:space="0" w:color="auto"/>
        <w:left w:val="none" w:sz="0" w:space="0" w:color="auto"/>
        <w:bottom w:val="none" w:sz="0" w:space="0" w:color="auto"/>
        <w:right w:val="none" w:sz="0" w:space="0" w:color="auto"/>
      </w:divBdr>
    </w:div>
    <w:div w:id="236091222">
      <w:bodyDiv w:val="1"/>
      <w:marLeft w:val="0"/>
      <w:marRight w:val="0"/>
      <w:marTop w:val="0"/>
      <w:marBottom w:val="0"/>
      <w:divBdr>
        <w:top w:val="none" w:sz="0" w:space="0" w:color="auto"/>
        <w:left w:val="none" w:sz="0" w:space="0" w:color="auto"/>
        <w:bottom w:val="none" w:sz="0" w:space="0" w:color="auto"/>
        <w:right w:val="none" w:sz="0" w:space="0" w:color="auto"/>
      </w:divBdr>
    </w:div>
    <w:div w:id="238562139">
      <w:bodyDiv w:val="1"/>
      <w:marLeft w:val="0"/>
      <w:marRight w:val="0"/>
      <w:marTop w:val="0"/>
      <w:marBottom w:val="0"/>
      <w:divBdr>
        <w:top w:val="none" w:sz="0" w:space="0" w:color="auto"/>
        <w:left w:val="none" w:sz="0" w:space="0" w:color="auto"/>
        <w:bottom w:val="none" w:sz="0" w:space="0" w:color="auto"/>
        <w:right w:val="none" w:sz="0" w:space="0" w:color="auto"/>
      </w:divBdr>
    </w:div>
    <w:div w:id="238683564">
      <w:bodyDiv w:val="1"/>
      <w:marLeft w:val="0"/>
      <w:marRight w:val="0"/>
      <w:marTop w:val="0"/>
      <w:marBottom w:val="0"/>
      <w:divBdr>
        <w:top w:val="none" w:sz="0" w:space="0" w:color="auto"/>
        <w:left w:val="none" w:sz="0" w:space="0" w:color="auto"/>
        <w:bottom w:val="none" w:sz="0" w:space="0" w:color="auto"/>
        <w:right w:val="none" w:sz="0" w:space="0" w:color="auto"/>
      </w:divBdr>
    </w:div>
    <w:div w:id="240991256">
      <w:bodyDiv w:val="1"/>
      <w:marLeft w:val="0"/>
      <w:marRight w:val="0"/>
      <w:marTop w:val="0"/>
      <w:marBottom w:val="0"/>
      <w:divBdr>
        <w:top w:val="none" w:sz="0" w:space="0" w:color="auto"/>
        <w:left w:val="none" w:sz="0" w:space="0" w:color="auto"/>
        <w:bottom w:val="none" w:sz="0" w:space="0" w:color="auto"/>
        <w:right w:val="none" w:sz="0" w:space="0" w:color="auto"/>
      </w:divBdr>
    </w:div>
    <w:div w:id="249430906">
      <w:bodyDiv w:val="1"/>
      <w:marLeft w:val="0"/>
      <w:marRight w:val="0"/>
      <w:marTop w:val="0"/>
      <w:marBottom w:val="0"/>
      <w:divBdr>
        <w:top w:val="none" w:sz="0" w:space="0" w:color="auto"/>
        <w:left w:val="none" w:sz="0" w:space="0" w:color="auto"/>
        <w:bottom w:val="none" w:sz="0" w:space="0" w:color="auto"/>
        <w:right w:val="none" w:sz="0" w:space="0" w:color="auto"/>
      </w:divBdr>
    </w:div>
    <w:div w:id="256255028">
      <w:bodyDiv w:val="1"/>
      <w:marLeft w:val="0"/>
      <w:marRight w:val="0"/>
      <w:marTop w:val="0"/>
      <w:marBottom w:val="0"/>
      <w:divBdr>
        <w:top w:val="none" w:sz="0" w:space="0" w:color="auto"/>
        <w:left w:val="none" w:sz="0" w:space="0" w:color="auto"/>
        <w:bottom w:val="none" w:sz="0" w:space="0" w:color="auto"/>
        <w:right w:val="none" w:sz="0" w:space="0" w:color="auto"/>
      </w:divBdr>
      <w:divsChild>
        <w:div w:id="1600599521">
          <w:marLeft w:val="0"/>
          <w:marRight w:val="0"/>
          <w:marTop w:val="0"/>
          <w:marBottom w:val="0"/>
          <w:divBdr>
            <w:top w:val="none" w:sz="0" w:space="0" w:color="auto"/>
            <w:left w:val="none" w:sz="0" w:space="0" w:color="auto"/>
            <w:bottom w:val="none" w:sz="0" w:space="0" w:color="auto"/>
            <w:right w:val="none" w:sz="0" w:space="0" w:color="auto"/>
          </w:divBdr>
        </w:div>
      </w:divsChild>
    </w:div>
    <w:div w:id="264197366">
      <w:bodyDiv w:val="1"/>
      <w:marLeft w:val="0"/>
      <w:marRight w:val="0"/>
      <w:marTop w:val="0"/>
      <w:marBottom w:val="0"/>
      <w:divBdr>
        <w:top w:val="none" w:sz="0" w:space="0" w:color="auto"/>
        <w:left w:val="none" w:sz="0" w:space="0" w:color="auto"/>
        <w:bottom w:val="none" w:sz="0" w:space="0" w:color="auto"/>
        <w:right w:val="none" w:sz="0" w:space="0" w:color="auto"/>
      </w:divBdr>
    </w:div>
    <w:div w:id="266500464">
      <w:bodyDiv w:val="1"/>
      <w:marLeft w:val="0"/>
      <w:marRight w:val="0"/>
      <w:marTop w:val="0"/>
      <w:marBottom w:val="0"/>
      <w:divBdr>
        <w:top w:val="none" w:sz="0" w:space="0" w:color="auto"/>
        <w:left w:val="none" w:sz="0" w:space="0" w:color="auto"/>
        <w:bottom w:val="none" w:sz="0" w:space="0" w:color="auto"/>
        <w:right w:val="none" w:sz="0" w:space="0" w:color="auto"/>
      </w:divBdr>
    </w:div>
    <w:div w:id="274025143">
      <w:bodyDiv w:val="1"/>
      <w:marLeft w:val="0"/>
      <w:marRight w:val="0"/>
      <w:marTop w:val="0"/>
      <w:marBottom w:val="0"/>
      <w:divBdr>
        <w:top w:val="none" w:sz="0" w:space="0" w:color="auto"/>
        <w:left w:val="none" w:sz="0" w:space="0" w:color="auto"/>
        <w:bottom w:val="none" w:sz="0" w:space="0" w:color="auto"/>
        <w:right w:val="none" w:sz="0" w:space="0" w:color="auto"/>
      </w:divBdr>
    </w:div>
    <w:div w:id="274487709">
      <w:bodyDiv w:val="1"/>
      <w:marLeft w:val="0"/>
      <w:marRight w:val="0"/>
      <w:marTop w:val="0"/>
      <w:marBottom w:val="0"/>
      <w:divBdr>
        <w:top w:val="none" w:sz="0" w:space="0" w:color="auto"/>
        <w:left w:val="none" w:sz="0" w:space="0" w:color="auto"/>
        <w:bottom w:val="none" w:sz="0" w:space="0" w:color="auto"/>
        <w:right w:val="none" w:sz="0" w:space="0" w:color="auto"/>
      </w:divBdr>
    </w:div>
    <w:div w:id="277876057">
      <w:bodyDiv w:val="1"/>
      <w:marLeft w:val="0"/>
      <w:marRight w:val="0"/>
      <w:marTop w:val="0"/>
      <w:marBottom w:val="0"/>
      <w:divBdr>
        <w:top w:val="none" w:sz="0" w:space="0" w:color="auto"/>
        <w:left w:val="none" w:sz="0" w:space="0" w:color="auto"/>
        <w:bottom w:val="none" w:sz="0" w:space="0" w:color="auto"/>
        <w:right w:val="none" w:sz="0" w:space="0" w:color="auto"/>
      </w:divBdr>
    </w:div>
    <w:div w:id="282855222">
      <w:bodyDiv w:val="1"/>
      <w:marLeft w:val="0"/>
      <w:marRight w:val="0"/>
      <w:marTop w:val="0"/>
      <w:marBottom w:val="0"/>
      <w:divBdr>
        <w:top w:val="none" w:sz="0" w:space="0" w:color="auto"/>
        <w:left w:val="none" w:sz="0" w:space="0" w:color="auto"/>
        <w:bottom w:val="none" w:sz="0" w:space="0" w:color="auto"/>
        <w:right w:val="none" w:sz="0" w:space="0" w:color="auto"/>
      </w:divBdr>
    </w:div>
    <w:div w:id="290481016">
      <w:bodyDiv w:val="1"/>
      <w:marLeft w:val="0"/>
      <w:marRight w:val="0"/>
      <w:marTop w:val="0"/>
      <w:marBottom w:val="0"/>
      <w:divBdr>
        <w:top w:val="none" w:sz="0" w:space="0" w:color="auto"/>
        <w:left w:val="none" w:sz="0" w:space="0" w:color="auto"/>
        <w:bottom w:val="none" w:sz="0" w:space="0" w:color="auto"/>
        <w:right w:val="none" w:sz="0" w:space="0" w:color="auto"/>
      </w:divBdr>
    </w:div>
    <w:div w:id="297079470">
      <w:bodyDiv w:val="1"/>
      <w:marLeft w:val="0"/>
      <w:marRight w:val="0"/>
      <w:marTop w:val="0"/>
      <w:marBottom w:val="0"/>
      <w:divBdr>
        <w:top w:val="none" w:sz="0" w:space="0" w:color="auto"/>
        <w:left w:val="none" w:sz="0" w:space="0" w:color="auto"/>
        <w:bottom w:val="none" w:sz="0" w:space="0" w:color="auto"/>
        <w:right w:val="none" w:sz="0" w:space="0" w:color="auto"/>
      </w:divBdr>
    </w:div>
    <w:div w:id="300230945">
      <w:bodyDiv w:val="1"/>
      <w:marLeft w:val="0"/>
      <w:marRight w:val="0"/>
      <w:marTop w:val="0"/>
      <w:marBottom w:val="0"/>
      <w:divBdr>
        <w:top w:val="none" w:sz="0" w:space="0" w:color="auto"/>
        <w:left w:val="none" w:sz="0" w:space="0" w:color="auto"/>
        <w:bottom w:val="none" w:sz="0" w:space="0" w:color="auto"/>
        <w:right w:val="none" w:sz="0" w:space="0" w:color="auto"/>
      </w:divBdr>
    </w:div>
    <w:div w:id="305359076">
      <w:bodyDiv w:val="1"/>
      <w:marLeft w:val="0"/>
      <w:marRight w:val="0"/>
      <w:marTop w:val="0"/>
      <w:marBottom w:val="0"/>
      <w:divBdr>
        <w:top w:val="none" w:sz="0" w:space="0" w:color="auto"/>
        <w:left w:val="none" w:sz="0" w:space="0" w:color="auto"/>
        <w:bottom w:val="none" w:sz="0" w:space="0" w:color="auto"/>
        <w:right w:val="none" w:sz="0" w:space="0" w:color="auto"/>
      </w:divBdr>
    </w:div>
    <w:div w:id="306083628">
      <w:bodyDiv w:val="1"/>
      <w:marLeft w:val="0"/>
      <w:marRight w:val="0"/>
      <w:marTop w:val="0"/>
      <w:marBottom w:val="0"/>
      <w:divBdr>
        <w:top w:val="none" w:sz="0" w:space="0" w:color="auto"/>
        <w:left w:val="none" w:sz="0" w:space="0" w:color="auto"/>
        <w:bottom w:val="none" w:sz="0" w:space="0" w:color="auto"/>
        <w:right w:val="none" w:sz="0" w:space="0" w:color="auto"/>
      </w:divBdr>
    </w:div>
    <w:div w:id="309481048">
      <w:bodyDiv w:val="1"/>
      <w:marLeft w:val="0"/>
      <w:marRight w:val="0"/>
      <w:marTop w:val="0"/>
      <w:marBottom w:val="0"/>
      <w:divBdr>
        <w:top w:val="none" w:sz="0" w:space="0" w:color="auto"/>
        <w:left w:val="none" w:sz="0" w:space="0" w:color="auto"/>
        <w:bottom w:val="none" w:sz="0" w:space="0" w:color="auto"/>
        <w:right w:val="none" w:sz="0" w:space="0" w:color="auto"/>
      </w:divBdr>
    </w:div>
    <w:div w:id="310401571">
      <w:bodyDiv w:val="1"/>
      <w:marLeft w:val="0"/>
      <w:marRight w:val="0"/>
      <w:marTop w:val="0"/>
      <w:marBottom w:val="0"/>
      <w:divBdr>
        <w:top w:val="none" w:sz="0" w:space="0" w:color="auto"/>
        <w:left w:val="none" w:sz="0" w:space="0" w:color="auto"/>
        <w:bottom w:val="none" w:sz="0" w:space="0" w:color="auto"/>
        <w:right w:val="none" w:sz="0" w:space="0" w:color="auto"/>
      </w:divBdr>
    </w:div>
    <w:div w:id="314918096">
      <w:bodyDiv w:val="1"/>
      <w:marLeft w:val="0"/>
      <w:marRight w:val="0"/>
      <w:marTop w:val="0"/>
      <w:marBottom w:val="0"/>
      <w:divBdr>
        <w:top w:val="none" w:sz="0" w:space="0" w:color="auto"/>
        <w:left w:val="none" w:sz="0" w:space="0" w:color="auto"/>
        <w:bottom w:val="none" w:sz="0" w:space="0" w:color="auto"/>
        <w:right w:val="none" w:sz="0" w:space="0" w:color="auto"/>
      </w:divBdr>
      <w:divsChild>
        <w:div w:id="1912811180">
          <w:marLeft w:val="0"/>
          <w:marRight w:val="0"/>
          <w:marTop w:val="0"/>
          <w:marBottom w:val="0"/>
          <w:divBdr>
            <w:top w:val="none" w:sz="0" w:space="0" w:color="auto"/>
            <w:left w:val="none" w:sz="0" w:space="0" w:color="auto"/>
            <w:bottom w:val="none" w:sz="0" w:space="0" w:color="auto"/>
            <w:right w:val="none" w:sz="0" w:space="0" w:color="auto"/>
          </w:divBdr>
          <w:divsChild>
            <w:div w:id="419639235">
              <w:marLeft w:val="0"/>
              <w:marRight w:val="0"/>
              <w:marTop w:val="0"/>
              <w:marBottom w:val="0"/>
              <w:divBdr>
                <w:top w:val="none" w:sz="0" w:space="0" w:color="auto"/>
                <w:left w:val="none" w:sz="0" w:space="0" w:color="auto"/>
                <w:bottom w:val="none" w:sz="0" w:space="0" w:color="auto"/>
                <w:right w:val="none" w:sz="0" w:space="0" w:color="auto"/>
              </w:divBdr>
              <w:divsChild>
                <w:div w:id="1313489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5576906">
      <w:bodyDiv w:val="1"/>
      <w:marLeft w:val="0"/>
      <w:marRight w:val="0"/>
      <w:marTop w:val="0"/>
      <w:marBottom w:val="0"/>
      <w:divBdr>
        <w:top w:val="none" w:sz="0" w:space="0" w:color="auto"/>
        <w:left w:val="none" w:sz="0" w:space="0" w:color="auto"/>
        <w:bottom w:val="none" w:sz="0" w:space="0" w:color="auto"/>
        <w:right w:val="none" w:sz="0" w:space="0" w:color="auto"/>
      </w:divBdr>
    </w:div>
    <w:div w:id="319165490">
      <w:bodyDiv w:val="1"/>
      <w:marLeft w:val="0"/>
      <w:marRight w:val="0"/>
      <w:marTop w:val="0"/>
      <w:marBottom w:val="0"/>
      <w:divBdr>
        <w:top w:val="none" w:sz="0" w:space="0" w:color="auto"/>
        <w:left w:val="none" w:sz="0" w:space="0" w:color="auto"/>
        <w:bottom w:val="none" w:sz="0" w:space="0" w:color="auto"/>
        <w:right w:val="none" w:sz="0" w:space="0" w:color="auto"/>
      </w:divBdr>
    </w:div>
    <w:div w:id="322006968">
      <w:bodyDiv w:val="1"/>
      <w:marLeft w:val="0"/>
      <w:marRight w:val="0"/>
      <w:marTop w:val="0"/>
      <w:marBottom w:val="0"/>
      <w:divBdr>
        <w:top w:val="none" w:sz="0" w:space="0" w:color="auto"/>
        <w:left w:val="none" w:sz="0" w:space="0" w:color="auto"/>
        <w:bottom w:val="none" w:sz="0" w:space="0" w:color="auto"/>
        <w:right w:val="none" w:sz="0" w:space="0" w:color="auto"/>
      </w:divBdr>
    </w:div>
    <w:div w:id="322978060">
      <w:bodyDiv w:val="1"/>
      <w:marLeft w:val="0"/>
      <w:marRight w:val="0"/>
      <w:marTop w:val="0"/>
      <w:marBottom w:val="0"/>
      <w:divBdr>
        <w:top w:val="none" w:sz="0" w:space="0" w:color="auto"/>
        <w:left w:val="none" w:sz="0" w:space="0" w:color="auto"/>
        <w:bottom w:val="none" w:sz="0" w:space="0" w:color="auto"/>
        <w:right w:val="none" w:sz="0" w:space="0" w:color="auto"/>
      </w:divBdr>
      <w:divsChild>
        <w:div w:id="829439973">
          <w:marLeft w:val="0"/>
          <w:marRight w:val="0"/>
          <w:marTop w:val="0"/>
          <w:marBottom w:val="0"/>
          <w:divBdr>
            <w:top w:val="none" w:sz="0" w:space="0" w:color="auto"/>
            <w:left w:val="none" w:sz="0" w:space="0" w:color="auto"/>
            <w:bottom w:val="none" w:sz="0" w:space="0" w:color="auto"/>
            <w:right w:val="none" w:sz="0" w:space="0" w:color="auto"/>
          </w:divBdr>
          <w:divsChild>
            <w:div w:id="2079396289">
              <w:marLeft w:val="0"/>
              <w:marRight w:val="0"/>
              <w:marTop w:val="0"/>
              <w:marBottom w:val="225"/>
              <w:divBdr>
                <w:top w:val="none" w:sz="0" w:space="0" w:color="auto"/>
                <w:left w:val="none" w:sz="0" w:space="0" w:color="auto"/>
                <w:bottom w:val="none" w:sz="0" w:space="0" w:color="auto"/>
                <w:right w:val="none" w:sz="0" w:space="0" w:color="auto"/>
              </w:divBdr>
              <w:divsChild>
                <w:div w:id="1522402853">
                  <w:marLeft w:val="0"/>
                  <w:marRight w:val="0"/>
                  <w:marTop w:val="0"/>
                  <w:marBottom w:val="0"/>
                  <w:divBdr>
                    <w:top w:val="none" w:sz="0" w:space="0" w:color="auto"/>
                    <w:left w:val="none" w:sz="0" w:space="0" w:color="auto"/>
                    <w:bottom w:val="none" w:sz="0" w:space="0" w:color="auto"/>
                    <w:right w:val="none" w:sz="0" w:space="0" w:color="auto"/>
                  </w:divBdr>
                  <w:divsChild>
                    <w:div w:id="1524203134">
                      <w:marLeft w:val="0"/>
                      <w:marRight w:val="0"/>
                      <w:marTop w:val="0"/>
                      <w:marBottom w:val="0"/>
                      <w:divBdr>
                        <w:top w:val="none" w:sz="0" w:space="0" w:color="auto"/>
                        <w:left w:val="none" w:sz="0" w:space="0" w:color="auto"/>
                        <w:bottom w:val="none" w:sz="0" w:space="0" w:color="auto"/>
                        <w:right w:val="none" w:sz="0" w:space="0" w:color="auto"/>
                      </w:divBdr>
                      <w:divsChild>
                        <w:div w:id="1807969697">
                          <w:marLeft w:val="0"/>
                          <w:marRight w:val="0"/>
                          <w:marTop w:val="0"/>
                          <w:marBottom w:val="0"/>
                          <w:divBdr>
                            <w:top w:val="none" w:sz="0" w:space="0" w:color="auto"/>
                            <w:left w:val="none" w:sz="0" w:space="0" w:color="auto"/>
                            <w:bottom w:val="none" w:sz="0" w:space="0" w:color="auto"/>
                            <w:right w:val="none" w:sz="0" w:space="0" w:color="auto"/>
                          </w:divBdr>
                          <w:divsChild>
                            <w:div w:id="466052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8155607">
                  <w:marLeft w:val="540"/>
                  <w:marRight w:val="0"/>
                  <w:marTop w:val="0"/>
                  <w:marBottom w:val="0"/>
                  <w:divBdr>
                    <w:top w:val="none" w:sz="0" w:space="0" w:color="auto"/>
                    <w:left w:val="none" w:sz="0" w:space="0" w:color="auto"/>
                    <w:bottom w:val="none" w:sz="0" w:space="0" w:color="auto"/>
                    <w:right w:val="none" w:sz="0" w:space="0" w:color="auto"/>
                  </w:divBdr>
                  <w:divsChild>
                    <w:div w:id="2124615990">
                      <w:marLeft w:val="0"/>
                      <w:marRight w:val="0"/>
                      <w:marTop w:val="15"/>
                      <w:marBottom w:val="15"/>
                      <w:divBdr>
                        <w:top w:val="none" w:sz="0" w:space="0" w:color="auto"/>
                        <w:left w:val="none" w:sz="0" w:space="0" w:color="auto"/>
                        <w:bottom w:val="none" w:sz="0" w:space="0" w:color="auto"/>
                        <w:right w:val="none" w:sz="0" w:space="0" w:color="auto"/>
                      </w:divBdr>
                      <w:divsChild>
                        <w:div w:id="829713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1905093">
          <w:marLeft w:val="0"/>
          <w:marRight w:val="0"/>
          <w:marTop w:val="0"/>
          <w:marBottom w:val="0"/>
          <w:divBdr>
            <w:top w:val="none" w:sz="0" w:space="0" w:color="auto"/>
            <w:left w:val="none" w:sz="0" w:space="0" w:color="auto"/>
            <w:bottom w:val="none" w:sz="0" w:space="0" w:color="auto"/>
            <w:right w:val="none" w:sz="0" w:space="0" w:color="auto"/>
          </w:divBdr>
          <w:divsChild>
            <w:div w:id="64958394">
              <w:marLeft w:val="0"/>
              <w:marRight w:val="0"/>
              <w:marTop w:val="0"/>
              <w:marBottom w:val="225"/>
              <w:divBdr>
                <w:top w:val="none" w:sz="0" w:space="0" w:color="auto"/>
                <w:left w:val="none" w:sz="0" w:space="0" w:color="auto"/>
                <w:bottom w:val="none" w:sz="0" w:space="0" w:color="auto"/>
                <w:right w:val="none" w:sz="0" w:space="0" w:color="auto"/>
              </w:divBdr>
              <w:divsChild>
                <w:div w:id="1417899032">
                  <w:marLeft w:val="540"/>
                  <w:marRight w:val="0"/>
                  <w:marTop w:val="0"/>
                  <w:marBottom w:val="0"/>
                  <w:divBdr>
                    <w:top w:val="none" w:sz="0" w:space="0" w:color="auto"/>
                    <w:left w:val="none" w:sz="0" w:space="0" w:color="auto"/>
                    <w:bottom w:val="none" w:sz="0" w:space="0" w:color="auto"/>
                    <w:right w:val="none" w:sz="0" w:space="0" w:color="auto"/>
                  </w:divBdr>
                  <w:divsChild>
                    <w:div w:id="848446100">
                      <w:marLeft w:val="0"/>
                      <w:marRight w:val="0"/>
                      <w:marTop w:val="15"/>
                      <w:marBottom w:val="15"/>
                      <w:divBdr>
                        <w:top w:val="none" w:sz="0" w:space="0" w:color="auto"/>
                        <w:left w:val="none" w:sz="0" w:space="0" w:color="auto"/>
                        <w:bottom w:val="none" w:sz="0" w:space="0" w:color="auto"/>
                        <w:right w:val="none" w:sz="0" w:space="0" w:color="auto"/>
                      </w:divBdr>
                      <w:divsChild>
                        <w:div w:id="1120760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1529784">
          <w:marLeft w:val="0"/>
          <w:marRight w:val="0"/>
          <w:marTop w:val="0"/>
          <w:marBottom w:val="0"/>
          <w:divBdr>
            <w:top w:val="none" w:sz="0" w:space="0" w:color="auto"/>
            <w:left w:val="none" w:sz="0" w:space="0" w:color="auto"/>
            <w:bottom w:val="none" w:sz="0" w:space="0" w:color="auto"/>
            <w:right w:val="none" w:sz="0" w:space="0" w:color="auto"/>
          </w:divBdr>
          <w:divsChild>
            <w:div w:id="938606903">
              <w:marLeft w:val="0"/>
              <w:marRight w:val="0"/>
              <w:marTop w:val="225"/>
              <w:marBottom w:val="225"/>
              <w:divBdr>
                <w:top w:val="none" w:sz="0" w:space="0" w:color="auto"/>
                <w:left w:val="none" w:sz="0" w:space="0" w:color="auto"/>
                <w:bottom w:val="none" w:sz="0" w:space="0" w:color="auto"/>
                <w:right w:val="none" w:sz="0" w:space="0" w:color="auto"/>
              </w:divBdr>
            </w:div>
          </w:divsChild>
        </w:div>
        <w:div w:id="1130703485">
          <w:marLeft w:val="0"/>
          <w:marRight w:val="0"/>
          <w:marTop w:val="0"/>
          <w:marBottom w:val="0"/>
          <w:divBdr>
            <w:top w:val="none" w:sz="0" w:space="0" w:color="auto"/>
            <w:left w:val="none" w:sz="0" w:space="0" w:color="auto"/>
            <w:bottom w:val="none" w:sz="0" w:space="0" w:color="auto"/>
            <w:right w:val="none" w:sz="0" w:space="0" w:color="auto"/>
          </w:divBdr>
          <w:divsChild>
            <w:div w:id="1860043624">
              <w:marLeft w:val="0"/>
              <w:marRight w:val="0"/>
              <w:marTop w:val="0"/>
              <w:marBottom w:val="225"/>
              <w:divBdr>
                <w:top w:val="none" w:sz="0" w:space="0" w:color="auto"/>
                <w:left w:val="none" w:sz="0" w:space="0" w:color="auto"/>
                <w:bottom w:val="none" w:sz="0" w:space="0" w:color="auto"/>
                <w:right w:val="none" w:sz="0" w:space="0" w:color="auto"/>
              </w:divBdr>
              <w:divsChild>
                <w:div w:id="323896585">
                  <w:marLeft w:val="0"/>
                  <w:marRight w:val="0"/>
                  <w:marTop w:val="0"/>
                  <w:marBottom w:val="0"/>
                  <w:divBdr>
                    <w:top w:val="none" w:sz="0" w:space="0" w:color="auto"/>
                    <w:left w:val="none" w:sz="0" w:space="0" w:color="auto"/>
                    <w:bottom w:val="none" w:sz="0" w:space="0" w:color="auto"/>
                    <w:right w:val="none" w:sz="0" w:space="0" w:color="auto"/>
                  </w:divBdr>
                  <w:divsChild>
                    <w:div w:id="1423137322">
                      <w:marLeft w:val="0"/>
                      <w:marRight w:val="0"/>
                      <w:marTop w:val="0"/>
                      <w:marBottom w:val="0"/>
                      <w:divBdr>
                        <w:top w:val="none" w:sz="0" w:space="0" w:color="auto"/>
                        <w:left w:val="none" w:sz="0" w:space="0" w:color="auto"/>
                        <w:bottom w:val="none" w:sz="0" w:space="0" w:color="auto"/>
                        <w:right w:val="none" w:sz="0" w:space="0" w:color="auto"/>
                      </w:divBdr>
                      <w:divsChild>
                        <w:div w:id="1630939725">
                          <w:marLeft w:val="0"/>
                          <w:marRight w:val="0"/>
                          <w:marTop w:val="0"/>
                          <w:marBottom w:val="0"/>
                          <w:divBdr>
                            <w:top w:val="none" w:sz="0" w:space="0" w:color="auto"/>
                            <w:left w:val="none" w:sz="0" w:space="0" w:color="auto"/>
                            <w:bottom w:val="none" w:sz="0" w:space="0" w:color="auto"/>
                            <w:right w:val="none" w:sz="0" w:space="0" w:color="auto"/>
                          </w:divBdr>
                          <w:divsChild>
                            <w:div w:id="930817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9081903">
                  <w:marLeft w:val="540"/>
                  <w:marRight w:val="0"/>
                  <w:marTop w:val="0"/>
                  <w:marBottom w:val="0"/>
                  <w:divBdr>
                    <w:top w:val="none" w:sz="0" w:space="0" w:color="auto"/>
                    <w:left w:val="none" w:sz="0" w:space="0" w:color="auto"/>
                    <w:bottom w:val="none" w:sz="0" w:space="0" w:color="auto"/>
                    <w:right w:val="none" w:sz="0" w:space="0" w:color="auto"/>
                  </w:divBdr>
                  <w:divsChild>
                    <w:div w:id="865292456">
                      <w:marLeft w:val="0"/>
                      <w:marRight w:val="0"/>
                      <w:marTop w:val="15"/>
                      <w:marBottom w:val="15"/>
                      <w:divBdr>
                        <w:top w:val="none" w:sz="0" w:space="0" w:color="auto"/>
                        <w:left w:val="none" w:sz="0" w:space="0" w:color="auto"/>
                        <w:bottom w:val="none" w:sz="0" w:space="0" w:color="auto"/>
                        <w:right w:val="none" w:sz="0" w:space="0" w:color="auto"/>
                      </w:divBdr>
                      <w:divsChild>
                        <w:div w:id="2010713450">
                          <w:marLeft w:val="0"/>
                          <w:marRight w:val="0"/>
                          <w:marTop w:val="0"/>
                          <w:marBottom w:val="0"/>
                          <w:divBdr>
                            <w:top w:val="none" w:sz="0" w:space="0" w:color="auto"/>
                            <w:left w:val="none" w:sz="0" w:space="0" w:color="auto"/>
                            <w:bottom w:val="none" w:sz="0" w:space="0" w:color="auto"/>
                            <w:right w:val="none" w:sz="0" w:space="0" w:color="auto"/>
                          </w:divBdr>
                        </w:div>
                      </w:divsChild>
                    </w:div>
                    <w:div w:id="1137070451">
                      <w:marLeft w:val="0"/>
                      <w:marRight w:val="0"/>
                      <w:marTop w:val="15"/>
                      <w:marBottom w:val="15"/>
                      <w:divBdr>
                        <w:top w:val="none" w:sz="0" w:space="0" w:color="auto"/>
                        <w:left w:val="none" w:sz="0" w:space="0" w:color="auto"/>
                        <w:bottom w:val="none" w:sz="0" w:space="0" w:color="auto"/>
                        <w:right w:val="none" w:sz="0" w:space="0" w:color="auto"/>
                      </w:divBdr>
                      <w:divsChild>
                        <w:div w:id="1323000277">
                          <w:marLeft w:val="0"/>
                          <w:marRight w:val="0"/>
                          <w:marTop w:val="0"/>
                          <w:marBottom w:val="0"/>
                          <w:divBdr>
                            <w:top w:val="none" w:sz="0" w:space="0" w:color="auto"/>
                            <w:left w:val="none" w:sz="0" w:space="0" w:color="auto"/>
                            <w:bottom w:val="none" w:sz="0" w:space="0" w:color="auto"/>
                            <w:right w:val="none" w:sz="0" w:space="0" w:color="auto"/>
                          </w:divBdr>
                        </w:div>
                      </w:divsChild>
                    </w:div>
                    <w:div w:id="789710125">
                      <w:marLeft w:val="0"/>
                      <w:marRight w:val="0"/>
                      <w:marTop w:val="15"/>
                      <w:marBottom w:val="15"/>
                      <w:divBdr>
                        <w:top w:val="none" w:sz="0" w:space="0" w:color="auto"/>
                        <w:left w:val="none" w:sz="0" w:space="0" w:color="auto"/>
                        <w:bottom w:val="none" w:sz="0" w:space="0" w:color="auto"/>
                        <w:right w:val="none" w:sz="0" w:space="0" w:color="auto"/>
                      </w:divBdr>
                      <w:divsChild>
                        <w:div w:id="1240674462">
                          <w:marLeft w:val="0"/>
                          <w:marRight w:val="0"/>
                          <w:marTop w:val="0"/>
                          <w:marBottom w:val="0"/>
                          <w:divBdr>
                            <w:top w:val="none" w:sz="0" w:space="0" w:color="auto"/>
                            <w:left w:val="none" w:sz="0" w:space="0" w:color="auto"/>
                            <w:bottom w:val="none" w:sz="0" w:space="0" w:color="auto"/>
                            <w:right w:val="none" w:sz="0" w:space="0" w:color="auto"/>
                          </w:divBdr>
                        </w:div>
                      </w:divsChild>
                    </w:div>
                    <w:div w:id="589312908">
                      <w:marLeft w:val="0"/>
                      <w:marRight w:val="0"/>
                      <w:marTop w:val="15"/>
                      <w:marBottom w:val="15"/>
                      <w:divBdr>
                        <w:top w:val="none" w:sz="0" w:space="0" w:color="auto"/>
                        <w:left w:val="none" w:sz="0" w:space="0" w:color="auto"/>
                        <w:bottom w:val="none" w:sz="0" w:space="0" w:color="auto"/>
                        <w:right w:val="none" w:sz="0" w:space="0" w:color="auto"/>
                      </w:divBdr>
                      <w:divsChild>
                        <w:div w:id="281158326">
                          <w:marLeft w:val="0"/>
                          <w:marRight w:val="0"/>
                          <w:marTop w:val="0"/>
                          <w:marBottom w:val="0"/>
                          <w:divBdr>
                            <w:top w:val="none" w:sz="0" w:space="0" w:color="auto"/>
                            <w:left w:val="none" w:sz="0" w:space="0" w:color="auto"/>
                            <w:bottom w:val="none" w:sz="0" w:space="0" w:color="auto"/>
                            <w:right w:val="none" w:sz="0" w:space="0" w:color="auto"/>
                          </w:divBdr>
                        </w:div>
                      </w:divsChild>
                    </w:div>
                    <w:div w:id="404492230">
                      <w:marLeft w:val="0"/>
                      <w:marRight w:val="0"/>
                      <w:marTop w:val="15"/>
                      <w:marBottom w:val="15"/>
                      <w:divBdr>
                        <w:top w:val="none" w:sz="0" w:space="0" w:color="auto"/>
                        <w:left w:val="none" w:sz="0" w:space="0" w:color="auto"/>
                        <w:bottom w:val="none" w:sz="0" w:space="0" w:color="auto"/>
                        <w:right w:val="none" w:sz="0" w:space="0" w:color="auto"/>
                      </w:divBdr>
                      <w:divsChild>
                        <w:div w:id="407844625">
                          <w:marLeft w:val="0"/>
                          <w:marRight w:val="0"/>
                          <w:marTop w:val="0"/>
                          <w:marBottom w:val="0"/>
                          <w:divBdr>
                            <w:top w:val="none" w:sz="0" w:space="0" w:color="auto"/>
                            <w:left w:val="none" w:sz="0" w:space="0" w:color="auto"/>
                            <w:bottom w:val="none" w:sz="0" w:space="0" w:color="auto"/>
                            <w:right w:val="none" w:sz="0" w:space="0" w:color="auto"/>
                          </w:divBdr>
                        </w:div>
                      </w:divsChild>
                    </w:div>
                    <w:div w:id="1122454875">
                      <w:marLeft w:val="0"/>
                      <w:marRight w:val="0"/>
                      <w:marTop w:val="15"/>
                      <w:marBottom w:val="15"/>
                      <w:divBdr>
                        <w:top w:val="none" w:sz="0" w:space="0" w:color="auto"/>
                        <w:left w:val="none" w:sz="0" w:space="0" w:color="auto"/>
                        <w:bottom w:val="none" w:sz="0" w:space="0" w:color="auto"/>
                        <w:right w:val="none" w:sz="0" w:space="0" w:color="auto"/>
                      </w:divBdr>
                      <w:divsChild>
                        <w:div w:id="789979874">
                          <w:marLeft w:val="0"/>
                          <w:marRight w:val="0"/>
                          <w:marTop w:val="0"/>
                          <w:marBottom w:val="0"/>
                          <w:divBdr>
                            <w:top w:val="none" w:sz="0" w:space="0" w:color="auto"/>
                            <w:left w:val="none" w:sz="0" w:space="0" w:color="auto"/>
                            <w:bottom w:val="none" w:sz="0" w:space="0" w:color="auto"/>
                            <w:right w:val="none" w:sz="0" w:space="0" w:color="auto"/>
                          </w:divBdr>
                        </w:div>
                      </w:divsChild>
                    </w:div>
                    <w:div w:id="650410065">
                      <w:marLeft w:val="0"/>
                      <w:marRight w:val="0"/>
                      <w:marTop w:val="15"/>
                      <w:marBottom w:val="15"/>
                      <w:divBdr>
                        <w:top w:val="none" w:sz="0" w:space="0" w:color="auto"/>
                        <w:left w:val="none" w:sz="0" w:space="0" w:color="auto"/>
                        <w:bottom w:val="none" w:sz="0" w:space="0" w:color="auto"/>
                        <w:right w:val="none" w:sz="0" w:space="0" w:color="auto"/>
                      </w:divBdr>
                      <w:divsChild>
                        <w:div w:id="1128014695">
                          <w:marLeft w:val="0"/>
                          <w:marRight w:val="0"/>
                          <w:marTop w:val="0"/>
                          <w:marBottom w:val="0"/>
                          <w:divBdr>
                            <w:top w:val="none" w:sz="0" w:space="0" w:color="auto"/>
                            <w:left w:val="none" w:sz="0" w:space="0" w:color="auto"/>
                            <w:bottom w:val="none" w:sz="0" w:space="0" w:color="auto"/>
                            <w:right w:val="none" w:sz="0" w:space="0" w:color="auto"/>
                          </w:divBdr>
                        </w:div>
                      </w:divsChild>
                    </w:div>
                    <w:div w:id="498663871">
                      <w:marLeft w:val="0"/>
                      <w:marRight w:val="0"/>
                      <w:marTop w:val="15"/>
                      <w:marBottom w:val="15"/>
                      <w:divBdr>
                        <w:top w:val="none" w:sz="0" w:space="0" w:color="auto"/>
                        <w:left w:val="none" w:sz="0" w:space="0" w:color="auto"/>
                        <w:bottom w:val="none" w:sz="0" w:space="0" w:color="auto"/>
                        <w:right w:val="none" w:sz="0" w:space="0" w:color="auto"/>
                      </w:divBdr>
                      <w:divsChild>
                        <w:div w:id="783621673">
                          <w:marLeft w:val="0"/>
                          <w:marRight w:val="0"/>
                          <w:marTop w:val="15"/>
                          <w:marBottom w:val="0"/>
                          <w:divBdr>
                            <w:top w:val="none" w:sz="0" w:space="0" w:color="auto"/>
                            <w:left w:val="none" w:sz="0" w:space="0" w:color="auto"/>
                            <w:bottom w:val="none" w:sz="0" w:space="0" w:color="auto"/>
                            <w:right w:val="none" w:sz="0" w:space="0" w:color="auto"/>
                          </w:divBdr>
                          <w:divsChild>
                            <w:div w:id="1311133105">
                              <w:marLeft w:val="0"/>
                              <w:marRight w:val="0"/>
                              <w:marTop w:val="0"/>
                              <w:marBottom w:val="0"/>
                              <w:divBdr>
                                <w:top w:val="none" w:sz="0" w:space="0" w:color="auto"/>
                                <w:left w:val="none" w:sz="0" w:space="0" w:color="auto"/>
                                <w:bottom w:val="none" w:sz="0" w:space="0" w:color="auto"/>
                                <w:right w:val="none" w:sz="0" w:space="0" w:color="auto"/>
                              </w:divBdr>
                              <w:divsChild>
                                <w:div w:id="950478269">
                                  <w:marLeft w:val="180"/>
                                  <w:marRight w:val="180"/>
                                  <w:marTop w:val="0"/>
                                  <w:marBottom w:val="0"/>
                                  <w:divBdr>
                                    <w:top w:val="none" w:sz="0" w:space="0" w:color="auto"/>
                                    <w:left w:val="none" w:sz="0" w:space="0" w:color="auto"/>
                                    <w:bottom w:val="none" w:sz="0" w:space="0" w:color="auto"/>
                                    <w:right w:val="none" w:sz="0" w:space="0" w:color="auto"/>
                                  </w:divBdr>
                                  <w:divsChild>
                                    <w:div w:id="997466463">
                                      <w:marLeft w:val="0"/>
                                      <w:marRight w:val="0"/>
                                      <w:marTop w:val="90"/>
                                      <w:marBottom w:val="0"/>
                                      <w:divBdr>
                                        <w:top w:val="none" w:sz="0" w:space="0" w:color="auto"/>
                                        <w:left w:val="none" w:sz="0" w:space="0" w:color="auto"/>
                                        <w:bottom w:val="none" w:sz="0" w:space="0" w:color="auto"/>
                                        <w:right w:val="none" w:sz="0" w:space="0" w:color="auto"/>
                                      </w:divBdr>
                                      <w:divsChild>
                                        <w:div w:id="754472294">
                                          <w:marLeft w:val="0"/>
                                          <w:marRight w:val="0"/>
                                          <w:marTop w:val="0"/>
                                          <w:marBottom w:val="0"/>
                                          <w:divBdr>
                                            <w:top w:val="none" w:sz="0" w:space="0" w:color="auto"/>
                                            <w:left w:val="none" w:sz="0" w:space="0" w:color="auto"/>
                                            <w:bottom w:val="none" w:sz="0" w:space="0" w:color="auto"/>
                                            <w:right w:val="none" w:sz="0" w:space="0" w:color="auto"/>
                                          </w:divBdr>
                                        </w:div>
                                      </w:divsChild>
                                    </w:div>
                                    <w:div w:id="1244878529">
                                      <w:marLeft w:val="0"/>
                                      <w:marRight w:val="0"/>
                                      <w:marTop w:val="90"/>
                                      <w:marBottom w:val="90"/>
                                      <w:divBdr>
                                        <w:top w:val="none" w:sz="0" w:space="0" w:color="auto"/>
                                        <w:left w:val="none" w:sz="0" w:space="0" w:color="auto"/>
                                        <w:bottom w:val="none" w:sz="0" w:space="0" w:color="auto"/>
                                        <w:right w:val="none" w:sz="0" w:space="0" w:color="auto"/>
                                      </w:divBdr>
                                      <w:divsChild>
                                        <w:div w:id="11272881">
                                          <w:marLeft w:val="0"/>
                                          <w:marRight w:val="0"/>
                                          <w:marTop w:val="0"/>
                                          <w:marBottom w:val="0"/>
                                          <w:divBdr>
                                            <w:top w:val="none" w:sz="0" w:space="0" w:color="auto"/>
                                            <w:left w:val="none" w:sz="0" w:space="0" w:color="auto"/>
                                            <w:bottom w:val="none" w:sz="0" w:space="0" w:color="auto"/>
                                            <w:right w:val="none" w:sz="0" w:space="0" w:color="auto"/>
                                          </w:divBdr>
                                        </w:div>
                                      </w:divsChild>
                                    </w:div>
                                    <w:div w:id="510536688">
                                      <w:marLeft w:val="0"/>
                                      <w:marRight w:val="0"/>
                                      <w:marTop w:val="90"/>
                                      <w:marBottom w:val="90"/>
                                      <w:divBdr>
                                        <w:top w:val="none" w:sz="0" w:space="0" w:color="auto"/>
                                        <w:left w:val="none" w:sz="0" w:space="0" w:color="auto"/>
                                        <w:bottom w:val="none" w:sz="0" w:space="0" w:color="auto"/>
                                        <w:right w:val="none" w:sz="0" w:space="0" w:color="auto"/>
                                      </w:divBdr>
                                    </w:div>
                                  </w:divsChild>
                                </w:div>
                              </w:divsChild>
                            </w:div>
                          </w:divsChild>
                        </w:div>
                      </w:divsChild>
                    </w:div>
                    <w:div w:id="333146075">
                      <w:marLeft w:val="0"/>
                      <w:marRight w:val="0"/>
                      <w:marTop w:val="15"/>
                      <w:marBottom w:val="15"/>
                      <w:divBdr>
                        <w:top w:val="none" w:sz="0" w:space="0" w:color="auto"/>
                        <w:left w:val="none" w:sz="0" w:space="0" w:color="auto"/>
                        <w:bottom w:val="none" w:sz="0" w:space="0" w:color="auto"/>
                        <w:right w:val="none" w:sz="0" w:space="0" w:color="auto"/>
                      </w:divBdr>
                      <w:divsChild>
                        <w:div w:id="2100712958">
                          <w:marLeft w:val="0"/>
                          <w:marRight w:val="0"/>
                          <w:marTop w:val="0"/>
                          <w:marBottom w:val="0"/>
                          <w:divBdr>
                            <w:top w:val="none" w:sz="0" w:space="0" w:color="auto"/>
                            <w:left w:val="none" w:sz="0" w:space="0" w:color="auto"/>
                            <w:bottom w:val="none" w:sz="0" w:space="0" w:color="auto"/>
                            <w:right w:val="none" w:sz="0" w:space="0" w:color="auto"/>
                          </w:divBdr>
                        </w:div>
                      </w:divsChild>
                    </w:div>
                    <w:div w:id="1873568655">
                      <w:marLeft w:val="0"/>
                      <w:marRight w:val="0"/>
                      <w:marTop w:val="15"/>
                      <w:marBottom w:val="15"/>
                      <w:divBdr>
                        <w:top w:val="none" w:sz="0" w:space="0" w:color="auto"/>
                        <w:left w:val="none" w:sz="0" w:space="0" w:color="auto"/>
                        <w:bottom w:val="none" w:sz="0" w:space="0" w:color="auto"/>
                        <w:right w:val="none" w:sz="0" w:space="0" w:color="auto"/>
                      </w:divBdr>
                      <w:divsChild>
                        <w:div w:id="1619754900">
                          <w:marLeft w:val="0"/>
                          <w:marRight w:val="0"/>
                          <w:marTop w:val="0"/>
                          <w:marBottom w:val="0"/>
                          <w:divBdr>
                            <w:top w:val="none" w:sz="0" w:space="0" w:color="auto"/>
                            <w:left w:val="none" w:sz="0" w:space="0" w:color="auto"/>
                            <w:bottom w:val="none" w:sz="0" w:space="0" w:color="auto"/>
                            <w:right w:val="none" w:sz="0" w:space="0" w:color="auto"/>
                          </w:divBdr>
                        </w:div>
                      </w:divsChild>
                    </w:div>
                    <w:div w:id="1241909930">
                      <w:marLeft w:val="0"/>
                      <w:marRight w:val="0"/>
                      <w:marTop w:val="15"/>
                      <w:marBottom w:val="15"/>
                      <w:divBdr>
                        <w:top w:val="none" w:sz="0" w:space="0" w:color="auto"/>
                        <w:left w:val="none" w:sz="0" w:space="0" w:color="auto"/>
                        <w:bottom w:val="none" w:sz="0" w:space="0" w:color="auto"/>
                        <w:right w:val="none" w:sz="0" w:space="0" w:color="auto"/>
                      </w:divBdr>
                      <w:divsChild>
                        <w:div w:id="444085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4120374">
          <w:marLeft w:val="0"/>
          <w:marRight w:val="0"/>
          <w:marTop w:val="0"/>
          <w:marBottom w:val="0"/>
          <w:divBdr>
            <w:top w:val="none" w:sz="0" w:space="0" w:color="auto"/>
            <w:left w:val="none" w:sz="0" w:space="0" w:color="auto"/>
            <w:bottom w:val="none" w:sz="0" w:space="0" w:color="auto"/>
            <w:right w:val="none" w:sz="0" w:space="0" w:color="auto"/>
          </w:divBdr>
          <w:divsChild>
            <w:div w:id="503782146">
              <w:marLeft w:val="0"/>
              <w:marRight w:val="0"/>
              <w:marTop w:val="0"/>
              <w:marBottom w:val="225"/>
              <w:divBdr>
                <w:top w:val="none" w:sz="0" w:space="0" w:color="auto"/>
                <w:left w:val="none" w:sz="0" w:space="0" w:color="auto"/>
                <w:bottom w:val="none" w:sz="0" w:space="0" w:color="auto"/>
                <w:right w:val="none" w:sz="0" w:space="0" w:color="auto"/>
              </w:divBdr>
              <w:divsChild>
                <w:div w:id="138694492">
                  <w:marLeft w:val="540"/>
                  <w:marRight w:val="0"/>
                  <w:marTop w:val="0"/>
                  <w:marBottom w:val="0"/>
                  <w:divBdr>
                    <w:top w:val="none" w:sz="0" w:space="0" w:color="auto"/>
                    <w:left w:val="none" w:sz="0" w:space="0" w:color="auto"/>
                    <w:bottom w:val="none" w:sz="0" w:space="0" w:color="auto"/>
                    <w:right w:val="none" w:sz="0" w:space="0" w:color="auto"/>
                  </w:divBdr>
                  <w:divsChild>
                    <w:div w:id="46924914">
                      <w:marLeft w:val="0"/>
                      <w:marRight w:val="0"/>
                      <w:marTop w:val="15"/>
                      <w:marBottom w:val="15"/>
                      <w:divBdr>
                        <w:top w:val="none" w:sz="0" w:space="0" w:color="auto"/>
                        <w:left w:val="none" w:sz="0" w:space="0" w:color="auto"/>
                        <w:bottom w:val="none" w:sz="0" w:space="0" w:color="auto"/>
                        <w:right w:val="none" w:sz="0" w:space="0" w:color="auto"/>
                      </w:divBdr>
                      <w:divsChild>
                        <w:div w:id="323626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3633720">
      <w:bodyDiv w:val="1"/>
      <w:marLeft w:val="0"/>
      <w:marRight w:val="0"/>
      <w:marTop w:val="0"/>
      <w:marBottom w:val="0"/>
      <w:divBdr>
        <w:top w:val="none" w:sz="0" w:space="0" w:color="auto"/>
        <w:left w:val="none" w:sz="0" w:space="0" w:color="auto"/>
        <w:bottom w:val="none" w:sz="0" w:space="0" w:color="auto"/>
        <w:right w:val="none" w:sz="0" w:space="0" w:color="auto"/>
      </w:divBdr>
    </w:div>
    <w:div w:id="328140339">
      <w:bodyDiv w:val="1"/>
      <w:marLeft w:val="0"/>
      <w:marRight w:val="0"/>
      <w:marTop w:val="0"/>
      <w:marBottom w:val="0"/>
      <w:divBdr>
        <w:top w:val="none" w:sz="0" w:space="0" w:color="auto"/>
        <w:left w:val="none" w:sz="0" w:space="0" w:color="auto"/>
        <w:bottom w:val="none" w:sz="0" w:space="0" w:color="auto"/>
        <w:right w:val="none" w:sz="0" w:space="0" w:color="auto"/>
      </w:divBdr>
    </w:div>
    <w:div w:id="332416691">
      <w:bodyDiv w:val="1"/>
      <w:marLeft w:val="0"/>
      <w:marRight w:val="0"/>
      <w:marTop w:val="0"/>
      <w:marBottom w:val="0"/>
      <w:divBdr>
        <w:top w:val="none" w:sz="0" w:space="0" w:color="auto"/>
        <w:left w:val="none" w:sz="0" w:space="0" w:color="auto"/>
        <w:bottom w:val="none" w:sz="0" w:space="0" w:color="auto"/>
        <w:right w:val="none" w:sz="0" w:space="0" w:color="auto"/>
      </w:divBdr>
    </w:div>
    <w:div w:id="332732066">
      <w:bodyDiv w:val="1"/>
      <w:marLeft w:val="0"/>
      <w:marRight w:val="0"/>
      <w:marTop w:val="0"/>
      <w:marBottom w:val="0"/>
      <w:divBdr>
        <w:top w:val="none" w:sz="0" w:space="0" w:color="auto"/>
        <w:left w:val="none" w:sz="0" w:space="0" w:color="auto"/>
        <w:bottom w:val="none" w:sz="0" w:space="0" w:color="auto"/>
        <w:right w:val="none" w:sz="0" w:space="0" w:color="auto"/>
      </w:divBdr>
    </w:div>
    <w:div w:id="341662805">
      <w:bodyDiv w:val="1"/>
      <w:marLeft w:val="0"/>
      <w:marRight w:val="0"/>
      <w:marTop w:val="0"/>
      <w:marBottom w:val="0"/>
      <w:divBdr>
        <w:top w:val="none" w:sz="0" w:space="0" w:color="auto"/>
        <w:left w:val="none" w:sz="0" w:space="0" w:color="auto"/>
        <w:bottom w:val="none" w:sz="0" w:space="0" w:color="auto"/>
        <w:right w:val="none" w:sz="0" w:space="0" w:color="auto"/>
      </w:divBdr>
    </w:div>
    <w:div w:id="346559997">
      <w:bodyDiv w:val="1"/>
      <w:marLeft w:val="0"/>
      <w:marRight w:val="0"/>
      <w:marTop w:val="0"/>
      <w:marBottom w:val="0"/>
      <w:divBdr>
        <w:top w:val="none" w:sz="0" w:space="0" w:color="auto"/>
        <w:left w:val="none" w:sz="0" w:space="0" w:color="auto"/>
        <w:bottom w:val="none" w:sz="0" w:space="0" w:color="auto"/>
        <w:right w:val="none" w:sz="0" w:space="0" w:color="auto"/>
      </w:divBdr>
    </w:div>
    <w:div w:id="352656364">
      <w:bodyDiv w:val="1"/>
      <w:marLeft w:val="0"/>
      <w:marRight w:val="0"/>
      <w:marTop w:val="0"/>
      <w:marBottom w:val="0"/>
      <w:divBdr>
        <w:top w:val="none" w:sz="0" w:space="0" w:color="auto"/>
        <w:left w:val="none" w:sz="0" w:space="0" w:color="auto"/>
        <w:bottom w:val="none" w:sz="0" w:space="0" w:color="auto"/>
        <w:right w:val="none" w:sz="0" w:space="0" w:color="auto"/>
      </w:divBdr>
    </w:div>
    <w:div w:id="353071759">
      <w:bodyDiv w:val="1"/>
      <w:marLeft w:val="0"/>
      <w:marRight w:val="0"/>
      <w:marTop w:val="0"/>
      <w:marBottom w:val="0"/>
      <w:divBdr>
        <w:top w:val="none" w:sz="0" w:space="0" w:color="auto"/>
        <w:left w:val="none" w:sz="0" w:space="0" w:color="auto"/>
        <w:bottom w:val="none" w:sz="0" w:space="0" w:color="auto"/>
        <w:right w:val="none" w:sz="0" w:space="0" w:color="auto"/>
      </w:divBdr>
    </w:div>
    <w:div w:id="357393256">
      <w:bodyDiv w:val="1"/>
      <w:marLeft w:val="0"/>
      <w:marRight w:val="0"/>
      <w:marTop w:val="0"/>
      <w:marBottom w:val="0"/>
      <w:divBdr>
        <w:top w:val="none" w:sz="0" w:space="0" w:color="auto"/>
        <w:left w:val="none" w:sz="0" w:space="0" w:color="auto"/>
        <w:bottom w:val="none" w:sz="0" w:space="0" w:color="auto"/>
        <w:right w:val="none" w:sz="0" w:space="0" w:color="auto"/>
      </w:divBdr>
    </w:div>
    <w:div w:id="367341041">
      <w:bodyDiv w:val="1"/>
      <w:marLeft w:val="0"/>
      <w:marRight w:val="0"/>
      <w:marTop w:val="0"/>
      <w:marBottom w:val="0"/>
      <w:divBdr>
        <w:top w:val="none" w:sz="0" w:space="0" w:color="auto"/>
        <w:left w:val="none" w:sz="0" w:space="0" w:color="auto"/>
        <w:bottom w:val="none" w:sz="0" w:space="0" w:color="auto"/>
        <w:right w:val="none" w:sz="0" w:space="0" w:color="auto"/>
      </w:divBdr>
      <w:divsChild>
        <w:div w:id="124007999">
          <w:marLeft w:val="0"/>
          <w:marRight w:val="0"/>
          <w:marTop w:val="0"/>
          <w:marBottom w:val="0"/>
          <w:divBdr>
            <w:top w:val="none" w:sz="0" w:space="0" w:color="auto"/>
            <w:left w:val="none" w:sz="0" w:space="0" w:color="auto"/>
            <w:bottom w:val="none" w:sz="0" w:space="0" w:color="auto"/>
            <w:right w:val="none" w:sz="0" w:space="0" w:color="auto"/>
          </w:divBdr>
          <w:divsChild>
            <w:div w:id="247470462">
              <w:marLeft w:val="0"/>
              <w:marRight w:val="0"/>
              <w:marTop w:val="0"/>
              <w:marBottom w:val="0"/>
              <w:divBdr>
                <w:top w:val="none" w:sz="0" w:space="0" w:color="auto"/>
                <w:left w:val="none" w:sz="0" w:space="0" w:color="auto"/>
                <w:bottom w:val="none" w:sz="0" w:space="0" w:color="auto"/>
                <w:right w:val="none" w:sz="0" w:space="0" w:color="auto"/>
              </w:divBdr>
              <w:divsChild>
                <w:div w:id="1010568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0300985">
      <w:bodyDiv w:val="1"/>
      <w:marLeft w:val="0"/>
      <w:marRight w:val="0"/>
      <w:marTop w:val="0"/>
      <w:marBottom w:val="0"/>
      <w:divBdr>
        <w:top w:val="none" w:sz="0" w:space="0" w:color="auto"/>
        <w:left w:val="none" w:sz="0" w:space="0" w:color="auto"/>
        <w:bottom w:val="none" w:sz="0" w:space="0" w:color="auto"/>
        <w:right w:val="none" w:sz="0" w:space="0" w:color="auto"/>
      </w:divBdr>
    </w:div>
    <w:div w:id="371658222">
      <w:bodyDiv w:val="1"/>
      <w:marLeft w:val="0"/>
      <w:marRight w:val="0"/>
      <w:marTop w:val="0"/>
      <w:marBottom w:val="0"/>
      <w:divBdr>
        <w:top w:val="none" w:sz="0" w:space="0" w:color="auto"/>
        <w:left w:val="none" w:sz="0" w:space="0" w:color="auto"/>
        <w:bottom w:val="none" w:sz="0" w:space="0" w:color="auto"/>
        <w:right w:val="none" w:sz="0" w:space="0" w:color="auto"/>
      </w:divBdr>
      <w:divsChild>
        <w:div w:id="1480852140">
          <w:marLeft w:val="0"/>
          <w:marRight w:val="0"/>
          <w:marTop w:val="0"/>
          <w:marBottom w:val="0"/>
          <w:divBdr>
            <w:top w:val="none" w:sz="0" w:space="0" w:color="auto"/>
            <w:left w:val="none" w:sz="0" w:space="0" w:color="auto"/>
            <w:bottom w:val="none" w:sz="0" w:space="0" w:color="auto"/>
            <w:right w:val="none" w:sz="0" w:space="0" w:color="auto"/>
          </w:divBdr>
        </w:div>
      </w:divsChild>
    </w:div>
    <w:div w:id="373042551">
      <w:bodyDiv w:val="1"/>
      <w:marLeft w:val="0"/>
      <w:marRight w:val="0"/>
      <w:marTop w:val="0"/>
      <w:marBottom w:val="0"/>
      <w:divBdr>
        <w:top w:val="none" w:sz="0" w:space="0" w:color="auto"/>
        <w:left w:val="none" w:sz="0" w:space="0" w:color="auto"/>
        <w:bottom w:val="none" w:sz="0" w:space="0" w:color="auto"/>
        <w:right w:val="none" w:sz="0" w:space="0" w:color="auto"/>
      </w:divBdr>
    </w:div>
    <w:div w:id="374501853">
      <w:bodyDiv w:val="1"/>
      <w:marLeft w:val="0"/>
      <w:marRight w:val="0"/>
      <w:marTop w:val="0"/>
      <w:marBottom w:val="0"/>
      <w:divBdr>
        <w:top w:val="none" w:sz="0" w:space="0" w:color="auto"/>
        <w:left w:val="none" w:sz="0" w:space="0" w:color="auto"/>
        <w:bottom w:val="none" w:sz="0" w:space="0" w:color="auto"/>
        <w:right w:val="none" w:sz="0" w:space="0" w:color="auto"/>
      </w:divBdr>
    </w:div>
    <w:div w:id="376046677">
      <w:bodyDiv w:val="1"/>
      <w:marLeft w:val="0"/>
      <w:marRight w:val="0"/>
      <w:marTop w:val="0"/>
      <w:marBottom w:val="0"/>
      <w:divBdr>
        <w:top w:val="none" w:sz="0" w:space="0" w:color="auto"/>
        <w:left w:val="none" w:sz="0" w:space="0" w:color="auto"/>
        <w:bottom w:val="none" w:sz="0" w:space="0" w:color="auto"/>
        <w:right w:val="none" w:sz="0" w:space="0" w:color="auto"/>
      </w:divBdr>
    </w:div>
    <w:div w:id="379281850">
      <w:bodyDiv w:val="1"/>
      <w:marLeft w:val="0"/>
      <w:marRight w:val="0"/>
      <w:marTop w:val="0"/>
      <w:marBottom w:val="0"/>
      <w:divBdr>
        <w:top w:val="none" w:sz="0" w:space="0" w:color="auto"/>
        <w:left w:val="none" w:sz="0" w:space="0" w:color="auto"/>
        <w:bottom w:val="none" w:sz="0" w:space="0" w:color="auto"/>
        <w:right w:val="none" w:sz="0" w:space="0" w:color="auto"/>
      </w:divBdr>
    </w:div>
    <w:div w:id="386495307">
      <w:bodyDiv w:val="1"/>
      <w:marLeft w:val="0"/>
      <w:marRight w:val="0"/>
      <w:marTop w:val="0"/>
      <w:marBottom w:val="0"/>
      <w:divBdr>
        <w:top w:val="none" w:sz="0" w:space="0" w:color="auto"/>
        <w:left w:val="none" w:sz="0" w:space="0" w:color="auto"/>
        <w:bottom w:val="none" w:sz="0" w:space="0" w:color="auto"/>
        <w:right w:val="none" w:sz="0" w:space="0" w:color="auto"/>
      </w:divBdr>
    </w:div>
    <w:div w:id="387385730">
      <w:bodyDiv w:val="1"/>
      <w:marLeft w:val="0"/>
      <w:marRight w:val="0"/>
      <w:marTop w:val="0"/>
      <w:marBottom w:val="0"/>
      <w:divBdr>
        <w:top w:val="none" w:sz="0" w:space="0" w:color="auto"/>
        <w:left w:val="none" w:sz="0" w:space="0" w:color="auto"/>
        <w:bottom w:val="none" w:sz="0" w:space="0" w:color="auto"/>
        <w:right w:val="none" w:sz="0" w:space="0" w:color="auto"/>
      </w:divBdr>
    </w:div>
    <w:div w:id="389113351">
      <w:bodyDiv w:val="1"/>
      <w:marLeft w:val="0"/>
      <w:marRight w:val="0"/>
      <w:marTop w:val="0"/>
      <w:marBottom w:val="0"/>
      <w:divBdr>
        <w:top w:val="none" w:sz="0" w:space="0" w:color="auto"/>
        <w:left w:val="none" w:sz="0" w:space="0" w:color="auto"/>
        <w:bottom w:val="none" w:sz="0" w:space="0" w:color="auto"/>
        <w:right w:val="none" w:sz="0" w:space="0" w:color="auto"/>
      </w:divBdr>
    </w:div>
    <w:div w:id="391273495">
      <w:bodyDiv w:val="1"/>
      <w:marLeft w:val="0"/>
      <w:marRight w:val="0"/>
      <w:marTop w:val="0"/>
      <w:marBottom w:val="0"/>
      <w:divBdr>
        <w:top w:val="none" w:sz="0" w:space="0" w:color="auto"/>
        <w:left w:val="none" w:sz="0" w:space="0" w:color="auto"/>
        <w:bottom w:val="none" w:sz="0" w:space="0" w:color="auto"/>
        <w:right w:val="none" w:sz="0" w:space="0" w:color="auto"/>
      </w:divBdr>
    </w:div>
    <w:div w:id="397435492">
      <w:bodyDiv w:val="1"/>
      <w:marLeft w:val="0"/>
      <w:marRight w:val="0"/>
      <w:marTop w:val="0"/>
      <w:marBottom w:val="0"/>
      <w:divBdr>
        <w:top w:val="none" w:sz="0" w:space="0" w:color="auto"/>
        <w:left w:val="none" w:sz="0" w:space="0" w:color="auto"/>
        <w:bottom w:val="none" w:sz="0" w:space="0" w:color="auto"/>
        <w:right w:val="none" w:sz="0" w:space="0" w:color="auto"/>
      </w:divBdr>
    </w:div>
    <w:div w:id="400372758">
      <w:bodyDiv w:val="1"/>
      <w:marLeft w:val="0"/>
      <w:marRight w:val="0"/>
      <w:marTop w:val="0"/>
      <w:marBottom w:val="0"/>
      <w:divBdr>
        <w:top w:val="none" w:sz="0" w:space="0" w:color="auto"/>
        <w:left w:val="none" w:sz="0" w:space="0" w:color="auto"/>
        <w:bottom w:val="none" w:sz="0" w:space="0" w:color="auto"/>
        <w:right w:val="none" w:sz="0" w:space="0" w:color="auto"/>
      </w:divBdr>
    </w:div>
    <w:div w:id="400834667">
      <w:bodyDiv w:val="1"/>
      <w:marLeft w:val="0"/>
      <w:marRight w:val="0"/>
      <w:marTop w:val="0"/>
      <w:marBottom w:val="0"/>
      <w:divBdr>
        <w:top w:val="none" w:sz="0" w:space="0" w:color="auto"/>
        <w:left w:val="none" w:sz="0" w:space="0" w:color="auto"/>
        <w:bottom w:val="none" w:sz="0" w:space="0" w:color="auto"/>
        <w:right w:val="none" w:sz="0" w:space="0" w:color="auto"/>
      </w:divBdr>
    </w:div>
    <w:div w:id="413011368">
      <w:bodyDiv w:val="1"/>
      <w:marLeft w:val="0"/>
      <w:marRight w:val="0"/>
      <w:marTop w:val="0"/>
      <w:marBottom w:val="0"/>
      <w:divBdr>
        <w:top w:val="none" w:sz="0" w:space="0" w:color="auto"/>
        <w:left w:val="none" w:sz="0" w:space="0" w:color="auto"/>
        <w:bottom w:val="none" w:sz="0" w:space="0" w:color="auto"/>
        <w:right w:val="none" w:sz="0" w:space="0" w:color="auto"/>
      </w:divBdr>
    </w:div>
    <w:div w:id="415589662">
      <w:bodyDiv w:val="1"/>
      <w:marLeft w:val="0"/>
      <w:marRight w:val="0"/>
      <w:marTop w:val="0"/>
      <w:marBottom w:val="0"/>
      <w:divBdr>
        <w:top w:val="none" w:sz="0" w:space="0" w:color="auto"/>
        <w:left w:val="none" w:sz="0" w:space="0" w:color="auto"/>
        <w:bottom w:val="none" w:sz="0" w:space="0" w:color="auto"/>
        <w:right w:val="none" w:sz="0" w:space="0" w:color="auto"/>
      </w:divBdr>
    </w:div>
    <w:div w:id="426004580">
      <w:bodyDiv w:val="1"/>
      <w:marLeft w:val="0"/>
      <w:marRight w:val="0"/>
      <w:marTop w:val="0"/>
      <w:marBottom w:val="0"/>
      <w:divBdr>
        <w:top w:val="none" w:sz="0" w:space="0" w:color="auto"/>
        <w:left w:val="none" w:sz="0" w:space="0" w:color="auto"/>
        <w:bottom w:val="none" w:sz="0" w:space="0" w:color="auto"/>
        <w:right w:val="none" w:sz="0" w:space="0" w:color="auto"/>
      </w:divBdr>
    </w:div>
    <w:div w:id="426116783">
      <w:bodyDiv w:val="1"/>
      <w:marLeft w:val="0"/>
      <w:marRight w:val="0"/>
      <w:marTop w:val="0"/>
      <w:marBottom w:val="0"/>
      <w:divBdr>
        <w:top w:val="none" w:sz="0" w:space="0" w:color="auto"/>
        <w:left w:val="none" w:sz="0" w:space="0" w:color="auto"/>
        <w:bottom w:val="none" w:sz="0" w:space="0" w:color="auto"/>
        <w:right w:val="none" w:sz="0" w:space="0" w:color="auto"/>
      </w:divBdr>
    </w:div>
    <w:div w:id="431168811">
      <w:bodyDiv w:val="1"/>
      <w:marLeft w:val="0"/>
      <w:marRight w:val="0"/>
      <w:marTop w:val="0"/>
      <w:marBottom w:val="0"/>
      <w:divBdr>
        <w:top w:val="none" w:sz="0" w:space="0" w:color="auto"/>
        <w:left w:val="none" w:sz="0" w:space="0" w:color="auto"/>
        <w:bottom w:val="none" w:sz="0" w:space="0" w:color="auto"/>
        <w:right w:val="none" w:sz="0" w:space="0" w:color="auto"/>
      </w:divBdr>
    </w:div>
    <w:div w:id="435685104">
      <w:bodyDiv w:val="1"/>
      <w:marLeft w:val="0"/>
      <w:marRight w:val="0"/>
      <w:marTop w:val="0"/>
      <w:marBottom w:val="0"/>
      <w:divBdr>
        <w:top w:val="none" w:sz="0" w:space="0" w:color="auto"/>
        <w:left w:val="none" w:sz="0" w:space="0" w:color="auto"/>
        <w:bottom w:val="none" w:sz="0" w:space="0" w:color="auto"/>
        <w:right w:val="none" w:sz="0" w:space="0" w:color="auto"/>
      </w:divBdr>
    </w:div>
    <w:div w:id="440952395">
      <w:bodyDiv w:val="1"/>
      <w:marLeft w:val="0"/>
      <w:marRight w:val="0"/>
      <w:marTop w:val="0"/>
      <w:marBottom w:val="0"/>
      <w:divBdr>
        <w:top w:val="none" w:sz="0" w:space="0" w:color="auto"/>
        <w:left w:val="none" w:sz="0" w:space="0" w:color="auto"/>
        <w:bottom w:val="none" w:sz="0" w:space="0" w:color="auto"/>
        <w:right w:val="none" w:sz="0" w:space="0" w:color="auto"/>
      </w:divBdr>
    </w:div>
    <w:div w:id="448479205">
      <w:bodyDiv w:val="1"/>
      <w:marLeft w:val="0"/>
      <w:marRight w:val="0"/>
      <w:marTop w:val="0"/>
      <w:marBottom w:val="0"/>
      <w:divBdr>
        <w:top w:val="none" w:sz="0" w:space="0" w:color="auto"/>
        <w:left w:val="none" w:sz="0" w:space="0" w:color="auto"/>
        <w:bottom w:val="none" w:sz="0" w:space="0" w:color="auto"/>
        <w:right w:val="none" w:sz="0" w:space="0" w:color="auto"/>
      </w:divBdr>
    </w:div>
    <w:div w:id="449085084">
      <w:bodyDiv w:val="1"/>
      <w:marLeft w:val="0"/>
      <w:marRight w:val="0"/>
      <w:marTop w:val="0"/>
      <w:marBottom w:val="0"/>
      <w:divBdr>
        <w:top w:val="none" w:sz="0" w:space="0" w:color="auto"/>
        <w:left w:val="none" w:sz="0" w:space="0" w:color="auto"/>
        <w:bottom w:val="none" w:sz="0" w:space="0" w:color="auto"/>
        <w:right w:val="none" w:sz="0" w:space="0" w:color="auto"/>
      </w:divBdr>
    </w:div>
    <w:div w:id="449125591">
      <w:bodyDiv w:val="1"/>
      <w:marLeft w:val="0"/>
      <w:marRight w:val="0"/>
      <w:marTop w:val="0"/>
      <w:marBottom w:val="0"/>
      <w:divBdr>
        <w:top w:val="none" w:sz="0" w:space="0" w:color="auto"/>
        <w:left w:val="none" w:sz="0" w:space="0" w:color="auto"/>
        <w:bottom w:val="none" w:sz="0" w:space="0" w:color="auto"/>
        <w:right w:val="none" w:sz="0" w:space="0" w:color="auto"/>
      </w:divBdr>
    </w:div>
    <w:div w:id="452946857">
      <w:bodyDiv w:val="1"/>
      <w:marLeft w:val="0"/>
      <w:marRight w:val="0"/>
      <w:marTop w:val="0"/>
      <w:marBottom w:val="0"/>
      <w:divBdr>
        <w:top w:val="none" w:sz="0" w:space="0" w:color="auto"/>
        <w:left w:val="none" w:sz="0" w:space="0" w:color="auto"/>
        <w:bottom w:val="none" w:sz="0" w:space="0" w:color="auto"/>
        <w:right w:val="none" w:sz="0" w:space="0" w:color="auto"/>
      </w:divBdr>
    </w:div>
    <w:div w:id="454444169">
      <w:bodyDiv w:val="1"/>
      <w:marLeft w:val="0"/>
      <w:marRight w:val="0"/>
      <w:marTop w:val="0"/>
      <w:marBottom w:val="0"/>
      <w:divBdr>
        <w:top w:val="none" w:sz="0" w:space="0" w:color="auto"/>
        <w:left w:val="none" w:sz="0" w:space="0" w:color="auto"/>
        <w:bottom w:val="none" w:sz="0" w:space="0" w:color="auto"/>
        <w:right w:val="none" w:sz="0" w:space="0" w:color="auto"/>
      </w:divBdr>
    </w:div>
    <w:div w:id="457452789">
      <w:bodyDiv w:val="1"/>
      <w:marLeft w:val="0"/>
      <w:marRight w:val="0"/>
      <w:marTop w:val="0"/>
      <w:marBottom w:val="0"/>
      <w:divBdr>
        <w:top w:val="none" w:sz="0" w:space="0" w:color="auto"/>
        <w:left w:val="none" w:sz="0" w:space="0" w:color="auto"/>
        <w:bottom w:val="none" w:sz="0" w:space="0" w:color="auto"/>
        <w:right w:val="none" w:sz="0" w:space="0" w:color="auto"/>
      </w:divBdr>
    </w:div>
    <w:div w:id="466555570">
      <w:bodyDiv w:val="1"/>
      <w:marLeft w:val="0"/>
      <w:marRight w:val="0"/>
      <w:marTop w:val="0"/>
      <w:marBottom w:val="0"/>
      <w:divBdr>
        <w:top w:val="none" w:sz="0" w:space="0" w:color="auto"/>
        <w:left w:val="none" w:sz="0" w:space="0" w:color="auto"/>
        <w:bottom w:val="none" w:sz="0" w:space="0" w:color="auto"/>
        <w:right w:val="none" w:sz="0" w:space="0" w:color="auto"/>
      </w:divBdr>
    </w:div>
    <w:div w:id="468523844">
      <w:bodyDiv w:val="1"/>
      <w:marLeft w:val="0"/>
      <w:marRight w:val="0"/>
      <w:marTop w:val="0"/>
      <w:marBottom w:val="0"/>
      <w:divBdr>
        <w:top w:val="none" w:sz="0" w:space="0" w:color="auto"/>
        <w:left w:val="none" w:sz="0" w:space="0" w:color="auto"/>
        <w:bottom w:val="none" w:sz="0" w:space="0" w:color="auto"/>
        <w:right w:val="none" w:sz="0" w:space="0" w:color="auto"/>
      </w:divBdr>
      <w:divsChild>
        <w:div w:id="421149337">
          <w:marLeft w:val="0"/>
          <w:marRight w:val="0"/>
          <w:marTop w:val="0"/>
          <w:marBottom w:val="0"/>
          <w:divBdr>
            <w:top w:val="none" w:sz="0" w:space="0" w:color="auto"/>
            <w:left w:val="none" w:sz="0" w:space="0" w:color="auto"/>
            <w:bottom w:val="none" w:sz="0" w:space="0" w:color="auto"/>
            <w:right w:val="none" w:sz="0" w:space="0" w:color="auto"/>
          </w:divBdr>
          <w:divsChild>
            <w:div w:id="1355686998">
              <w:marLeft w:val="0"/>
              <w:marRight w:val="0"/>
              <w:marTop w:val="0"/>
              <w:marBottom w:val="0"/>
              <w:divBdr>
                <w:top w:val="none" w:sz="0" w:space="0" w:color="auto"/>
                <w:left w:val="none" w:sz="0" w:space="0" w:color="auto"/>
                <w:bottom w:val="none" w:sz="0" w:space="0" w:color="auto"/>
                <w:right w:val="none" w:sz="0" w:space="0" w:color="auto"/>
              </w:divBdr>
              <w:divsChild>
                <w:div w:id="122624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9059971">
      <w:bodyDiv w:val="1"/>
      <w:marLeft w:val="0"/>
      <w:marRight w:val="0"/>
      <w:marTop w:val="0"/>
      <w:marBottom w:val="0"/>
      <w:divBdr>
        <w:top w:val="none" w:sz="0" w:space="0" w:color="auto"/>
        <w:left w:val="none" w:sz="0" w:space="0" w:color="auto"/>
        <w:bottom w:val="none" w:sz="0" w:space="0" w:color="auto"/>
        <w:right w:val="none" w:sz="0" w:space="0" w:color="auto"/>
      </w:divBdr>
      <w:divsChild>
        <w:div w:id="1347436896">
          <w:marLeft w:val="0"/>
          <w:marRight w:val="0"/>
          <w:marTop w:val="0"/>
          <w:marBottom w:val="0"/>
          <w:divBdr>
            <w:top w:val="none" w:sz="0" w:space="0" w:color="auto"/>
            <w:left w:val="none" w:sz="0" w:space="0" w:color="auto"/>
            <w:bottom w:val="none" w:sz="0" w:space="0" w:color="auto"/>
            <w:right w:val="none" w:sz="0" w:space="0" w:color="auto"/>
          </w:divBdr>
          <w:divsChild>
            <w:div w:id="37903625">
              <w:marLeft w:val="0"/>
              <w:marRight w:val="0"/>
              <w:marTop w:val="0"/>
              <w:marBottom w:val="0"/>
              <w:divBdr>
                <w:top w:val="none" w:sz="0" w:space="0" w:color="auto"/>
                <w:left w:val="none" w:sz="0" w:space="0" w:color="auto"/>
                <w:bottom w:val="none" w:sz="0" w:space="0" w:color="auto"/>
                <w:right w:val="none" w:sz="0" w:space="0" w:color="auto"/>
              </w:divBdr>
              <w:divsChild>
                <w:div w:id="384260015">
                  <w:marLeft w:val="0"/>
                  <w:marRight w:val="0"/>
                  <w:marTop w:val="0"/>
                  <w:marBottom w:val="0"/>
                  <w:divBdr>
                    <w:top w:val="none" w:sz="0" w:space="0" w:color="auto"/>
                    <w:left w:val="none" w:sz="0" w:space="0" w:color="auto"/>
                    <w:bottom w:val="none" w:sz="0" w:space="0" w:color="auto"/>
                    <w:right w:val="none" w:sz="0" w:space="0" w:color="auto"/>
                  </w:divBdr>
                </w:div>
                <w:div w:id="767383571">
                  <w:marLeft w:val="0"/>
                  <w:marRight w:val="0"/>
                  <w:marTop w:val="0"/>
                  <w:marBottom w:val="0"/>
                  <w:divBdr>
                    <w:top w:val="none" w:sz="0" w:space="0" w:color="auto"/>
                    <w:left w:val="none" w:sz="0" w:space="0" w:color="auto"/>
                    <w:bottom w:val="none" w:sz="0" w:space="0" w:color="auto"/>
                    <w:right w:val="none" w:sz="0" w:space="0" w:color="auto"/>
                  </w:divBdr>
                </w:div>
                <w:div w:id="1799446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3180302">
      <w:bodyDiv w:val="1"/>
      <w:marLeft w:val="0"/>
      <w:marRight w:val="0"/>
      <w:marTop w:val="0"/>
      <w:marBottom w:val="0"/>
      <w:divBdr>
        <w:top w:val="none" w:sz="0" w:space="0" w:color="auto"/>
        <w:left w:val="none" w:sz="0" w:space="0" w:color="auto"/>
        <w:bottom w:val="none" w:sz="0" w:space="0" w:color="auto"/>
        <w:right w:val="none" w:sz="0" w:space="0" w:color="auto"/>
      </w:divBdr>
    </w:div>
    <w:div w:id="474377050">
      <w:bodyDiv w:val="1"/>
      <w:marLeft w:val="0"/>
      <w:marRight w:val="0"/>
      <w:marTop w:val="0"/>
      <w:marBottom w:val="0"/>
      <w:divBdr>
        <w:top w:val="none" w:sz="0" w:space="0" w:color="auto"/>
        <w:left w:val="none" w:sz="0" w:space="0" w:color="auto"/>
        <w:bottom w:val="none" w:sz="0" w:space="0" w:color="auto"/>
        <w:right w:val="none" w:sz="0" w:space="0" w:color="auto"/>
      </w:divBdr>
    </w:div>
    <w:div w:id="475147448">
      <w:bodyDiv w:val="1"/>
      <w:marLeft w:val="0"/>
      <w:marRight w:val="0"/>
      <w:marTop w:val="0"/>
      <w:marBottom w:val="0"/>
      <w:divBdr>
        <w:top w:val="none" w:sz="0" w:space="0" w:color="auto"/>
        <w:left w:val="none" w:sz="0" w:space="0" w:color="auto"/>
        <w:bottom w:val="none" w:sz="0" w:space="0" w:color="auto"/>
        <w:right w:val="none" w:sz="0" w:space="0" w:color="auto"/>
      </w:divBdr>
    </w:div>
    <w:div w:id="483157230">
      <w:bodyDiv w:val="1"/>
      <w:marLeft w:val="0"/>
      <w:marRight w:val="0"/>
      <w:marTop w:val="0"/>
      <w:marBottom w:val="0"/>
      <w:divBdr>
        <w:top w:val="none" w:sz="0" w:space="0" w:color="auto"/>
        <w:left w:val="none" w:sz="0" w:space="0" w:color="auto"/>
        <w:bottom w:val="none" w:sz="0" w:space="0" w:color="auto"/>
        <w:right w:val="none" w:sz="0" w:space="0" w:color="auto"/>
      </w:divBdr>
    </w:div>
    <w:div w:id="485122490">
      <w:bodyDiv w:val="1"/>
      <w:marLeft w:val="0"/>
      <w:marRight w:val="0"/>
      <w:marTop w:val="0"/>
      <w:marBottom w:val="0"/>
      <w:divBdr>
        <w:top w:val="none" w:sz="0" w:space="0" w:color="auto"/>
        <w:left w:val="none" w:sz="0" w:space="0" w:color="auto"/>
        <w:bottom w:val="none" w:sz="0" w:space="0" w:color="auto"/>
        <w:right w:val="none" w:sz="0" w:space="0" w:color="auto"/>
      </w:divBdr>
    </w:div>
    <w:div w:id="489179961">
      <w:bodyDiv w:val="1"/>
      <w:marLeft w:val="0"/>
      <w:marRight w:val="0"/>
      <w:marTop w:val="0"/>
      <w:marBottom w:val="0"/>
      <w:divBdr>
        <w:top w:val="none" w:sz="0" w:space="0" w:color="auto"/>
        <w:left w:val="none" w:sz="0" w:space="0" w:color="auto"/>
        <w:bottom w:val="none" w:sz="0" w:space="0" w:color="auto"/>
        <w:right w:val="none" w:sz="0" w:space="0" w:color="auto"/>
      </w:divBdr>
    </w:div>
    <w:div w:id="494613357">
      <w:bodyDiv w:val="1"/>
      <w:marLeft w:val="0"/>
      <w:marRight w:val="0"/>
      <w:marTop w:val="0"/>
      <w:marBottom w:val="0"/>
      <w:divBdr>
        <w:top w:val="none" w:sz="0" w:space="0" w:color="auto"/>
        <w:left w:val="none" w:sz="0" w:space="0" w:color="auto"/>
        <w:bottom w:val="none" w:sz="0" w:space="0" w:color="auto"/>
        <w:right w:val="none" w:sz="0" w:space="0" w:color="auto"/>
      </w:divBdr>
    </w:div>
    <w:div w:id="495920513">
      <w:bodyDiv w:val="1"/>
      <w:marLeft w:val="0"/>
      <w:marRight w:val="0"/>
      <w:marTop w:val="0"/>
      <w:marBottom w:val="0"/>
      <w:divBdr>
        <w:top w:val="none" w:sz="0" w:space="0" w:color="auto"/>
        <w:left w:val="none" w:sz="0" w:space="0" w:color="auto"/>
        <w:bottom w:val="none" w:sz="0" w:space="0" w:color="auto"/>
        <w:right w:val="none" w:sz="0" w:space="0" w:color="auto"/>
      </w:divBdr>
    </w:div>
    <w:div w:id="501824351">
      <w:bodyDiv w:val="1"/>
      <w:marLeft w:val="0"/>
      <w:marRight w:val="0"/>
      <w:marTop w:val="0"/>
      <w:marBottom w:val="0"/>
      <w:divBdr>
        <w:top w:val="none" w:sz="0" w:space="0" w:color="auto"/>
        <w:left w:val="none" w:sz="0" w:space="0" w:color="auto"/>
        <w:bottom w:val="none" w:sz="0" w:space="0" w:color="auto"/>
        <w:right w:val="none" w:sz="0" w:space="0" w:color="auto"/>
      </w:divBdr>
    </w:div>
    <w:div w:id="505246571">
      <w:bodyDiv w:val="1"/>
      <w:marLeft w:val="0"/>
      <w:marRight w:val="0"/>
      <w:marTop w:val="0"/>
      <w:marBottom w:val="0"/>
      <w:divBdr>
        <w:top w:val="none" w:sz="0" w:space="0" w:color="auto"/>
        <w:left w:val="none" w:sz="0" w:space="0" w:color="auto"/>
        <w:bottom w:val="none" w:sz="0" w:space="0" w:color="auto"/>
        <w:right w:val="none" w:sz="0" w:space="0" w:color="auto"/>
      </w:divBdr>
    </w:div>
    <w:div w:id="508713637">
      <w:bodyDiv w:val="1"/>
      <w:marLeft w:val="0"/>
      <w:marRight w:val="0"/>
      <w:marTop w:val="0"/>
      <w:marBottom w:val="0"/>
      <w:divBdr>
        <w:top w:val="none" w:sz="0" w:space="0" w:color="auto"/>
        <w:left w:val="none" w:sz="0" w:space="0" w:color="auto"/>
        <w:bottom w:val="none" w:sz="0" w:space="0" w:color="auto"/>
        <w:right w:val="none" w:sz="0" w:space="0" w:color="auto"/>
      </w:divBdr>
    </w:div>
    <w:div w:id="513768405">
      <w:bodyDiv w:val="1"/>
      <w:marLeft w:val="0"/>
      <w:marRight w:val="0"/>
      <w:marTop w:val="0"/>
      <w:marBottom w:val="0"/>
      <w:divBdr>
        <w:top w:val="none" w:sz="0" w:space="0" w:color="auto"/>
        <w:left w:val="none" w:sz="0" w:space="0" w:color="auto"/>
        <w:bottom w:val="none" w:sz="0" w:space="0" w:color="auto"/>
        <w:right w:val="none" w:sz="0" w:space="0" w:color="auto"/>
      </w:divBdr>
    </w:div>
    <w:div w:id="513807717">
      <w:bodyDiv w:val="1"/>
      <w:marLeft w:val="0"/>
      <w:marRight w:val="0"/>
      <w:marTop w:val="0"/>
      <w:marBottom w:val="0"/>
      <w:divBdr>
        <w:top w:val="none" w:sz="0" w:space="0" w:color="auto"/>
        <w:left w:val="none" w:sz="0" w:space="0" w:color="auto"/>
        <w:bottom w:val="none" w:sz="0" w:space="0" w:color="auto"/>
        <w:right w:val="none" w:sz="0" w:space="0" w:color="auto"/>
      </w:divBdr>
    </w:div>
    <w:div w:id="514344474">
      <w:bodyDiv w:val="1"/>
      <w:marLeft w:val="0"/>
      <w:marRight w:val="0"/>
      <w:marTop w:val="0"/>
      <w:marBottom w:val="0"/>
      <w:divBdr>
        <w:top w:val="none" w:sz="0" w:space="0" w:color="auto"/>
        <w:left w:val="none" w:sz="0" w:space="0" w:color="auto"/>
        <w:bottom w:val="none" w:sz="0" w:space="0" w:color="auto"/>
        <w:right w:val="none" w:sz="0" w:space="0" w:color="auto"/>
      </w:divBdr>
    </w:div>
    <w:div w:id="517892535">
      <w:bodyDiv w:val="1"/>
      <w:marLeft w:val="0"/>
      <w:marRight w:val="0"/>
      <w:marTop w:val="0"/>
      <w:marBottom w:val="0"/>
      <w:divBdr>
        <w:top w:val="none" w:sz="0" w:space="0" w:color="auto"/>
        <w:left w:val="none" w:sz="0" w:space="0" w:color="auto"/>
        <w:bottom w:val="none" w:sz="0" w:space="0" w:color="auto"/>
        <w:right w:val="none" w:sz="0" w:space="0" w:color="auto"/>
      </w:divBdr>
    </w:div>
    <w:div w:id="529999109">
      <w:bodyDiv w:val="1"/>
      <w:marLeft w:val="0"/>
      <w:marRight w:val="0"/>
      <w:marTop w:val="0"/>
      <w:marBottom w:val="0"/>
      <w:divBdr>
        <w:top w:val="none" w:sz="0" w:space="0" w:color="auto"/>
        <w:left w:val="none" w:sz="0" w:space="0" w:color="auto"/>
        <w:bottom w:val="none" w:sz="0" w:space="0" w:color="auto"/>
        <w:right w:val="none" w:sz="0" w:space="0" w:color="auto"/>
      </w:divBdr>
    </w:div>
    <w:div w:id="530386452">
      <w:bodyDiv w:val="1"/>
      <w:marLeft w:val="0"/>
      <w:marRight w:val="0"/>
      <w:marTop w:val="0"/>
      <w:marBottom w:val="0"/>
      <w:divBdr>
        <w:top w:val="none" w:sz="0" w:space="0" w:color="auto"/>
        <w:left w:val="none" w:sz="0" w:space="0" w:color="auto"/>
        <w:bottom w:val="none" w:sz="0" w:space="0" w:color="auto"/>
        <w:right w:val="none" w:sz="0" w:space="0" w:color="auto"/>
      </w:divBdr>
    </w:div>
    <w:div w:id="542835350">
      <w:bodyDiv w:val="1"/>
      <w:marLeft w:val="0"/>
      <w:marRight w:val="0"/>
      <w:marTop w:val="0"/>
      <w:marBottom w:val="0"/>
      <w:divBdr>
        <w:top w:val="none" w:sz="0" w:space="0" w:color="auto"/>
        <w:left w:val="none" w:sz="0" w:space="0" w:color="auto"/>
        <w:bottom w:val="none" w:sz="0" w:space="0" w:color="auto"/>
        <w:right w:val="none" w:sz="0" w:space="0" w:color="auto"/>
      </w:divBdr>
    </w:div>
    <w:div w:id="543368151">
      <w:bodyDiv w:val="1"/>
      <w:marLeft w:val="0"/>
      <w:marRight w:val="0"/>
      <w:marTop w:val="0"/>
      <w:marBottom w:val="0"/>
      <w:divBdr>
        <w:top w:val="none" w:sz="0" w:space="0" w:color="auto"/>
        <w:left w:val="none" w:sz="0" w:space="0" w:color="auto"/>
        <w:bottom w:val="none" w:sz="0" w:space="0" w:color="auto"/>
        <w:right w:val="none" w:sz="0" w:space="0" w:color="auto"/>
      </w:divBdr>
    </w:div>
    <w:div w:id="546187067">
      <w:bodyDiv w:val="1"/>
      <w:marLeft w:val="0"/>
      <w:marRight w:val="0"/>
      <w:marTop w:val="0"/>
      <w:marBottom w:val="0"/>
      <w:divBdr>
        <w:top w:val="none" w:sz="0" w:space="0" w:color="auto"/>
        <w:left w:val="none" w:sz="0" w:space="0" w:color="auto"/>
        <w:bottom w:val="none" w:sz="0" w:space="0" w:color="auto"/>
        <w:right w:val="none" w:sz="0" w:space="0" w:color="auto"/>
      </w:divBdr>
    </w:div>
    <w:div w:id="546382085">
      <w:bodyDiv w:val="1"/>
      <w:marLeft w:val="0"/>
      <w:marRight w:val="0"/>
      <w:marTop w:val="0"/>
      <w:marBottom w:val="0"/>
      <w:divBdr>
        <w:top w:val="none" w:sz="0" w:space="0" w:color="auto"/>
        <w:left w:val="none" w:sz="0" w:space="0" w:color="auto"/>
        <w:bottom w:val="none" w:sz="0" w:space="0" w:color="auto"/>
        <w:right w:val="none" w:sz="0" w:space="0" w:color="auto"/>
      </w:divBdr>
    </w:div>
    <w:div w:id="551501864">
      <w:bodyDiv w:val="1"/>
      <w:marLeft w:val="0"/>
      <w:marRight w:val="0"/>
      <w:marTop w:val="0"/>
      <w:marBottom w:val="0"/>
      <w:divBdr>
        <w:top w:val="none" w:sz="0" w:space="0" w:color="auto"/>
        <w:left w:val="none" w:sz="0" w:space="0" w:color="auto"/>
        <w:bottom w:val="none" w:sz="0" w:space="0" w:color="auto"/>
        <w:right w:val="none" w:sz="0" w:space="0" w:color="auto"/>
      </w:divBdr>
    </w:div>
    <w:div w:id="554126856">
      <w:bodyDiv w:val="1"/>
      <w:marLeft w:val="0"/>
      <w:marRight w:val="0"/>
      <w:marTop w:val="0"/>
      <w:marBottom w:val="0"/>
      <w:divBdr>
        <w:top w:val="none" w:sz="0" w:space="0" w:color="auto"/>
        <w:left w:val="none" w:sz="0" w:space="0" w:color="auto"/>
        <w:bottom w:val="none" w:sz="0" w:space="0" w:color="auto"/>
        <w:right w:val="none" w:sz="0" w:space="0" w:color="auto"/>
      </w:divBdr>
    </w:div>
    <w:div w:id="555161279">
      <w:bodyDiv w:val="1"/>
      <w:marLeft w:val="0"/>
      <w:marRight w:val="0"/>
      <w:marTop w:val="0"/>
      <w:marBottom w:val="0"/>
      <w:divBdr>
        <w:top w:val="none" w:sz="0" w:space="0" w:color="auto"/>
        <w:left w:val="none" w:sz="0" w:space="0" w:color="auto"/>
        <w:bottom w:val="none" w:sz="0" w:space="0" w:color="auto"/>
        <w:right w:val="none" w:sz="0" w:space="0" w:color="auto"/>
      </w:divBdr>
    </w:div>
    <w:div w:id="565532519">
      <w:bodyDiv w:val="1"/>
      <w:marLeft w:val="0"/>
      <w:marRight w:val="0"/>
      <w:marTop w:val="0"/>
      <w:marBottom w:val="0"/>
      <w:divBdr>
        <w:top w:val="none" w:sz="0" w:space="0" w:color="auto"/>
        <w:left w:val="none" w:sz="0" w:space="0" w:color="auto"/>
        <w:bottom w:val="none" w:sz="0" w:space="0" w:color="auto"/>
        <w:right w:val="none" w:sz="0" w:space="0" w:color="auto"/>
      </w:divBdr>
    </w:div>
    <w:div w:id="569653193">
      <w:bodyDiv w:val="1"/>
      <w:marLeft w:val="0"/>
      <w:marRight w:val="0"/>
      <w:marTop w:val="0"/>
      <w:marBottom w:val="0"/>
      <w:divBdr>
        <w:top w:val="none" w:sz="0" w:space="0" w:color="auto"/>
        <w:left w:val="none" w:sz="0" w:space="0" w:color="auto"/>
        <w:bottom w:val="none" w:sz="0" w:space="0" w:color="auto"/>
        <w:right w:val="none" w:sz="0" w:space="0" w:color="auto"/>
      </w:divBdr>
    </w:div>
    <w:div w:id="569846402">
      <w:bodyDiv w:val="1"/>
      <w:marLeft w:val="0"/>
      <w:marRight w:val="0"/>
      <w:marTop w:val="0"/>
      <w:marBottom w:val="0"/>
      <w:divBdr>
        <w:top w:val="none" w:sz="0" w:space="0" w:color="auto"/>
        <w:left w:val="none" w:sz="0" w:space="0" w:color="auto"/>
        <w:bottom w:val="none" w:sz="0" w:space="0" w:color="auto"/>
        <w:right w:val="none" w:sz="0" w:space="0" w:color="auto"/>
      </w:divBdr>
    </w:div>
    <w:div w:id="572350818">
      <w:bodyDiv w:val="1"/>
      <w:marLeft w:val="0"/>
      <w:marRight w:val="0"/>
      <w:marTop w:val="0"/>
      <w:marBottom w:val="0"/>
      <w:divBdr>
        <w:top w:val="none" w:sz="0" w:space="0" w:color="auto"/>
        <w:left w:val="none" w:sz="0" w:space="0" w:color="auto"/>
        <w:bottom w:val="none" w:sz="0" w:space="0" w:color="auto"/>
        <w:right w:val="none" w:sz="0" w:space="0" w:color="auto"/>
      </w:divBdr>
    </w:div>
    <w:div w:id="573244336">
      <w:bodyDiv w:val="1"/>
      <w:marLeft w:val="0"/>
      <w:marRight w:val="0"/>
      <w:marTop w:val="0"/>
      <w:marBottom w:val="0"/>
      <w:divBdr>
        <w:top w:val="none" w:sz="0" w:space="0" w:color="auto"/>
        <w:left w:val="none" w:sz="0" w:space="0" w:color="auto"/>
        <w:bottom w:val="none" w:sz="0" w:space="0" w:color="auto"/>
        <w:right w:val="none" w:sz="0" w:space="0" w:color="auto"/>
      </w:divBdr>
    </w:div>
    <w:div w:id="574167689">
      <w:bodyDiv w:val="1"/>
      <w:marLeft w:val="0"/>
      <w:marRight w:val="0"/>
      <w:marTop w:val="0"/>
      <w:marBottom w:val="0"/>
      <w:divBdr>
        <w:top w:val="none" w:sz="0" w:space="0" w:color="auto"/>
        <w:left w:val="none" w:sz="0" w:space="0" w:color="auto"/>
        <w:bottom w:val="none" w:sz="0" w:space="0" w:color="auto"/>
        <w:right w:val="none" w:sz="0" w:space="0" w:color="auto"/>
      </w:divBdr>
    </w:div>
    <w:div w:id="577252438">
      <w:bodyDiv w:val="1"/>
      <w:marLeft w:val="0"/>
      <w:marRight w:val="0"/>
      <w:marTop w:val="0"/>
      <w:marBottom w:val="0"/>
      <w:divBdr>
        <w:top w:val="none" w:sz="0" w:space="0" w:color="auto"/>
        <w:left w:val="none" w:sz="0" w:space="0" w:color="auto"/>
        <w:bottom w:val="none" w:sz="0" w:space="0" w:color="auto"/>
        <w:right w:val="none" w:sz="0" w:space="0" w:color="auto"/>
      </w:divBdr>
    </w:div>
    <w:div w:id="579632829">
      <w:bodyDiv w:val="1"/>
      <w:marLeft w:val="0"/>
      <w:marRight w:val="0"/>
      <w:marTop w:val="0"/>
      <w:marBottom w:val="0"/>
      <w:divBdr>
        <w:top w:val="none" w:sz="0" w:space="0" w:color="auto"/>
        <w:left w:val="none" w:sz="0" w:space="0" w:color="auto"/>
        <w:bottom w:val="none" w:sz="0" w:space="0" w:color="auto"/>
        <w:right w:val="none" w:sz="0" w:space="0" w:color="auto"/>
      </w:divBdr>
    </w:div>
    <w:div w:id="580063666">
      <w:bodyDiv w:val="1"/>
      <w:marLeft w:val="0"/>
      <w:marRight w:val="0"/>
      <w:marTop w:val="0"/>
      <w:marBottom w:val="0"/>
      <w:divBdr>
        <w:top w:val="none" w:sz="0" w:space="0" w:color="auto"/>
        <w:left w:val="none" w:sz="0" w:space="0" w:color="auto"/>
        <w:bottom w:val="none" w:sz="0" w:space="0" w:color="auto"/>
        <w:right w:val="none" w:sz="0" w:space="0" w:color="auto"/>
      </w:divBdr>
    </w:div>
    <w:div w:id="585727827">
      <w:bodyDiv w:val="1"/>
      <w:marLeft w:val="0"/>
      <w:marRight w:val="0"/>
      <w:marTop w:val="0"/>
      <w:marBottom w:val="0"/>
      <w:divBdr>
        <w:top w:val="none" w:sz="0" w:space="0" w:color="auto"/>
        <w:left w:val="none" w:sz="0" w:space="0" w:color="auto"/>
        <w:bottom w:val="none" w:sz="0" w:space="0" w:color="auto"/>
        <w:right w:val="none" w:sz="0" w:space="0" w:color="auto"/>
      </w:divBdr>
      <w:divsChild>
        <w:div w:id="371153437">
          <w:marLeft w:val="0"/>
          <w:marRight w:val="0"/>
          <w:marTop w:val="0"/>
          <w:marBottom w:val="0"/>
          <w:divBdr>
            <w:top w:val="none" w:sz="0" w:space="0" w:color="auto"/>
            <w:left w:val="none" w:sz="0" w:space="0" w:color="auto"/>
            <w:bottom w:val="none" w:sz="0" w:space="0" w:color="auto"/>
            <w:right w:val="none" w:sz="0" w:space="0" w:color="auto"/>
          </w:divBdr>
          <w:divsChild>
            <w:div w:id="445543172">
              <w:marLeft w:val="0"/>
              <w:marRight w:val="0"/>
              <w:marTop w:val="0"/>
              <w:marBottom w:val="0"/>
              <w:divBdr>
                <w:top w:val="none" w:sz="0" w:space="0" w:color="auto"/>
                <w:left w:val="none" w:sz="0" w:space="0" w:color="auto"/>
                <w:bottom w:val="none" w:sz="0" w:space="0" w:color="auto"/>
                <w:right w:val="none" w:sz="0" w:space="0" w:color="auto"/>
              </w:divBdr>
              <w:divsChild>
                <w:div w:id="858350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1497792">
      <w:bodyDiv w:val="1"/>
      <w:marLeft w:val="0"/>
      <w:marRight w:val="0"/>
      <w:marTop w:val="0"/>
      <w:marBottom w:val="0"/>
      <w:divBdr>
        <w:top w:val="none" w:sz="0" w:space="0" w:color="auto"/>
        <w:left w:val="none" w:sz="0" w:space="0" w:color="auto"/>
        <w:bottom w:val="none" w:sz="0" w:space="0" w:color="auto"/>
        <w:right w:val="none" w:sz="0" w:space="0" w:color="auto"/>
      </w:divBdr>
    </w:div>
    <w:div w:id="605232852">
      <w:bodyDiv w:val="1"/>
      <w:marLeft w:val="0"/>
      <w:marRight w:val="0"/>
      <w:marTop w:val="0"/>
      <w:marBottom w:val="0"/>
      <w:divBdr>
        <w:top w:val="none" w:sz="0" w:space="0" w:color="auto"/>
        <w:left w:val="none" w:sz="0" w:space="0" w:color="auto"/>
        <w:bottom w:val="none" w:sz="0" w:space="0" w:color="auto"/>
        <w:right w:val="none" w:sz="0" w:space="0" w:color="auto"/>
      </w:divBdr>
    </w:div>
    <w:div w:id="605619480">
      <w:bodyDiv w:val="1"/>
      <w:marLeft w:val="0"/>
      <w:marRight w:val="0"/>
      <w:marTop w:val="0"/>
      <w:marBottom w:val="0"/>
      <w:divBdr>
        <w:top w:val="none" w:sz="0" w:space="0" w:color="auto"/>
        <w:left w:val="none" w:sz="0" w:space="0" w:color="auto"/>
        <w:bottom w:val="none" w:sz="0" w:space="0" w:color="auto"/>
        <w:right w:val="none" w:sz="0" w:space="0" w:color="auto"/>
      </w:divBdr>
    </w:div>
    <w:div w:id="608972170">
      <w:bodyDiv w:val="1"/>
      <w:marLeft w:val="0"/>
      <w:marRight w:val="0"/>
      <w:marTop w:val="0"/>
      <w:marBottom w:val="0"/>
      <w:divBdr>
        <w:top w:val="none" w:sz="0" w:space="0" w:color="auto"/>
        <w:left w:val="none" w:sz="0" w:space="0" w:color="auto"/>
        <w:bottom w:val="none" w:sz="0" w:space="0" w:color="auto"/>
        <w:right w:val="none" w:sz="0" w:space="0" w:color="auto"/>
      </w:divBdr>
    </w:div>
    <w:div w:id="617684960">
      <w:bodyDiv w:val="1"/>
      <w:marLeft w:val="0"/>
      <w:marRight w:val="0"/>
      <w:marTop w:val="0"/>
      <w:marBottom w:val="0"/>
      <w:divBdr>
        <w:top w:val="none" w:sz="0" w:space="0" w:color="auto"/>
        <w:left w:val="none" w:sz="0" w:space="0" w:color="auto"/>
        <w:bottom w:val="none" w:sz="0" w:space="0" w:color="auto"/>
        <w:right w:val="none" w:sz="0" w:space="0" w:color="auto"/>
      </w:divBdr>
    </w:div>
    <w:div w:id="619267719">
      <w:bodyDiv w:val="1"/>
      <w:marLeft w:val="0"/>
      <w:marRight w:val="0"/>
      <w:marTop w:val="0"/>
      <w:marBottom w:val="0"/>
      <w:divBdr>
        <w:top w:val="none" w:sz="0" w:space="0" w:color="auto"/>
        <w:left w:val="none" w:sz="0" w:space="0" w:color="auto"/>
        <w:bottom w:val="none" w:sz="0" w:space="0" w:color="auto"/>
        <w:right w:val="none" w:sz="0" w:space="0" w:color="auto"/>
      </w:divBdr>
    </w:div>
    <w:div w:id="621808744">
      <w:bodyDiv w:val="1"/>
      <w:marLeft w:val="0"/>
      <w:marRight w:val="0"/>
      <w:marTop w:val="0"/>
      <w:marBottom w:val="0"/>
      <w:divBdr>
        <w:top w:val="none" w:sz="0" w:space="0" w:color="auto"/>
        <w:left w:val="none" w:sz="0" w:space="0" w:color="auto"/>
        <w:bottom w:val="none" w:sz="0" w:space="0" w:color="auto"/>
        <w:right w:val="none" w:sz="0" w:space="0" w:color="auto"/>
      </w:divBdr>
    </w:div>
    <w:div w:id="627006616">
      <w:bodyDiv w:val="1"/>
      <w:marLeft w:val="0"/>
      <w:marRight w:val="0"/>
      <w:marTop w:val="0"/>
      <w:marBottom w:val="0"/>
      <w:divBdr>
        <w:top w:val="none" w:sz="0" w:space="0" w:color="auto"/>
        <w:left w:val="none" w:sz="0" w:space="0" w:color="auto"/>
        <w:bottom w:val="none" w:sz="0" w:space="0" w:color="auto"/>
        <w:right w:val="none" w:sz="0" w:space="0" w:color="auto"/>
      </w:divBdr>
    </w:div>
    <w:div w:id="628165038">
      <w:bodyDiv w:val="1"/>
      <w:marLeft w:val="0"/>
      <w:marRight w:val="0"/>
      <w:marTop w:val="0"/>
      <w:marBottom w:val="0"/>
      <w:divBdr>
        <w:top w:val="none" w:sz="0" w:space="0" w:color="auto"/>
        <w:left w:val="none" w:sz="0" w:space="0" w:color="auto"/>
        <w:bottom w:val="none" w:sz="0" w:space="0" w:color="auto"/>
        <w:right w:val="none" w:sz="0" w:space="0" w:color="auto"/>
      </w:divBdr>
    </w:div>
    <w:div w:id="629243197">
      <w:bodyDiv w:val="1"/>
      <w:marLeft w:val="0"/>
      <w:marRight w:val="0"/>
      <w:marTop w:val="0"/>
      <w:marBottom w:val="0"/>
      <w:divBdr>
        <w:top w:val="none" w:sz="0" w:space="0" w:color="auto"/>
        <w:left w:val="none" w:sz="0" w:space="0" w:color="auto"/>
        <w:bottom w:val="none" w:sz="0" w:space="0" w:color="auto"/>
        <w:right w:val="none" w:sz="0" w:space="0" w:color="auto"/>
      </w:divBdr>
    </w:div>
    <w:div w:id="630597339">
      <w:bodyDiv w:val="1"/>
      <w:marLeft w:val="0"/>
      <w:marRight w:val="0"/>
      <w:marTop w:val="0"/>
      <w:marBottom w:val="0"/>
      <w:divBdr>
        <w:top w:val="none" w:sz="0" w:space="0" w:color="auto"/>
        <w:left w:val="none" w:sz="0" w:space="0" w:color="auto"/>
        <w:bottom w:val="none" w:sz="0" w:space="0" w:color="auto"/>
        <w:right w:val="none" w:sz="0" w:space="0" w:color="auto"/>
      </w:divBdr>
      <w:divsChild>
        <w:div w:id="328480452">
          <w:marLeft w:val="0"/>
          <w:marRight w:val="0"/>
          <w:marTop w:val="0"/>
          <w:marBottom w:val="0"/>
          <w:divBdr>
            <w:top w:val="none" w:sz="0" w:space="0" w:color="auto"/>
            <w:left w:val="none" w:sz="0" w:space="0" w:color="auto"/>
            <w:bottom w:val="none" w:sz="0" w:space="0" w:color="auto"/>
            <w:right w:val="none" w:sz="0" w:space="0" w:color="auto"/>
          </w:divBdr>
          <w:divsChild>
            <w:div w:id="1801608292">
              <w:marLeft w:val="0"/>
              <w:marRight w:val="0"/>
              <w:marTop w:val="0"/>
              <w:marBottom w:val="0"/>
              <w:divBdr>
                <w:top w:val="none" w:sz="0" w:space="0" w:color="auto"/>
                <w:left w:val="none" w:sz="0" w:space="0" w:color="auto"/>
                <w:bottom w:val="none" w:sz="0" w:space="0" w:color="auto"/>
                <w:right w:val="none" w:sz="0" w:space="0" w:color="auto"/>
              </w:divBdr>
              <w:divsChild>
                <w:div w:id="86581960">
                  <w:marLeft w:val="0"/>
                  <w:marRight w:val="0"/>
                  <w:marTop w:val="0"/>
                  <w:marBottom w:val="0"/>
                  <w:divBdr>
                    <w:top w:val="none" w:sz="0" w:space="0" w:color="auto"/>
                    <w:left w:val="none" w:sz="0" w:space="0" w:color="auto"/>
                    <w:bottom w:val="none" w:sz="0" w:space="0" w:color="auto"/>
                    <w:right w:val="none" w:sz="0" w:space="0" w:color="auto"/>
                  </w:divBdr>
                  <w:divsChild>
                    <w:div w:id="1722704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8521868">
          <w:marLeft w:val="0"/>
          <w:marRight w:val="0"/>
          <w:marTop w:val="0"/>
          <w:marBottom w:val="0"/>
          <w:divBdr>
            <w:top w:val="none" w:sz="0" w:space="0" w:color="auto"/>
            <w:left w:val="none" w:sz="0" w:space="0" w:color="auto"/>
            <w:bottom w:val="none" w:sz="0" w:space="0" w:color="auto"/>
            <w:right w:val="none" w:sz="0" w:space="0" w:color="auto"/>
          </w:divBdr>
          <w:divsChild>
            <w:div w:id="734426591">
              <w:marLeft w:val="0"/>
              <w:marRight w:val="0"/>
              <w:marTop w:val="0"/>
              <w:marBottom w:val="0"/>
              <w:divBdr>
                <w:top w:val="none" w:sz="0" w:space="0" w:color="auto"/>
                <w:left w:val="none" w:sz="0" w:space="0" w:color="auto"/>
                <w:bottom w:val="none" w:sz="0" w:space="0" w:color="auto"/>
                <w:right w:val="none" w:sz="0" w:space="0" w:color="auto"/>
              </w:divBdr>
              <w:divsChild>
                <w:div w:id="30499195">
                  <w:marLeft w:val="0"/>
                  <w:marRight w:val="0"/>
                  <w:marTop w:val="0"/>
                  <w:marBottom w:val="0"/>
                  <w:divBdr>
                    <w:top w:val="none" w:sz="0" w:space="0" w:color="auto"/>
                    <w:left w:val="none" w:sz="0" w:space="0" w:color="auto"/>
                    <w:bottom w:val="none" w:sz="0" w:space="0" w:color="auto"/>
                    <w:right w:val="none" w:sz="0" w:space="0" w:color="auto"/>
                  </w:divBdr>
                  <w:divsChild>
                    <w:div w:id="787823290">
                      <w:marLeft w:val="0"/>
                      <w:marRight w:val="0"/>
                      <w:marTop w:val="0"/>
                      <w:marBottom w:val="0"/>
                      <w:divBdr>
                        <w:top w:val="none" w:sz="0" w:space="0" w:color="auto"/>
                        <w:left w:val="none" w:sz="0" w:space="0" w:color="auto"/>
                        <w:bottom w:val="none" w:sz="0" w:space="0" w:color="auto"/>
                        <w:right w:val="none" w:sz="0" w:space="0" w:color="auto"/>
                      </w:divBdr>
                    </w:div>
                  </w:divsChild>
                </w:div>
                <w:div w:id="63261404">
                  <w:marLeft w:val="0"/>
                  <w:marRight w:val="0"/>
                  <w:marTop w:val="0"/>
                  <w:marBottom w:val="0"/>
                  <w:divBdr>
                    <w:top w:val="none" w:sz="0" w:space="0" w:color="auto"/>
                    <w:left w:val="none" w:sz="0" w:space="0" w:color="auto"/>
                    <w:bottom w:val="none" w:sz="0" w:space="0" w:color="auto"/>
                    <w:right w:val="none" w:sz="0" w:space="0" w:color="auto"/>
                  </w:divBdr>
                  <w:divsChild>
                    <w:div w:id="1917782444">
                      <w:marLeft w:val="0"/>
                      <w:marRight w:val="0"/>
                      <w:marTop w:val="0"/>
                      <w:marBottom w:val="0"/>
                      <w:divBdr>
                        <w:top w:val="none" w:sz="0" w:space="0" w:color="auto"/>
                        <w:left w:val="none" w:sz="0" w:space="0" w:color="auto"/>
                        <w:bottom w:val="none" w:sz="0" w:space="0" w:color="auto"/>
                        <w:right w:val="none" w:sz="0" w:space="0" w:color="auto"/>
                      </w:divBdr>
                    </w:div>
                  </w:divsChild>
                </w:div>
                <w:div w:id="124011039">
                  <w:marLeft w:val="0"/>
                  <w:marRight w:val="0"/>
                  <w:marTop w:val="0"/>
                  <w:marBottom w:val="0"/>
                  <w:divBdr>
                    <w:top w:val="none" w:sz="0" w:space="0" w:color="auto"/>
                    <w:left w:val="none" w:sz="0" w:space="0" w:color="auto"/>
                    <w:bottom w:val="none" w:sz="0" w:space="0" w:color="auto"/>
                    <w:right w:val="none" w:sz="0" w:space="0" w:color="auto"/>
                  </w:divBdr>
                  <w:divsChild>
                    <w:div w:id="1727483219">
                      <w:marLeft w:val="0"/>
                      <w:marRight w:val="0"/>
                      <w:marTop w:val="0"/>
                      <w:marBottom w:val="0"/>
                      <w:divBdr>
                        <w:top w:val="none" w:sz="0" w:space="0" w:color="auto"/>
                        <w:left w:val="none" w:sz="0" w:space="0" w:color="auto"/>
                        <w:bottom w:val="none" w:sz="0" w:space="0" w:color="auto"/>
                        <w:right w:val="none" w:sz="0" w:space="0" w:color="auto"/>
                      </w:divBdr>
                    </w:div>
                  </w:divsChild>
                </w:div>
                <w:div w:id="156460147">
                  <w:marLeft w:val="0"/>
                  <w:marRight w:val="0"/>
                  <w:marTop w:val="0"/>
                  <w:marBottom w:val="0"/>
                  <w:divBdr>
                    <w:top w:val="none" w:sz="0" w:space="0" w:color="auto"/>
                    <w:left w:val="none" w:sz="0" w:space="0" w:color="auto"/>
                    <w:bottom w:val="none" w:sz="0" w:space="0" w:color="auto"/>
                    <w:right w:val="none" w:sz="0" w:space="0" w:color="auto"/>
                  </w:divBdr>
                  <w:divsChild>
                    <w:div w:id="2030258255">
                      <w:marLeft w:val="0"/>
                      <w:marRight w:val="0"/>
                      <w:marTop w:val="0"/>
                      <w:marBottom w:val="0"/>
                      <w:divBdr>
                        <w:top w:val="none" w:sz="0" w:space="0" w:color="auto"/>
                        <w:left w:val="none" w:sz="0" w:space="0" w:color="auto"/>
                        <w:bottom w:val="none" w:sz="0" w:space="0" w:color="auto"/>
                        <w:right w:val="none" w:sz="0" w:space="0" w:color="auto"/>
                      </w:divBdr>
                    </w:div>
                  </w:divsChild>
                </w:div>
                <w:div w:id="263272043">
                  <w:marLeft w:val="0"/>
                  <w:marRight w:val="0"/>
                  <w:marTop w:val="0"/>
                  <w:marBottom w:val="0"/>
                  <w:divBdr>
                    <w:top w:val="none" w:sz="0" w:space="0" w:color="auto"/>
                    <w:left w:val="none" w:sz="0" w:space="0" w:color="auto"/>
                    <w:bottom w:val="none" w:sz="0" w:space="0" w:color="auto"/>
                    <w:right w:val="none" w:sz="0" w:space="0" w:color="auto"/>
                  </w:divBdr>
                  <w:divsChild>
                    <w:div w:id="1029262582">
                      <w:marLeft w:val="0"/>
                      <w:marRight w:val="0"/>
                      <w:marTop w:val="0"/>
                      <w:marBottom w:val="0"/>
                      <w:divBdr>
                        <w:top w:val="none" w:sz="0" w:space="0" w:color="auto"/>
                        <w:left w:val="none" w:sz="0" w:space="0" w:color="auto"/>
                        <w:bottom w:val="none" w:sz="0" w:space="0" w:color="auto"/>
                        <w:right w:val="none" w:sz="0" w:space="0" w:color="auto"/>
                      </w:divBdr>
                    </w:div>
                  </w:divsChild>
                </w:div>
                <w:div w:id="404492317">
                  <w:marLeft w:val="0"/>
                  <w:marRight w:val="0"/>
                  <w:marTop w:val="0"/>
                  <w:marBottom w:val="0"/>
                  <w:divBdr>
                    <w:top w:val="none" w:sz="0" w:space="0" w:color="auto"/>
                    <w:left w:val="none" w:sz="0" w:space="0" w:color="auto"/>
                    <w:bottom w:val="none" w:sz="0" w:space="0" w:color="auto"/>
                    <w:right w:val="none" w:sz="0" w:space="0" w:color="auto"/>
                  </w:divBdr>
                  <w:divsChild>
                    <w:div w:id="1226917456">
                      <w:marLeft w:val="0"/>
                      <w:marRight w:val="0"/>
                      <w:marTop w:val="0"/>
                      <w:marBottom w:val="0"/>
                      <w:divBdr>
                        <w:top w:val="none" w:sz="0" w:space="0" w:color="auto"/>
                        <w:left w:val="none" w:sz="0" w:space="0" w:color="auto"/>
                        <w:bottom w:val="none" w:sz="0" w:space="0" w:color="auto"/>
                        <w:right w:val="none" w:sz="0" w:space="0" w:color="auto"/>
                      </w:divBdr>
                    </w:div>
                  </w:divsChild>
                </w:div>
                <w:div w:id="405299568">
                  <w:marLeft w:val="0"/>
                  <w:marRight w:val="0"/>
                  <w:marTop w:val="0"/>
                  <w:marBottom w:val="0"/>
                  <w:divBdr>
                    <w:top w:val="none" w:sz="0" w:space="0" w:color="auto"/>
                    <w:left w:val="none" w:sz="0" w:space="0" w:color="auto"/>
                    <w:bottom w:val="none" w:sz="0" w:space="0" w:color="auto"/>
                    <w:right w:val="none" w:sz="0" w:space="0" w:color="auto"/>
                  </w:divBdr>
                  <w:divsChild>
                    <w:div w:id="1031031450">
                      <w:marLeft w:val="0"/>
                      <w:marRight w:val="0"/>
                      <w:marTop w:val="0"/>
                      <w:marBottom w:val="0"/>
                      <w:divBdr>
                        <w:top w:val="none" w:sz="0" w:space="0" w:color="auto"/>
                        <w:left w:val="none" w:sz="0" w:space="0" w:color="auto"/>
                        <w:bottom w:val="none" w:sz="0" w:space="0" w:color="auto"/>
                        <w:right w:val="none" w:sz="0" w:space="0" w:color="auto"/>
                      </w:divBdr>
                    </w:div>
                  </w:divsChild>
                </w:div>
                <w:div w:id="572550974">
                  <w:marLeft w:val="0"/>
                  <w:marRight w:val="0"/>
                  <w:marTop w:val="0"/>
                  <w:marBottom w:val="0"/>
                  <w:divBdr>
                    <w:top w:val="none" w:sz="0" w:space="0" w:color="auto"/>
                    <w:left w:val="none" w:sz="0" w:space="0" w:color="auto"/>
                    <w:bottom w:val="none" w:sz="0" w:space="0" w:color="auto"/>
                    <w:right w:val="none" w:sz="0" w:space="0" w:color="auto"/>
                  </w:divBdr>
                  <w:divsChild>
                    <w:div w:id="1369455554">
                      <w:marLeft w:val="0"/>
                      <w:marRight w:val="0"/>
                      <w:marTop w:val="0"/>
                      <w:marBottom w:val="0"/>
                      <w:divBdr>
                        <w:top w:val="none" w:sz="0" w:space="0" w:color="auto"/>
                        <w:left w:val="none" w:sz="0" w:space="0" w:color="auto"/>
                        <w:bottom w:val="none" w:sz="0" w:space="0" w:color="auto"/>
                        <w:right w:val="none" w:sz="0" w:space="0" w:color="auto"/>
                      </w:divBdr>
                    </w:div>
                  </w:divsChild>
                </w:div>
                <w:div w:id="625698266">
                  <w:marLeft w:val="0"/>
                  <w:marRight w:val="0"/>
                  <w:marTop w:val="0"/>
                  <w:marBottom w:val="0"/>
                  <w:divBdr>
                    <w:top w:val="none" w:sz="0" w:space="0" w:color="auto"/>
                    <w:left w:val="none" w:sz="0" w:space="0" w:color="auto"/>
                    <w:bottom w:val="none" w:sz="0" w:space="0" w:color="auto"/>
                    <w:right w:val="none" w:sz="0" w:space="0" w:color="auto"/>
                  </w:divBdr>
                  <w:divsChild>
                    <w:div w:id="68500218">
                      <w:marLeft w:val="0"/>
                      <w:marRight w:val="0"/>
                      <w:marTop w:val="0"/>
                      <w:marBottom w:val="0"/>
                      <w:divBdr>
                        <w:top w:val="none" w:sz="0" w:space="0" w:color="auto"/>
                        <w:left w:val="none" w:sz="0" w:space="0" w:color="auto"/>
                        <w:bottom w:val="none" w:sz="0" w:space="0" w:color="auto"/>
                        <w:right w:val="none" w:sz="0" w:space="0" w:color="auto"/>
                      </w:divBdr>
                    </w:div>
                  </w:divsChild>
                </w:div>
                <w:div w:id="946740666">
                  <w:marLeft w:val="0"/>
                  <w:marRight w:val="0"/>
                  <w:marTop w:val="0"/>
                  <w:marBottom w:val="0"/>
                  <w:divBdr>
                    <w:top w:val="none" w:sz="0" w:space="0" w:color="auto"/>
                    <w:left w:val="none" w:sz="0" w:space="0" w:color="auto"/>
                    <w:bottom w:val="none" w:sz="0" w:space="0" w:color="auto"/>
                    <w:right w:val="none" w:sz="0" w:space="0" w:color="auto"/>
                  </w:divBdr>
                  <w:divsChild>
                    <w:div w:id="1297570453">
                      <w:marLeft w:val="0"/>
                      <w:marRight w:val="0"/>
                      <w:marTop w:val="0"/>
                      <w:marBottom w:val="0"/>
                      <w:divBdr>
                        <w:top w:val="none" w:sz="0" w:space="0" w:color="auto"/>
                        <w:left w:val="none" w:sz="0" w:space="0" w:color="auto"/>
                        <w:bottom w:val="none" w:sz="0" w:space="0" w:color="auto"/>
                        <w:right w:val="none" w:sz="0" w:space="0" w:color="auto"/>
                      </w:divBdr>
                    </w:div>
                  </w:divsChild>
                </w:div>
                <w:div w:id="1189836159">
                  <w:marLeft w:val="0"/>
                  <w:marRight w:val="0"/>
                  <w:marTop w:val="0"/>
                  <w:marBottom w:val="0"/>
                  <w:divBdr>
                    <w:top w:val="none" w:sz="0" w:space="0" w:color="auto"/>
                    <w:left w:val="none" w:sz="0" w:space="0" w:color="auto"/>
                    <w:bottom w:val="none" w:sz="0" w:space="0" w:color="auto"/>
                    <w:right w:val="none" w:sz="0" w:space="0" w:color="auto"/>
                  </w:divBdr>
                  <w:divsChild>
                    <w:div w:id="528035211">
                      <w:marLeft w:val="0"/>
                      <w:marRight w:val="0"/>
                      <w:marTop w:val="0"/>
                      <w:marBottom w:val="0"/>
                      <w:divBdr>
                        <w:top w:val="none" w:sz="0" w:space="0" w:color="auto"/>
                        <w:left w:val="none" w:sz="0" w:space="0" w:color="auto"/>
                        <w:bottom w:val="none" w:sz="0" w:space="0" w:color="auto"/>
                        <w:right w:val="none" w:sz="0" w:space="0" w:color="auto"/>
                      </w:divBdr>
                    </w:div>
                  </w:divsChild>
                </w:div>
                <w:div w:id="1618835749">
                  <w:marLeft w:val="0"/>
                  <w:marRight w:val="0"/>
                  <w:marTop w:val="0"/>
                  <w:marBottom w:val="0"/>
                  <w:divBdr>
                    <w:top w:val="none" w:sz="0" w:space="0" w:color="auto"/>
                    <w:left w:val="none" w:sz="0" w:space="0" w:color="auto"/>
                    <w:bottom w:val="none" w:sz="0" w:space="0" w:color="auto"/>
                    <w:right w:val="none" w:sz="0" w:space="0" w:color="auto"/>
                  </w:divBdr>
                  <w:divsChild>
                    <w:div w:id="1127745919">
                      <w:marLeft w:val="0"/>
                      <w:marRight w:val="0"/>
                      <w:marTop w:val="0"/>
                      <w:marBottom w:val="0"/>
                      <w:divBdr>
                        <w:top w:val="none" w:sz="0" w:space="0" w:color="auto"/>
                        <w:left w:val="none" w:sz="0" w:space="0" w:color="auto"/>
                        <w:bottom w:val="none" w:sz="0" w:space="0" w:color="auto"/>
                        <w:right w:val="none" w:sz="0" w:space="0" w:color="auto"/>
                      </w:divBdr>
                    </w:div>
                  </w:divsChild>
                </w:div>
                <w:div w:id="1635142192">
                  <w:marLeft w:val="0"/>
                  <w:marRight w:val="0"/>
                  <w:marTop w:val="0"/>
                  <w:marBottom w:val="0"/>
                  <w:divBdr>
                    <w:top w:val="none" w:sz="0" w:space="0" w:color="auto"/>
                    <w:left w:val="none" w:sz="0" w:space="0" w:color="auto"/>
                    <w:bottom w:val="none" w:sz="0" w:space="0" w:color="auto"/>
                    <w:right w:val="none" w:sz="0" w:space="0" w:color="auto"/>
                  </w:divBdr>
                  <w:divsChild>
                    <w:div w:id="253973299">
                      <w:marLeft w:val="0"/>
                      <w:marRight w:val="0"/>
                      <w:marTop w:val="0"/>
                      <w:marBottom w:val="0"/>
                      <w:divBdr>
                        <w:top w:val="none" w:sz="0" w:space="0" w:color="auto"/>
                        <w:left w:val="none" w:sz="0" w:space="0" w:color="auto"/>
                        <w:bottom w:val="none" w:sz="0" w:space="0" w:color="auto"/>
                        <w:right w:val="none" w:sz="0" w:space="0" w:color="auto"/>
                      </w:divBdr>
                    </w:div>
                  </w:divsChild>
                </w:div>
                <w:div w:id="1641350540">
                  <w:marLeft w:val="0"/>
                  <w:marRight w:val="0"/>
                  <w:marTop w:val="0"/>
                  <w:marBottom w:val="0"/>
                  <w:divBdr>
                    <w:top w:val="none" w:sz="0" w:space="0" w:color="auto"/>
                    <w:left w:val="none" w:sz="0" w:space="0" w:color="auto"/>
                    <w:bottom w:val="none" w:sz="0" w:space="0" w:color="auto"/>
                    <w:right w:val="none" w:sz="0" w:space="0" w:color="auto"/>
                  </w:divBdr>
                  <w:divsChild>
                    <w:div w:id="671101284">
                      <w:marLeft w:val="0"/>
                      <w:marRight w:val="0"/>
                      <w:marTop w:val="0"/>
                      <w:marBottom w:val="0"/>
                      <w:divBdr>
                        <w:top w:val="none" w:sz="0" w:space="0" w:color="auto"/>
                        <w:left w:val="none" w:sz="0" w:space="0" w:color="auto"/>
                        <w:bottom w:val="none" w:sz="0" w:space="0" w:color="auto"/>
                        <w:right w:val="none" w:sz="0" w:space="0" w:color="auto"/>
                      </w:divBdr>
                    </w:div>
                  </w:divsChild>
                </w:div>
                <w:div w:id="1690327736">
                  <w:marLeft w:val="0"/>
                  <w:marRight w:val="0"/>
                  <w:marTop w:val="0"/>
                  <w:marBottom w:val="0"/>
                  <w:divBdr>
                    <w:top w:val="none" w:sz="0" w:space="0" w:color="auto"/>
                    <w:left w:val="none" w:sz="0" w:space="0" w:color="auto"/>
                    <w:bottom w:val="none" w:sz="0" w:space="0" w:color="auto"/>
                    <w:right w:val="none" w:sz="0" w:space="0" w:color="auto"/>
                  </w:divBdr>
                  <w:divsChild>
                    <w:div w:id="1442606550">
                      <w:marLeft w:val="0"/>
                      <w:marRight w:val="0"/>
                      <w:marTop w:val="0"/>
                      <w:marBottom w:val="0"/>
                      <w:divBdr>
                        <w:top w:val="none" w:sz="0" w:space="0" w:color="auto"/>
                        <w:left w:val="none" w:sz="0" w:space="0" w:color="auto"/>
                        <w:bottom w:val="none" w:sz="0" w:space="0" w:color="auto"/>
                        <w:right w:val="none" w:sz="0" w:space="0" w:color="auto"/>
                      </w:divBdr>
                    </w:div>
                  </w:divsChild>
                </w:div>
                <w:div w:id="1742749165">
                  <w:marLeft w:val="0"/>
                  <w:marRight w:val="0"/>
                  <w:marTop w:val="0"/>
                  <w:marBottom w:val="0"/>
                  <w:divBdr>
                    <w:top w:val="none" w:sz="0" w:space="0" w:color="auto"/>
                    <w:left w:val="none" w:sz="0" w:space="0" w:color="auto"/>
                    <w:bottom w:val="none" w:sz="0" w:space="0" w:color="auto"/>
                    <w:right w:val="none" w:sz="0" w:space="0" w:color="auto"/>
                  </w:divBdr>
                  <w:divsChild>
                    <w:div w:id="726417288">
                      <w:marLeft w:val="0"/>
                      <w:marRight w:val="0"/>
                      <w:marTop w:val="0"/>
                      <w:marBottom w:val="0"/>
                      <w:divBdr>
                        <w:top w:val="none" w:sz="0" w:space="0" w:color="auto"/>
                        <w:left w:val="none" w:sz="0" w:space="0" w:color="auto"/>
                        <w:bottom w:val="none" w:sz="0" w:space="0" w:color="auto"/>
                        <w:right w:val="none" w:sz="0" w:space="0" w:color="auto"/>
                      </w:divBdr>
                    </w:div>
                  </w:divsChild>
                </w:div>
                <w:div w:id="1867794730">
                  <w:marLeft w:val="0"/>
                  <w:marRight w:val="0"/>
                  <w:marTop w:val="0"/>
                  <w:marBottom w:val="0"/>
                  <w:divBdr>
                    <w:top w:val="none" w:sz="0" w:space="0" w:color="auto"/>
                    <w:left w:val="none" w:sz="0" w:space="0" w:color="auto"/>
                    <w:bottom w:val="none" w:sz="0" w:space="0" w:color="auto"/>
                    <w:right w:val="none" w:sz="0" w:space="0" w:color="auto"/>
                  </w:divBdr>
                  <w:divsChild>
                    <w:div w:id="1081101203">
                      <w:marLeft w:val="0"/>
                      <w:marRight w:val="0"/>
                      <w:marTop w:val="0"/>
                      <w:marBottom w:val="0"/>
                      <w:divBdr>
                        <w:top w:val="none" w:sz="0" w:space="0" w:color="auto"/>
                        <w:left w:val="none" w:sz="0" w:space="0" w:color="auto"/>
                        <w:bottom w:val="none" w:sz="0" w:space="0" w:color="auto"/>
                        <w:right w:val="none" w:sz="0" w:space="0" w:color="auto"/>
                      </w:divBdr>
                    </w:div>
                    <w:div w:id="1528061857">
                      <w:marLeft w:val="0"/>
                      <w:marRight w:val="0"/>
                      <w:marTop w:val="0"/>
                      <w:marBottom w:val="0"/>
                      <w:divBdr>
                        <w:top w:val="none" w:sz="0" w:space="0" w:color="auto"/>
                        <w:left w:val="none" w:sz="0" w:space="0" w:color="auto"/>
                        <w:bottom w:val="none" w:sz="0" w:space="0" w:color="auto"/>
                        <w:right w:val="none" w:sz="0" w:space="0" w:color="auto"/>
                      </w:divBdr>
                    </w:div>
                  </w:divsChild>
                </w:div>
                <w:div w:id="1872644793">
                  <w:marLeft w:val="0"/>
                  <w:marRight w:val="0"/>
                  <w:marTop w:val="0"/>
                  <w:marBottom w:val="0"/>
                  <w:divBdr>
                    <w:top w:val="none" w:sz="0" w:space="0" w:color="auto"/>
                    <w:left w:val="none" w:sz="0" w:space="0" w:color="auto"/>
                    <w:bottom w:val="none" w:sz="0" w:space="0" w:color="auto"/>
                    <w:right w:val="none" w:sz="0" w:space="0" w:color="auto"/>
                  </w:divBdr>
                  <w:divsChild>
                    <w:div w:id="1235621802">
                      <w:marLeft w:val="0"/>
                      <w:marRight w:val="0"/>
                      <w:marTop w:val="0"/>
                      <w:marBottom w:val="0"/>
                      <w:divBdr>
                        <w:top w:val="none" w:sz="0" w:space="0" w:color="auto"/>
                        <w:left w:val="none" w:sz="0" w:space="0" w:color="auto"/>
                        <w:bottom w:val="none" w:sz="0" w:space="0" w:color="auto"/>
                        <w:right w:val="none" w:sz="0" w:space="0" w:color="auto"/>
                      </w:divBdr>
                    </w:div>
                  </w:divsChild>
                </w:div>
                <w:div w:id="1902667527">
                  <w:marLeft w:val="0"/>
                  <w:marRight w:val="0"/>
                  <w:marTop w:val="0"/>
                  <w:marBottom w:val="0"/>
                  <w:divBdr>
                    <w:top w:val="none" w:sz="0" w:space="0" w:color="auto"/>
                    <w:left w:val="none" w:sz="0" w:space="0" w:color="auto"/>
                    <w:bottom w:val="none" w:sz="0" w:space="0" w:color="auto"/>
                    <w:right w:val="none" w:sz="0" w:space="0" w:color="auto"/>
                  </w:divBdr>
                  <w:divsChild>
                    <w:div w:id="1540781974">
                      <w:marLeft w:val="0"/>
                      <w:marRight w:val="0"/>
                      <w:marTop w:val="0"/>
                      <w:marBottom w:val="0"/>
                      <w:divBdr>
                        <w:top w:val="none" w:sz="0" w:space="0" w:color="auto"/>
                        <w:left w:val="none" w:sz="0" w:space="0" w:color="auto"/>
                        <w:bottom w:val="none" w:sz="0" w:space="0" w:color="auto"/>
                        <w:right w:val="none" w:sz="0" w:space="0" w:color="auto"/>
                      </w:divBdr>
                    </w:div>
                  </w:divsChild>
                </w:div>
                <w:div w:id="1979215511">
                  <w:marLeft w:val="0"/>
                  <w:marRight w:val="0"/>
                  <w:marTop w:val="0"/>
                  <w:marBottom w:val="0"/>
                  <w:divBdr>
                    <w:top w:val="none" w:sz="0" w:space="0" w:color="auto"/>
                    <w:left w:val="none" w:sz="0" w:space="0" w:color="auto"/>
                    <w:bottom w:val="none" w:sz="0" w:space="0" w:color="auto"/>
                    <w:right w:val="none" w:sz="0" w:space="0" w:color="auto"/>
                  </w:divBdr>
                  <w:divsChild>
                    <w:div w:id="1067261500">
                      <w:marLeft w:val="0"/>
                      <w:marRight w:val="0"/>
                      <w:marTop w:val="0"/>
                      <w:marBottom w:val="0"/>
                      <w:divBdr>
                        <w:top w:val="none" w:sz="0" w:space="0" w:color="auto"/>
                        <w:left w:val="none" w:sz="0" w:space="0" w:color="auto"/>
                        <w:bottom w:val="none" w:sz="0" w:space="0" w:color="auto"/>
                        <w:right w:val="none" w:sz="0" w:space="0" w:color="auto"/>
                      </w:divBdr>
                    </w:div>
                  </w:divsChild>
                </w:div>
                <w:div w:id="1999188888">
                  <w:marLeft w:val="0"/>
                  <w:marRight w:val="0"/>
                  <w:marTop w:val="0"/>
                  <w:marBottom w:val="0"/>
                  <w:divBdr>
                    <w:top w:val="none" w:sz="0" w:space="0" w:color="auto"/>
                    <w:left w:val="none" w:sz="0" w:space="0" w:color="auto"/>
                    <w:bottom w:val="none" w:sz="0" w:space="0" w:color="auto"/>
                    <w:right w:val="none" w:sz="0" w:space="0" w:color="auto"/>
                  </w:divBdr>
                  <w:divsChild>
                    <w:div w:id="806704734">
                      <w:marLeft w:val="0"/>
                      <w:marRight w:val="0"/>
                      <w:marTop w:val="0"/>
                      <w:marBottom w:val="0"/>
                      <w:divBdr>
                        <w:top w:val="none" w:sz="0" w:space="0" w:color="auto"/>
                        <w:left w:val="none" w:sz="0" w:space="0" w:color="auto"/>
                        <w:bottom w:val="none" w:sz="0" w:space="0" w:color="auto"/>
                        <w:right w:val="none" w:sz="0" w:space="0" w:color="auto"/>
                      </w:divBdr>
                    </w:div>
                  </w:divsChild>
                </w:div>
                <w:div w:id="2091003032">
                  <w:marLeft w:val="0"/>
                  <w:marRight w:val="0"/>
                  <w:marTop w:val="0"/>
                  <w:marBottom w:val="0"/>
                  <w:divBdr>
                    <w:top w:val="none" w:sz="0" w:space="0" w:color="auto"/>
                    <w:left w:val="none" w:sz="0" w:space="0" w:color="auto"/>
                    <w:bottom w:val="none" w:sz="0" w:space="0" w:color="auto"/>
                    <w:right w:val="none" w:sz="0" w:space="0" w:color="auto"/>
                  </w:divBdr>
                  <w:divsChild>
                    <w:div w:id="2123378484">
                      <w:marLeft w:val="0"/>
                      <w:marRight w:val="0"/>
                      <w:marTop w:val="0"/>
                      <w:marBottom w:val="0"/>
                      <w:divBdr>
                        <w:top w:val="none" w:sz="0" w:space="0" w:color="auto"/>
                        <w:left w:val="none" w:sz="0" w:space="0" w:color="auto"/>
                        <w:bottom w:val="none" w:sz="0" w:space="0" w:color="auto"/>
                        <w:right w:val="none" w:sz="0" w:space="0" w:color="auto"/>
                      </w:divBdr>
                    </w:div>
                  </w:divsChild>
                </w:div>
                <w:div w:id="2142917898">
                  <w:marLeft w:val="0"/>
                  <w:marRight w:val="0"/>
                  <w:marTop w:val="0"/>
                  <w:marBottom w:val="0"/>
                  <w:divBdr>
                    <w:top w:val="none" w:sz="0" w:space="0" w:color="auto"/>
                    <w:left w:val="none" w:sz="0" w:space="0" w:color="auto"/>
                    <w:bottom w:val="none" w:sz="0" w:space="0" w:color="auto"/>
                    <w:right w:val="none" w:sz="0" w:space="0" w:color="auto"/>
                  </w:divBdr>
                  <w:divsChild>
                    <w:div w:id="1746344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4584514">
          <w:marLeft w:val="0"/>
          <w:marRight w:val="0"/>
          <w:marTop w:val="0"/>
          <w:marBottom w:val="0"/>
          <w:divBdr>
            <w:top w:val="none" w:sz="0" w:space="0" w:color="auto"/>
            <w:left w:val="none" w:sz="0" w:space="0" w:color="auto"/>
            <w:bottom w:val="none" w:sz="0" w:space="0" w:color="auto"/>
            <w:right w:val="none" w:sz="0" w:space="0" w:color="auto"/>
          </w:divBdr>
          <w:divsChild>
            <w:div w:id="170920755">
              <w:marLeft w:val="0"/>
              <w:marRight w:val="0"/>
              <w:marTop w:val="0"/>
              <w:marBottom w:val="0"/>
              <w:divBdr>
                <w:top w:val="none" w:sz="0" w:space="0" w:color="auto"/>
                <w:left w:val="none" w:sz="0" w:space="0" w:color="auto"/>
                <w:bottom w:val="none" w:sz="0" w:space="0" w:color="auto"/>
                <w:right w:val="none" w:sz="0" w:space="0" w:color="auto"/>
              </w:divBdr>
              <w:divsChild>
                <w:div w:id="456335973">
                  <w:marLeft w:val="0"/>
                  <w:marRight w:val="0"/>
                  <w:marTop w:val="0"/>
                  <w:marBottom w:val="0"/>
                  <w:divBdr>
                    <w:top w:val="none" w:sz="0" w:space="0" w:color="auto"/>
                    <w:left w:val="none" w:sz="0" w:space="0" w:color="auto"/>
                    <w:bottom w:val="none" w:sz="0" w:space="0" w:color="auto"/>
                    <w:right w:val="none" w:sz="0" w:space="0" w:color="auto"/>
                  </w:divBdr>
                  <w:divsChild>
                    <w:div w:id="1476147585">
                      <w:marLeft w:val="0"/>
                      <w:marRight w:val="0"/>
                      <w:marTop w:val="0"/>
                      <w:marBottom w:val="0"/>
                      <w:divBdr>
                        <w:top w:val="none" w:sz="0" w:space="0" w:color="auto"/>
                        <w:left w:val="none" w:sz="0" w:space="0" w:color="auto"/>
                        <w:bottom w:val="none" w:sz="0" w:space="0" w:color="auto"/>
                        <w:right w:val="none" w:sz="0" w:space="0" w:color="auto"/>
                      </w:divBdr>
                    </w:div>
                  </w:divsChild>
                </w:div>
                <w:div w:id="492651118">
                  <w:marLeft w:val="0"/>
                  <w:marRight w:val="0"/>
                  <w:marTop w:val="0"/>
                  <w:marBottom w:val="0"/>
                  <w:divBdr>
                    <w:top w:val="none" w:sz="0" w:space="0" w:color="auto"/>
                    <w:left w:val="none" w:sz="0" w:space="0" w:color="auto"/>
                    <w:bottom w:val="none" w:sz="0" w:space="0" w:color="auto"/>
                    <w:right w:val="none" w:sz="0" w:space="0" w:color="auto"/>
                  </w:divBdr>
                  <w:divsChild>
                    <w:div w:id="1218591392">
                      <w:marLeft w:val="0"/>
                      <w:marRight w:val="0"/>
                      <w:marTop w:val="0"/>
                      <w:marBottom w:val="0"/>
                      <w:divBdr>
                        <w:top w:val="none" w:sz="0" w:space="0" w:color="auto"/>
                        <w:left w:val="none" w:sz="0" w:space="0" w:color="auto"/>
                        <w:bottom w:val="none" w:sz="0" w:space="0" w:color="auto"/>
                        <w:right w:val="none" w:sz="0" w:space="0" w:color="auto"/>
                      </w:divBdr>
                    </w:div>
                  </w:divsChild>
                </w:div>
                <w:div w:id="697203189">
                  <w:marLeft w:val="0"/>
                  <w:marRight w:val="0"/>
                  <w:marTop w:val="0"/>
                  <w:marBottom w:val="0"/>
                  <w:divBdr>
                    <w:top w:val="none" w:sz="0" w:space="0" w:color="auto"/>
                    <w:left w:val="none" w:sz="0" w:space="0" w:color="auto"/>
                    <w:bottom w:val="none" w:sz="0" w:space="0" w:color="auto"/>
                    <w:right w:val="none" w:sz="0" w:space="0" w:color="auto"/>
                  </w:divBdr>
                  <w:divsChild>
                    <w:div w:id="1500461648">
                      <w:marLeft w:val="0"/>
                      <w:marRight w:val="0"/>
                      <w:marTop w:val="0"/>
                      <w:marBottom w:val="0"/>
                      <w:divBdr>
                        <w:top w:val="none" w:sz="0" w:space="0" w:color="auto"/>
                        <w:left w:val="none" w:sz="0" w:space="0" w:color="auto"/>
                        <w:bottom w:val="none" w:sz="0" w:space="0" w:color="auto"/>
                        <w:right w:val="none" w:sz="0" w:space="0" w:color="auto"/>
                      </w:divBdr>
                    </w:div>
                  </w:divsChild>
                </w:div>
                <w:div w:id="742531984">
                  <w:marLeft w:val="0"/>
                  <w:marRight w:val="0"/>
                  <w:marTop w:val="0"/>
                  <w:marBottom w:val="0"/>
                  <w:divBdr>
                    <w:top w:val="none" w:sz="0" w:space="0" w:color="auto"/>
                    <w:left w:val="none" w:sz="0" w:space="0" w:color="auto"/>
                    <w:bottom w:val="none" w:sz="0" w:space="0" w:color="auto"/>
                    <w:right w:val="none" w:sz="0" w:space="0" w:color="auto"/>
                  </w:divBdr>
                  <w:divsChild>
                    <w:div w:id="1819374244">
                      <w:marLeft w:val="0"/>
                      <w:marRight w:val="0"/>
                      <w:marTop w:val="0"/>
                      <w:marBottom w:val="0"/>
                      <w:divBdr>
                        <w:top w:val="none" w:sz="0" w:space="0" w:color="auto"/>
                        <w:left w:val="none" w:sz="0" w:space="0" w:color="auto"/>
                        <w:bottom w:val="none" w:sz="0" w:space="0" w:color="auto"/>
                        <w:right w:val="none" w:sz="0" w:space="0" w:color="auto"/>
                      </w:divBdr>
                    </w:div>
                  </w:divsChild>
                </w:div>
                <w:div w:id="876426817">
                  <w:marLeft w:val="0"/>
                  <w:marRight w:val="0"/>
                  <w:marTop w:val="0"/>
                  <w:marBottom w:val="0"/>
                  <w:divBdr>
                    <w:top w:val="none" w:sz="0" w:space="0" w:color="auto"/>
                    <w:left w:val="none" w:sz="0" w:space="0" w:color="auto"/>
                    <w:bottom w:val="none" w:sz="0" w:space="0" w:color="auto"/>
                    <w:right w:val="none" w:sz="0" w:space="0" w:color="auto"/>
                  </w:divBdr>
                  <w:divsChild>
                    <w:div w:id="505363805">
                      <w:marLeft w:val="0"/>
                      <w:marRight w:val="0"/>
                      <w:marTop w:val="0"/>
                      <w:marBottom w:val="0"/>
                      <w:divBdr>
                        <w:top w:val="none" w:sz="0" w:space="0" w:color="auto"/>
                        <w:left w:val="none" w:sz="0" w:space="0" w:color="auto"/>
                        <w:bottom w:val="none" w:sz="0" w:space="0" w:color="auto"/>
                        <w:right w:val="none" w:sz="0" w:space="0" w:color="auto"/>
                      </w:divBdr>
                    </w:div>
                  </w:divsChild>
                </w:div>
                <w:div w:id="1664432675">
                  <w:marLeft w:val="0"/>
                  <w:marRight w:val="0"/>
                  <w:marTop w:val="0"/>
                  <w:marBottom w:val="0"/>
                  <w:divBdr>
                    <w:top w:val="none" w:sz="0" w:space="0" w:color="auto"/>
                    <w:left w:val="none" w:sz="0" w:space="0" w:color="auto"/>
                    <w:bottom w:val="none" w:sz="0" w:space="0" w:color="auto"/>
                    <w:right w:val="none" w:sz="0" w:space="0" w:color="auto"/>
                  </w:divBdr>
                  <w:divsChild>
                    <w:div w:id="1948539859">
                      <w:marLeft w:val="0"/>
                      <w:marRight w:val="0"/>
                      <w:marTop w:val="0"/>
                      <w:marBottom w:val="0"/>
                      <w:divBdr>
                        <w:top w:val="none" w:sz="0" w:space="0" w:color="auto"/>
                        <w:left w:val="none" w:sz="0" w:space="0" w:color="auto"/>
                        <w:bottom w:val="none" w:sz="0" w:space="0" w:color="auto"/>
                        <w:right w:val="none" w:sz="0" w:space="0" w:color="auto"/>
                      </w:divBdr>
                    </w:div>
                  </w:divsChild>
                </w:div>
                <w:div w:id="1746949405">
                  <w:marLeft w:val="0"/>
                  <w:marRight w:val="0"/>
                  <w:marTop w:val="0"/>
                  <w:marBottom w:val="0"/>
                  <w:divBdr>
                    <w:top w:val="none" w:sz="0" w:space="0" w:color="auto"/>
                    <w:left w:val="none" w:sz="0" w:space="0" w:color="auto"/>
                    <w:bottom w:val="none" w:sz="0" w:space="0" w:color="auto"/>
                    <w:right w:val="none" w:sz="0" w:space="0" w:color="auto"/>
                  </w:divBdr>
                  <w:divsChild>
                    <w:div w:id="1307199362">
                      <w:marLeft w:val="0"/>
                      <w:marRight w:val="0"/>
                      <w:marTop w:val="0"/>
                      <w:marBottom w:val="0"/>
                      <w:divBdr>
                        <w:top w:val="none" w:sz="0" w:space="0" w:color="auto"/>
                        <w:left w:val="none" w:sz="0" w:space="0" w:color="auto"/>
                        <w:bottom w:val="none" w:sz="0" w:space="0" w:color="auto"/>
                        <w:right w:val="none" w:sz="0" w:space="0" w:color="auto"/>
                      </w:divBdr>
                    </w:div>
                  </w:divsChild>
                </w:div>
                <w:div w:id="1921479593">
                  <w:marLeft w:val="0"/>
                  <w:marRight w:val="0"/>
                  <w:marTop w:val="0"/>
                  <w:marBottom w:val="0"/>
                  <w:divBdr>
                    <w:top w:val="none" w:sz="0" w:space="0" w:color="auto"/>
                    <w:left w:val="none" w:sz="0" w:space="0" w:color="auto"/>
                    <w:bottom w:val="none" w:sz="0" w:space="0" w:color="auto"/>
                    <w:right w:val="none" w:sz="0" w:space="0" w:color="auto"/>
                  </w:divBdr>
                  <w:divsChild>
                    <w:div w:id="1735732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1323742">
      <w:bodyDiv w:val="1"/>
      <w:marLeft w:val="0"/>
      <w:marRight w:val="0"/>
      <w:marTop w:val="0"/>
      <w:marBottom w:val="0"/>
      <w:divBdr>
        <w:top w:val="none" w:sz="0" w:space="0" w:color="auto"/>
        <w:left w:val="none" w:sz="0" w:space="0" w:color="auto"/>
        <w:bottom w:val="none" w:sz="0" w:space="0" w:color="auto"/>
        <w:right w:val="none" w:sz="0" w:space="0" w:color="auto"/>
      </w:divBdr>
    </w:div>
    <w:div w:id="634023078">
      <w:bodyDiv w:val="1"/>
      <w:marLeft w:val="0"/>
      <w:marRight w:val="0"/>
      <w:marTop w:val="0"/>
      <w:marBottom w:val="0"/>
      <w:divBdr>
        <w:top w:val="none" w:sz="0" w:space="0" w:color="auto"/>
        <w:left w:val="none" w:sz="0" w:space="0" w:color="auto"/>
        <w:bottom w:val="none" w:sz="0" w:space="0" w:color="auto"/>
        <w:right w:val="none" w:sz="0" w:space="0" w:color="auto"/>
      </w:divBdr>
      <w:divsChild>
        <w:div w:id="1486429874">
          <w:marLeft w:val="0"/>
          <w:marRight w:val="0"/>
          <w:marTop w:val="0"/>
          <w:marBottom w:val="0"/>
          <w:divBdr>
            <w:top w:val="none" w:sz="0" w:space="0" w:color="auto"/>
            <w:left w:val="none" w:sz="0" w:space="0" w:color="auto"/>
            <w:bottom w:val="none" w:sz="0" w:space="0" w:color="auto"/>
            <w:right w:val="none" w:sz="0" w:space="0" w:color="auto"/>
          </w:divBdr>
          <w:divsChild>
            <w:div w:id="1649699299">
              <w:marLeft w:val="0"/>
              <w:marRight w:val="0"/>
              <w:marTop w:val="0"/>
              <w:marBottom w:val="0"/>
              <w:divBdr>
                <w:top w:val="none" w:sz="0" w:space="0" w:color="auto"/>
                <w:left w:val="none" w:sz="0" w:space="0" w:color="auto"/>
                <w:bottom w:val="none" w:sz="0" w:space="0" w:color="auto"/>
                <w:right w:val="none" w:sz="0" w:space="0" w:color="auto"/>
              </w:divBdr>
              <w:divsChild>
                <w:div w:id="1138299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7027528">
      <w:bodyDiv w:val="1"/>
      <w:marLeft w:val="0"/>
      <w:marRight w:val="0"/>
      <w:marTop w:val="0"/>
      <w:marBottom w:val="0"/>
      <w:divBdr>
        <w:top w:val="none" w:sz="0" w:space="0" w:color="auto"/>
        <w:left w:val="none" w:sz="0" w:space="0" w:color="auto"/>
        <w:bottom w:val="none" w:sz="0" w:space="0" w:color="auto"/>
        <w:right w:val="none" w:sz="0" w:space="0" w:color="auto"/>
      </w:divBdr>
    </w:div>
    <w:div w:id="640883590">
      <w:bodyDiv w:val="1"/>
      <w:marLeft w:val="0"/>
      <w:marRight w:val="0"/>
      <w:marTop w:val="0"/>
      <w:marBottom w:val="0"/>
      <w:divBdr>
        <w:top w:val="none" w:sz="0" w:space="0" w:color="auto"/>
        <w:left w:val="none" w:sz="0" w:space="0" w:color="auto"/>
        <w:bottom w:val="none" w:sz="0" w:space="0" w:color="auto"/>
        <w:right w:val="none" w:sz="0" w:space="0" w:color="auto"/>
      </w:divBdr>
    </w:div>
    <w:div w:id="647785152">
      <w:bodyDiv w:val="1"/>
      <w:marLeft w:val="0"/>
      <w:marRight w:val="0"/>
      <w:marTop w:val="0"/>
      <w:marBottom w:val="0"/>
      <w:divBdr>
        <w:top w:val="none" w:sz="0" w:space="0" w:color="auto"/>
        <w:left w:val="none" w:sz="0" w:space="0" w:color="auto"/>
        <w:bottom w:val="none" w:sz="0" w:space="0" w:color="auto"/>
        <w:right w:val="none" w:sz="0" w:space="0" w:color="auto"/>
      </w:divBdr>
    </w:div>
    <w:div w:id="655647930">
      <w:bodyDiv w:val="1"/>
      <w:marLeft w:val="0"/>
      <w:marRight w:val="0"/>
      <w:marTop w:val="0"/>
      <w:marBottom w:val="0"/>
      <w:divBdr>
        <w:top w:val="none" w:sz="0" w:space="0" w:color="auto"/>
        <w:left w:val="none" w:sz="0" w:space="0" w:color="auto"/>
        <w:bottom w:val="none" w:sz="0" w:space="0" w:color="auto"/>
        <w:right w:val="none" w:sz="0" w:space="0" w:color="auto"/>
      </w:divBdr>
    </w:div>
    <w:div w:id="655959293">
      <w:bodyDiv w:val="1"/>
      <w:marLeft w:val="0"/>
      <w:marRight w:val="0"/>
      <w:marTop w:val="0"/>
      <w:marBottom w:val="0"/>
      <w:divBdr>
        <w:top w:val="none" w:sz="0" w:space="0" w:color="auto"/>
        <w:left w:val="none" w:sz="0" w:space="0" w:color="auto"/>
        <w:bottom w:val="none" w:sz="0" w:space="0" w:color="auto"/>
        <w:right w:val="none" w:sz="0" w:space="0" w:color="auto"/>
      </w:divBdr>
    </w:div>
    <w:div w:id="664480313">
      <w:bodyDiv w:val="1"/>
      <w:marLeft w:val="0"/>
      <w:marRight w:val="0"/>
      <w:marTop w:val="0"/>
      <w:marBottom w:val="0"/>
      <w:divBdr>
        <w:top w:val="none" w:sz="0" w:space="0" w:color="auto"/>
        <w:left w:val="none" w:sz="0" w:space="0" w:color="auto"/>
        <w:bottom w:val="none" w:sz="0" w:space="0" w:color="auto"/>
        <w:right w:val="none" w:sz="0" w:space="0" w:color="auto"/>
      </w:divBdr>
    </w:div>
    <w:div w:id="667712651">
      <w:bodyDiv w:val="1"/>
      <w:marLeft w:val="0"/>
      <w:marRight w:val="0"/>
      <w:marTop w:val="0"/>
      <w:marBottom w:val="0"/>
      <w:divBdr>
        <w:top w:val="none" w:sz="0" w:space="0" w:color="auto"/>
        <w:left w:val="none" w:sz="0" w:space="0" w:color="auto"/>
        <w:bottom w:val="none" w:sz="0" w:space="0" w:color="auto"/>
        <w:right w:val="none" w:sz="0" w:space="0" w:color="auto"/>
      </w:divBdr>
    </w:div>
    <w:div w:id="668754611">
      <w:bodyDiv w:val="1"/>
      <w:marLeft w:val="0"/>
      <w:marRight w:val="0"/>
      <w:marTop w:val="0"/>
      <w:marBottom w:val="0"/>
      <w:divBdr>
        <w:top w:val="none" w:sz="0" w:space="0" w:color="auto"/>
        <w:left w:val="none" w:sz="0" w:space="0" w:color="auto"/>
        <w:bottom w:val="none" w:sz="0" w:space="0" w:color="auto"/>
        <w:right w:val="none" w:sz="0" w:space="0" w:color="auto"/>
      </w:divBdr>
      <w:divsChild>
        <w:div w:id="728454931">
          <w:marLeft w:val="0"/>
          <w:marRight w:val="0"/>
          <w:marTop w:val="0"/>
          <w:marBottom w:val="0"/>
          <w:divBdr>
            <w:top w:val="none" w:sz="0" w:space="0" w:color="auto"/>
            <w:left w:val="none" w:sz="0" w:space="0" w:color="auto"/>
            <w:bottom w:val="none" w:sz="0" w:space="0" w:color="auto"/>
            <w:right w:val="none" w:sz="0" w:space="0" w:color="auto"/>
          </w:divBdr>
        </w:div>
      </w:divsChild>
    </w:div>
    <w:div w:id="670329591">
      <w:bodyDiv w:val="1"/>
      <w:marLeft w:val="0"/>
      <w:marRight w:val="0"/>
      <w:marTop w:val="0"/>
      <w:marBottom w:val="0"/>
      <w:divBdr>
        <w:top w:val="none" w:sz="0" w:space="0" w:color="auto"/>
        <w:left w:val="none" w:sz="0" w:space="0" w:color="auto"/>
        <w:bottom w:val="none" w:sz="0" w:space="0" w:color="auto"/>
        <w:right w:val="none" w:sz="0" w:space="0" w:color="auto"/>
      </w:divBdr>
    </w:div>
    <w:div w:id="673608825">
      <w:bodyDiv w:val="1"/>
      <w:marLeft w:val="0"/>
      <w:marRight w:val="0"/>
      <w:marTop w:val="0"/>
      <w:marBottom w:val="0"/>
      <w:divBdr>
        <w:top w:val="none" w:sz="0" w:space="0" w:color="auto"/>
        <w:left w:val="none" w:sz="0" w:space="0" w:color="auto"/>
        <w:bottom w:val="none" w:sz="0" w:space="0" w:color="auto"/>
        <w:right w:val="none" w:sz="0" w:space="0" w:color="auto"/>
      </w:divBdr>
    </w:div>
    <w:div w:id="680083156">
      <w:bodyDiv w:val="1"/>
      <w:marLeft w:val="0"/>
      <w:marRight w:val="0"/>
      <w:marTop w:val="0"/>
      <w:marBottom w:val="0"/>
      <w:divBdr>
        <w:top w:val="none" w:sz="0" w:space="0" w:color="auto"/>
        <w:left w:val="none" w:sz="0" w:space="0" w:color="auto"/>
        <w:bottom w:val="none" w:sz="0" w:space="0" w:color="auto"/>
        <w:right w:val="none" w:sz="0" w:space="0" w:color="auto"/>
      </w:divBdr>
    </w:div>
    <w:div w:id="682828949">
      <w:bodyDiv w:val="1"/>
      <w:marLeft w:val="0"/>
      <w:marRight w:val="0"/>
      <w:marTop w:val="0"/>
      <w:marBottom w:val="0"/>
      <w:divBdr>
        <w:top w:val="none" w:sz="0" w:space="0" w:color="auto"/>
        <w:left w:val="none" w:sz="0" w:space="0" w:color="auto"/>
        <w:bottom w:val="none" w:sz="0" w:space="0" w:color="auto"/>
        <w:right w:val="none" w:sz="0" w:space="0" w:color="auto"/>
      </w:divBdr>
    </w:div>
    <w:div w:id="694233158">
      <w:bodyDiv w:val="1"/>
      <w:marLeft w:val="0"/>
      <w:marRight w:val="0"/>
      <w:marTop w:val="0"/>
      <w:marBottom w:val="0"/>
      <w:divBdr>
        <w:top w:val="none" w:sz="0" w:space="0" w:color="auto"/>
        <w:left w:val="none" w:sz="0" w:space="0" w:color="auto"/>
        <w:bottom w:val="none" w:sz="0" w:space="0" w:color="auto"/>
        <w:right w:val="none" w:sz="0" w:space="0" w:color="auto"/>
      </w:divBdr>
    </w:div>
    <w:div w:id="696078818">
      <w:bodyDiv w:val="1"/>
      <w:marLeft w:val="0"/>
      <w:marRight w:val="0"/>
      <w:marTop w:val="0"/>
      <w:marBottom w:val="0"/>
      <w:divBdr>
        <w:top w:val="none" w:sz="0" w:space="0" w:color="auto"/>
        <w:left w:val="none" w:sz="0" w:space="0" w:color="auto"/>
        <w:bottom w:val="none" w:sz="0" w:space="0" w:color="auto"/>
        <w:right w:val="none" w:sz="0" w:space="0" w:color="auto"/>
      </w:divBdr>
    </w:div>
    <w:div w:id="696663990">
      <w:bodyDiv w:val="1"/>
      <w:marLeft w:val="0"/>
      <w:marRight w:val="0"/>
      <w:marTop w:val="0"/>
      <w:marBottom w:val="0"/>
      <w:divBdr>
        <w:top w:val="none" w:sz="0" w:space="0" w:color="auto"/>
        <w:left w:val="none" w:sz="0" w:space="0" w:color="auto"/>
        <w:bottom w:val="none" w:sz="0" w:space="0" w:color="auto"/>
        <w:right w:val="none" w:sz="0" w:space="0" w:color="auto"/>
      </w:divBdr>
    </w:div>
    <w:div w:id="704211799">
      <w:bodyDiv w:val="1"/>
      <w:marLeft w:val="0"/>
      <w:marRight w:val="0"/>
      <w:marTop w:val="0"/>
      <w:marBottom w:val="0"/>
      <w:divBdr>
        <w:top w:val="none" w:sz="0" w:space="0" w:color="auto"/>
        <w:left w:val="none" w:sz="0" w:space="0" w:color="auto"/>
        <w:bottom w:val="none" w:sz="0" w:space="0" w:color="auto"/>
        <w:right w:val="none" w:sz="0" w:space="0" w:color="auto"/>
      </w:divBdr>
    </w:div>
    <w:div w:id="707873776">
      <w:bodyDiv w:val="1"/>
      <w:marLeft w:val="0"/>
      <w:marRight w:val="0"/>
      <w:marTop w:val="0"/>
      <w:marBottom w:val="0"/>
      <w:divBdr>
        <w:top w:val="none" w:sz="0" w:space="0" w:color="auto"/>
        <w:left w:val="none" w:sz="0" w:space="0" w:color="auto"/>
        <w:bottom w:val="none" w:sz="0" w:space="0" w:color="auto"/>
        <w:right w:val="none" w:sz="0" w:space="0" w:color="auto"/>
      </w:divBdr>
    </w:div>
    <w:div w:id="708070799">
      <w:bodyDiv w:val="1"/>
      <w:marLeft w:val="0"/>
      <w:marRight w:val="0"/>
      <w:marTop w:val="0"/>
      <w:marBottom w:val="0"/>
      <w:divBdr>
        <w:top w:val="none" w:sz="0" w:space="0" w:color="auto"/>
        <w:left w:val="none" w:sz="0" w:space="0" w:color="auto"/>
        <w:bottom w:val="none" w:sz="0" w:space="0" w:color="auto"/>
        <w:right w:val="none" w:sz="0" w:space="0" w:color="auto"/>
      </w:divBdr>
    </w:div>
    <w:div w:id="710761577">
      <w:bodyDiv w:val="1"/>
      <w:marLeft w:val="0"/>
      <w:marRight w:val="0"/>
      <w:marTop w:val="0"/>
      <w:marBottom w:val="0"/>
      <w:divBdr>
        <w:top w:val="none" w:sz="0" w:space="0" w:color="auto"/>
        <w:left w:val="none" w:sz="0" w:space="0" w:color="auto"/>
        <w:bottom w:val="none" w:sz="0" w:space="0" w:color="auto"/>
        <w:right w:val="none" w:sz="0" w:space="0" w:color="auto"/>
      </w:divBdr>
    </w:div>
    <w:div w:id="710769098">
      <w:bodyDiv w:val="1"/>
      <w:marLeft w:val="0"/>
      <w:marRight w:val="0"/>
      <w:marTop w:val="0"/>
      <w:marBottom w:val="0"/>
      <w:divBdr>
        <w:top w:val="none" w:sz="0" w:space="0" w:color="auto"/>
        <w:left w:val="none" w:sz="0" w:space="0" w:color="auto"/>
        <w:bottom w:val="none" w:sz="0" w:space="0" w:color="auto"/>
        <w:right w:val="none" w:sz="0" w:space="0" w:color="auto"/>
      </w:divBdr>
    </w:div>
    <w:div w:id="712005754">
      <w:bodyDiv w:val="1"/>
      <w:marLeft w:val="0"/>
      <w:marRight w:val="0"/>
      <w:marTop w:val="0"/>
      <w:marBottom w:val="0"/>
      <w:divBdr>
        <w:top w:val="none" w:sz="0" w:space="0" w:color="auto"/>
        <w:left w:val="none" w:sz="0" w:space="0" w:color="auto"/>
        <w:bottom w:val="none" w:sz="0" w:space="0" w:color="auto"/>
        <w:right w:val="none" w:sz="0" w:space="0" w:color="auto"/>
      </w:divBdr>
    </w:div>
    <w:div w:id="715591952">
      <w:bodyDiv w:val="1"/>
      <w:marLeft w:val="0"/>
      <w:marRight w:val="0"/>
      <w:marTop w:val="0"/>
      <w:marBottom w:val="0"/>
      <w:divBdr>
        <w:top w:val="none" w:sz="0" w:space="0" w:color="auto"/>
        <w:left w:val="none" w:sz="0" w:space="0" w:color="auto"/>
        <w:bottom w:val="none" w:sz="0" w:space="0" w:color="auto"/>
        <w:right w:val="none" w:sz="0" w:space="0" w:color="auto"/>
      </w:divBdr>
    </w:div>
    <w:div w:id="721289949">
      <w:bodyDiv w:val="1"/>
      <w:marLeft w:val="0"/>
      <w:marRight w:val="0"/>
      <w:marTop w:val="0"/>
      <w:marBottom w:val="0"/>
      <w:divBdr>
        <w:top w:val="none" w:sz="0" w:space="0" w:color="auto"/>
        <w:left w:val="none" w:sz="0" w:space="0" w:color="auto"/>
        <w:bottom w:val="none" w:sz="0" w:space="0" w:color="auto"/>
        <w:right w:val="none" w:sz="0" w:space="0" w:color="auto"/>
      </w:divBdr>
      <w:divsChild>
        <w:div w:id="528026969">
          <w:marLeft w:val="0"/>
          <w:marRight w:val="0"/>
          <w:marTop w:val="0"/>
          <w:marBottom w:val="0"/>
          <w:divBdr>
            <w:top w:val="none" w:sz="0" w:space="0" w:color="auto"/>
            <w:left w:val="none" w:sz="0" w:space="0" w:color="auto"/>
            <w:bottom w:val="none" w:sz="0" w:space="0" w:color="auto"/>
            <w:right w:val="none" w:sz="0" w:space="0" w:color="auto"/>
          </w:divBdr>
          <w:divsChild>
            <w:div w:id="1029068997">
              <w:marLeft w:val="0"/>
              <w:marRight w:val="0"/>
              <w:marTop w:val="0"/>
              <w:marBottom w:val="0"/>
              <w:divBdr>
                <w:top w:val="none" w:sz="0" w:space="0" w:color="auto"/>
                <w:left w:val="none" w:sz="0" w:space="0" w:color="auto"/>
                <w:bottom w:val="none" w:sz="0" w:space="0" w:color="auto"/>
                <w:right w:val="none" w:sz="0" w:space="0" w:color="auto"/>
              </w:divBdr>
              <w:divsChild>
                <w:div w:id="532615054">
                  <w:marLeft w:val="0"/>
                  <w:marRight w:val="0"/>
                  <w:marTop w:val="0"/>
                  <w:marBottom w:val="0"/>
                  <w:divBdr>
                    <w:top w:val="none" w:sz="0" w:space="0" w:color="auto"/>
                    <w:left w:val="none" w:sz="0" w:space="0" w:color="auto"/>
                    <w:bottom w:val="none" w:sz="0" w:space="0" w:color="auto"/>
                    <w:right w:val="none" w:sz="0" w:space="0" w:color="auto"/>
                  </w:divBdr>
                  <w:divsChild>
                    <w:div w:id="74060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3513778">
          <w:marLeft w:val="0"/>
          <w:marRight w:val="0"/>
          <w:marTop w:val="0"/>
          <w:marBottom w:val="0"/>
          <w:divBdr>
            <w:top w:val="none" w:sz="0" w:space="0" w:color="auto"/>
            <w:left w:val="none" w:sz="0" w:space="0" w:color="auto"/>
            <w:bottom w:val="none" w:sz="0" w:space="0" w:color="auto"/>
            <w:right w:val="none" w:sz="0" w:space="0" w:color="auto"/>
          </w:divBdr>
          <w:divsChild>
            <w:div w:id="1147236151">
              <w:marLeft w:val="0"/>
              <w:marRight w:val="0"/>
              <w:marTop w:val="0"/>
              <w:marBottom w:val="0"/>
              <w:divBdr>
                <w:top w:val="none" w:sz="0" w:space="0" w:color="auto"/>
                <w:left w:val="none" w:sz="0" w:space="0" w:color="auto"/>
                <w:bottom w:val="none" w:sz="0" w:space="0" w:color="auto"/>
                <w:right w:val="none" w:sz="0" w:space="0" w:color="auto"/>
              </w:divBdr>
              <w:divsChild>
                <w:div w:id="1112628766">
                  <w:marLeft w:val="0"/>
                  <w:marRight w:val="0"/>
                  <w:marTop w:val="0"/>
                  <w:marBottom w:val="0"/>
                  <w:divBdr>
                    <w:top w:val="none" w:sz="0" w:space="0" w:color="auto"/>
                    <w:left w:val="none" w:sz="0" w:space="0" w:color="auto"/>
                    <w:bottom w:val="none" w:sz="0" w:space="0" w:color="auto"/>
                    <w:right w:val="none" w:sz="0" w:space="0" w:color="auto"/>
                  </w:divBdr>
                  <w:divsChild>
                    <w:div w:id="1581597804">
                      <w:marLeft w:val="0"/>
                      <w:marRight w:val="0"/>
                      <w:marTop w:val="0"/>
                      <w:marBottom w:val="0"/>
                      <w:divBdr>
                        <w:top w:val="none" w:sz="0" w:space="0" w:color="auto"/>
                        <w:left w:val="none" w:sz="0" w:space="0" w:color="auto"/>
                        <w:bottom w:val="none" w:sz="0" w:space="0" w:color="auto"/>
                        <w:right w:val="none" w:sz="0" w:space="0" w:color="auto"/>
                      </w:divBdr>
                    </w:div>
                    <w:div w:id="1900431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2687805">
          <w:marLeft w:val="0"/>
          <w:marRight w:val="0"/>
          <w:marTop w:val="0"/>
          <w:marBottom w:val="0"/>
          <w:divBdr>
            <w:top w:val="none" w:sz="0" w:space="0" w:color="auto"/>
            <w:left w:val="none" w:sz="0" w:space="0" w:color="auto"/>
            <w:bottom w:val="none" w:sz="0" w:space="0" w:color="auto"/>
            <w:right w:val="none" w:sz="0" w:space="0" w:color="auto"/>
          </w:divBdr>
          <w:divsChild>
            <w:div w:id="830407441">
              <w:marLeft w:val="0"/>
              <w:marRight w:val="0"/>
              <w:marTop w:val="0"/>
              <w:marBottom w:val="0"/>
              <w:divBdr>
                <w:top w:val="none" w:sz="0" w:space="0" w:color="auto"/>
                <w:left w:val="none" w:sz="0" w:space="0" w:color="auto"/>
                <w:bottom w:val="none" w:sz="0" w:space="0" w:color="auto"/>
                <w:right w:val="none" w:sz="0" w:space="0" w:color="auto"/>
              </w:divBdr>
              <w:divsChild>
                <w:div w:id="93599148">
                  <w:marLeft w:val="0"/>
                  <w:marRight w:val="0"/>
                  <w:marTop w:val="0"/>
                  <w:marBottom w:val="0"/>
                  <w:divBdr>
                    <w:top w:val="none" w:sz="0" w:space="0" w:color="auto"/>
                    <w:left w:val="none" w:sz="0" w:space="0" w:color="auto"/>
                    <w:bottom w:val="none" w:sz="0" w:space="0" w:color="auto"/>
                    <w:right w:val="none" w:sz="0" w:space="0" w:color="auto"/>
                  </w:divBdr>
                  <w:divsChild>
                    <w:div w:id="1358115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1908055">
      <w:bodyDiv w:val="1"/>
      <w:marLeft w:val="0"/>
      <w:marRight w:val="0"/>
      <w:marTop w:val="0"/>
      <w:marBottom w:val="0"/>
      <w:divBdr>
        <w:top w:val="none" w:sz="0" w:space="0" w:color="auto"/>
        <w:left w:val="none" w:sz="0" w:space="0" w:color="auto"/>
        <w:bottom w:val="none" w:sz="0" w:space="0" w:color="auto"/>
        <w:right w:val="none" w:sz="0" w:space="0" w:color="auto"/>
      </w:divBdr>
    </w:div>
    <w:div w:id="725448162">
      <w:bodyDiv w:val="1"/>
      <w:marLeft w:val="0"/>
      <w:marRight w:val="0"/>
      <w:marTop w:val="0"/>
      <w:marBottom w:val="0"/>
      <w:divBdr>
        <w:top w:val="none" w:sz="0" w:space="0" w:color="auto"/>
        <w:left w:val="none" w:sz="0" w:space="0" w:color="auto"/>
        <w:bottom w:val="none" w:sz="0" w:space="0" w:color="auto"/>
        <w:right w:val="none" w:sz="0" w:space="0" w:color="auto"/>
      </w:divBdr>
    </w:div>
    <w:div w:id="727070689">
      <w:bodyDiv w:val="1"/>
      <w:marLeft w:val="0"/>
      <w:marRight w:val="0"/>
      <w:marTop w:val="0"/>
      <w:marBottom w:val="0"/>
      <w:divBdr>
        <w:top w:val="none" w:sz="0" w:space="0" w:color="auto"/>
        <w:left w:val="none" w:sz="0" w:space="0" w:color="auto"/>
        <w:bottom w:val="none" w:sz="0" w:space="0" w:color="auto"/>
        <w:right w:val="none" w:sz="0" w:space="0" w:color="auto"/>
      </w:divBdr>
    </w:div>
    <w:div w:id="731125898">
      <w:bodyDiv w:val="1"/>
      <w:marLeft w:val="0"/>
      <w:marRight w:val="0"/>
      <w:marTop w:val="0"/>
      <w:marBottom w:val="0"/>
      <w:divBdr>
        <w:top w:val="none" w:sz="0" w:space="0" w:color="auto"/>
        <w:left w:val="none" w:sz="0" w:space="0" w:color="auto"/>
        <w:bottom w:val="none" w:sz="0" w:space="0" w:color="auto"/>
        <w:right w:val="none" w:sz="0" w:space="0" w:color="auto"/>
      </w:divBdr>
    </w:div>
    <w:div w:id="734089548">
      <w:bodyDiv w:val="1"/>
      <w:marLeft w:val="0"/>
      <w:marRight w:val="0"/>
      <w:marTop w:val="0"/>
      <w:marBottom w:val="0"/>
      <w:divBdr>
        <w:top w:val="none" w:sz="0" w:space="0" w:color="auto"/>
        <w:left w:val="none" w:sz="0" w:space="0" w:color="auto"/>
        <w:bottom w:val="none" w:sz="0" w:space="0" w:color="auto"/>
        <w:right w:val="none" w:sz="0" w:space="0" w:color="auto"/>
      </w:divBdr>
    </w:div>
    <w:div w:id="738556661">
      <w:bodyDiv w:val="1"/>
      <w:marLeft w:val="0"/>
      <w:marRight w:val="0"/>
      <w:marTop w:val="0"/>
      <w:marBottom w:val="0"/>
      <w:divBdr>
        <w:top w:val="none" w:sz="0" w:space="0" w:color="auto"/>
        <w:left w:val="none" w:sz="0" w:space="0" w:color="auto"/>
        <w:bottom w:val="none" w:sz="0" w:space="0" w:color="auto"/>
        <w:right w:val="none" w:sz="0" w:space="0" w:color="auto"/>
      </w:divBdr>
    </w:div>
    <w:div w:id="745689678">
      <w:bodyDiv w:val="1"/>
      <w:marLeft w:val="0"/>
      <w:marRight w:val="0"/>
      <w:marTop w:val="0"/>
      <w:marBottom w:val="0"/>
      <w:divBdr>
        <w:top w:val="none" w:sz="0" w:space="0" w:color="auto"/>
        <w:left w:val="none" w:sz="0" w:space="0" w:color="auto"/>
        <w:bottom w:val="none" w:sz="0" w:space="0" w:color="auto"/>
        <w:right w:val="none" w:sz="0" w:space="0" w:color="auto"/>
      </w:divBdr>
    </w:div>
    <w:div w:id="747193840">
      <w:bodyDiv w:val="1"/>
      <w:marLeft w:val="0"/>
      <w:marRight w:val="0"/>
      <w:marTop w:val="0"/>
      <w:marBottom w:val="0"/>
      <w:divBdr>
        <w:top w:val="none" w:sz="0" w:space="0" w:color="auto"/>
        <w:left w:val="none" w:sz="0" w:space="0" w:color="auto"/>
        <w:bottom w:val="none" w:sz="0" w:space="0" w:color="auto"/>
        <w:right w:val="none" w:sz="0" w:space="0" w:color="auto"/>
      </w:divBdr>
    </w:div>
    <w:div w:id="747962866">
      <w:bodyDiv w:val="1"/>
      <w:marLeft w:val="0"/>
      <w:marRight w:val="0"/>
      <w:marTop w:val="0"/>
      <w:marBottom w:val="0"/>
      <w:divBdr>
        <w:top w:val="none" w:sz="0" w:space="0" w:color="auto"/>
        <w:left w:val="none" w:sz="0" w:space="0" w:color="auto"/>
        <w:bottom w:val="none" w:sz="0" w:space="0" w:color="auto"/>
        <w:right w:val="none" w:sz="0" w:space="0" w:color="auto"/>
      </w:divBdr>
    </w:div>
    <w:div w:id="749236943">
      <w:bodyDiv w:val="1"/>
      <w:marLeft w:val="0"/>
      <w:marRight w:val="0"/>
      <w:marTop w:val="0"/>
      <w:marBottom w:val="0"/>
      <w:divBdr>
        <w:top w:val="none" w:sz="0" w:space="0" w:color="auto"/>
        <w:left w:val="none" w:sz="0" w:space="0" w:color="auto"/>
        <w:bottom w:val="none" w:sz="0" w:space="0" w:color="auto"/>
        <w:right w:val="none" w:sz="0" w:space="0" w:color="auto"/>
      </w:divBdr>
    </w:div>
    <w:div w:id="758526071">
      <w:bodyDiv w:val="1"/>
      <w:marLeft w:val="0"/>
      <w:marRight w:val="0"/>
      <w:marTop w:val="0"/>
      <w:marBottom w:val="0"/>
      <w:divBdr>
        <w:top w:val="none" w:sz="0" w:space="0" w:color="auto"/>
        <w:left w:val="none" w:sz="0" w:space="0" w:color="auto"/>
        <w:bottom w:val="none" w:sz="0" w:space="0" w:color="auto"/>
        <w:right w:val="none" w:sz="0" w:space="0" w:color="auto"/>
      </w:divBdr>
    </w:div>
    <w:div w:id="763379578">
      <w:bodyDiv w:val="1"/>
      <w:marLeft w:val="0"/>
      <w:marRight w:val="0"/>
      <w:marTop w:val="0"/>
      <w:marBottom w:val="0"/>
      <w:divBdr>
        <w:top w:val="none" w:sz="0" w:space="0" w:color="auto"/>
        <w:left w:val="none" w:sz="0" w:space="0" w:color="auto"/>
        <w:bottom w:val="none" w:sz="0" w:space="0" w:color="auto"/>
        <w:right w:val="none" w:sz="0" w:space="0" w:color="auto"/>
      </w:divBdr>
    </w:div>
    <w:div w:id="769665299">
      <w:bodyDiv w:val="1"/>
      <w:marLeft w:val="0"/>
      <w:marRight w:val="0"/>
      <w:marTop w:val="0"/>
      <w:marBottom w:val="0"/>
      <w:divBdr>
        <w:top w:val="none" w:sz="0" w:space="0" w:color="auto"/>
        <w:left w:val="none" w:sz="0" w:space="0" w:color="auto"/>
        <w:bottom w:val="none" w:sz="0" w:space="0" w:color="auto"/>
        <w:right w:val="none" w:sz="0" w:space="0" w:color="auto"/>
      </w:divBdr>
    </w:div>
    <w:div w:id="770782745">
      <w:bodyDiv w:val="1"/>
      <w:marLeft w:val="0"/>
      <w:marRight w:val="0"/>
      <w:marTop w:val="0"/>
      <w:marBottom w:val="0"/>
      <w:divBdr>
        <w:top w:val="none" w:sz="0" w:space="0" w:color="auto"/>
        <w:left w:val="none" w:sz="0" w:space="0" w:color="auto"/>
        <w:bottom w:val="none" w:sz="0" w:space="0" w:color="auto"/>
        <w:right w:val="none" w:sz="0" w:space="0" w:color="auto"/>
      </w:divBdr>
    </w:div>
    <w:div w:id="773090842">
      <w:bodyDiv w:val="1"/>
      <w:marLeft w:val="0"/>
      <w:marRight w:val="0"/>
      <w:marTop w:val="0"/>
      <w:marBottom w:val="0"/>
      <w:divBdr>
        <w:top w:val="none" w:sz="0" w:space="0" w:color="auto"/>
        <w:left w:val="none" w:sz="0" w:space="0" w:color="auto"/>
        <w:bottom w:val="none" w:sz="0" w:space="0" w:color="auto"/>
        <w:right w:val="none" w:sz="0" w:space="0" w:color="auto"/>
      </w:divBdr>
    </w:div>
    <w:div w:id="775293521">
      <w:bodyDiv w:val="1"/>
      <w:marLeft w:val="0"/>
      <w:marRight w:val="0"/>
      <w:marTop w:val="0"/>
      <w:marBottom w:val="0"/>
      <w:divBdr>
        <w:top w:val="none" w:sz="0" w:space="0" w:color="auto"/>
        <w:left w:val="none" w:sz="0" w:space="0" w:color="auto"/>
        <w:bottom w:val="none" w:sz="0" w:space="0" w:color="auto"/>
        <w:right w:val="none" w:sz="0" w:space="0" w:color="auto"/>
      </w:divBdr>
    </w:div>
    <w:div w:id="776490502">
      <w:bodyDiv w:val="1"/>
      <w:marLeft w:val="0"/>
      <w:marRight w:val="0"/>
      <w:marTop w:val="0"/>
      <w:marBottom w:val="0"/>
      <w:divBdr>
        <w:top w:val="none" w:sz="0" w:space="0" w:color="auto"/>
        <w:left w:val="none" w:sz="0" w:space="0" w:color="auto"/>
        <w:bottom w:val="none" w:sz="0" w:space="0" w:color="auto"/>
        <w:right w:val="none" w:sz="0" w:space="0" w:color="auto"/>
      </w:divBdr>
    </w:div>
    <w:div w:id="776798931">
      <w:bodyDiv w:val="1"/>
      <w:marLeft w:val="0"/>
      <w:marRight w:val="0"/>
      <w:marTop w:val="0"/>
      <w:marBottom w:val="0"/>
      <w:divBdr>
        <w:top w:val="none" w:sz="0" w:space="0" w:color="auto"/>
        <w:left w:val="none" w:sz="0" w:space="0" w:color="auto"/>
        <w:bottom w:val="none" w:sz="0" w:space="0" w:color="auto"/>
        <w:right w:val="none" w:sz="0" w:space="0" w:color="auto"/>
      </w:divBdr>
    </w:div>
    <w:div w:id="778332486">
      <w:bodyDiv w:val="1"/>
      <w:marLeft w:val="0"/>
      <w:marRight w:val="0"/>
      <w:marTop w:val="0"/>
      <w:marBottom w:val="0"/>
      <w:divBdr>
        <w:top w:val="none" w:sz="0" w:space="0" w:color="auto"/>
        <w:left w:val="none" w:sz="0" w:space="0" w:color="auto"/>
        <w:bottom w:val="none" w:sz="0" w:space="0" w:color="auto"/>
        <w:right w:val="none" w:sz="0" w:space="0" w:color="auto"/>
      </w:divBdr>
    </w:div>
    <w:div w:id="783116217">
      <w:bodyDiv w:val="1"/>
      <w:marLeft w:val="0"/>
      <w:marRight w:val="0"/>
      <w:marTop w:val="0"/>
      <w:marBottom w:val="0"/>
      <w:divBdr>
        <w:top w:val="none" w:sz="0" w:space="0" w:color="auto"/>
        <w:left w:val="none" w:sz="0" w:space="0" w:color="auto"/>
        <w:bottom w:val="none" w:sz="0" w:space="0" w:color="auto"/>
        <w:right w:val="none" w:sz="0" w:space="0" w:color="auto"/>
      </w:divBdr>
    </w:div>
    <w:div w:id="784232135">
      <w:bodyDiv w:val="1"/>
      <w:marLeft w:val="0"/>
      <w:marRight w:val="0"/>
      <w:marTop w:val="0"/>
      <w:marBottom w:val="0"/>
      <w:divBdr>
        <w:top w:val="none" w:sz="0" w:space="0" w:color="auto"/>
        <w:left w:val="none" w:sz="0" w:space="0" w:color="auto"/>
        <w:bottom w:val="none" w:sz="0" w:space="0" w:color="auto"/>
        <w:right w:val="none" w:sz="0" w:space="0" w:color="auto"/>
      </w:divBdr>
    </w:div>
    <w:div w:id="795417608">
      <w:bodyDiv w:val="1"/>
      <w:marLeft w:val="0"/>
      <w:marRight w:val="0"/>
      <w:marTop w:val="0"/>
      <w:marBottom w:val="0"/>
      <w:divBdr>
        <w:top w:val="none" w:sz="0" w:space="0" w:color="auto"/>
        <w:left w:val="none" w:sz="0" w:space="0" w:color="auto"/>
        <w:bottom w:val="none" w:sz="0" w:space="0" w:color="auto"/>
        <w:right w:val="none" w:sz="0" w:space="0" w:color="auto"/>
      </w:divBdr>
      <w:divsChild>
        <w:div w:id="1175219309">
          <w:marLeft w:val="0"/>
          <w:marRight w:val="0"/>
          <w:marTop w:val="0"/>
          <w:marBottom w:val="0"/>
          <w:divBdr>
            <w:top w:val="none" w:sz="0" w:space="0" w:color="auto"/>
            <w:left w:val="none" w:sz="0" w:space="0" w:color="auto"/>
            <w:bottom w:val="none" w:sz="0" w:space="0" w:color="auto"/>
            <w:right w:val="none" w:sz="0" w:space="0" w:color="auto"/>
          </w:divBdr>
          <w:divsChild>
            <w:div w:id="209077495">
              <w:marLeft w:val="0"/>
              <w:marRight w:val="0"/>
              <w:marTop w:val="0"/>
              <w:marBottom w:val="0"/>
              <w:divBdr>
                <w:top w:val="none" w:sz="0" w:space="0" w:color="auto"/>
                <w:left w:val="none" w:sz="0" w:space="0" w:color="auto"/>
                <w:bottom w:val="none" w:sz="0" w:space="0" w:color="auto"/>
                <w:right w:val="none" w:sz="0" w:space="0" w:color="auto"/>
              </w:divBdr>
              <w:divsChild>
                <w:div w:id="1679036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7185562">
      <w:bodyDiv w:val="1"/>
      <w:marLeft w:val="0"/>
      <w:marRight w:val="0"/>
      <w:marTop w:val="0"/>
      <w:marBottom w:val="0"/>
      <w:divBdr>
        <w:top w:val="none" w:sz="0" w:space="0" w:color="auto"/>
        <w:left w:val="none" w:sz="0" w:space="0" w:color="auto"/>
        <w:bottom w:val="none" w:sz="0" w:space="0" w:color="auto"/>
        <w:right w:val="none" w:sz="0" w:space="0" w:color="auto"/>
      </w:divBdr>
    </w:div>
    <w:div w:id="802968650">
      <w:bodyDiv w:val="1"/>
      <w:marLeft w:val="0"/>
      <w:marRight w:val="0"/>
      <w:marTop w:val="0"/>
      <w:marBottom w:val="0"/>
      <w:divBdr>
        <w:top w:val="none" w:sz="0" w:space="0" w:color="auto"/>
        <w:left w:val="none" w:sz="0" w:space="0" w:color="auto"/>
        <w:bottom w:val="none" w:sz="0" w:space="0" w:color="auto"/>
        <w:right w:val="none" w:sz="0" w:space="0" w:color="auto"/>
      </w:divBdr>
    </w:div>
    <w:div w:id="804005273">
      <w:bodyDiv w:val="1"/>
      <w:marLeft w:val="0"/>
      <w:marRight w:val="0"/>
      <w:marTop w:val="0"/>
      <w:marBottom w:val="0"/>
      <w:divBdr>
        <w:top w:val="none" w:sz="0" w:space="0" w:color="auto"/>
        <w:left w:val="none" w:sz="0" w:space="0" w:color="auto"/>
        <w:bottom w:val="none" w:sz="0" w:space="0" w:color="auto"/>
        <w:right w:val="none" w:sz="0" w:space="0" w:color="auto"/>
      </w:divBdr>
    </w:div>
    <w:div w:id="805199946">
      <w:bodyDiv w:val="1"/>
      <w:marLeft w:val="0"/>
      <w:marRight w:val="0"/>
      <w:marTop w:val="0"/>
      <w:marBottom w:val="0"/>
      <w:divBdr>
        <w:top w:val="none" w:sz="0" w:space="0" w:color="auto"/>
        <w:left w:val="none" w:sz="0" w:space="0" w:color="auto"/>
        <w:bottom w:val="none" w:sz="0" w:space="0" w:color="auto"/>
        <w:right w:val="none" w:sz="0" w:space="0" w:color="auto"/>
      </w:divBdr>
    </w:div>
    <w:div w:id="812677537">
      <w:bodyDiv w:val="1"/>
      <w:marLeft w:val="0"/>
      <w:marRight w:val="0"/>
      <w:marTop w:val="0"/>
      <w:marBottom w:val="0"/>
      <w:divBdr>
        <w:top w:val="none" w:sz="0" w:space="0" w:color="auto"/>
        <w:left w:val="none" w:sz="0" w:space="0" w:color="auto"/>
        <w:bottom w:val="none" w:sz="0" w:space="0" w:color="auto"/>
        <w:right w:val="none" w:sz="0" w:space="0" w:color="auto"/>
      </w:divBdr>
      <w:divsChild>
        <w:div w:id="457456570">
          <w:marLeft w:val="0"/>
          <w:marRight w:val="0"/>
          <w:marTop w:val="0"/>
          <w:marBottom w:val="0"/>
          <w:divBdr>
            <w:top w:val="none" w:sz="0" w:space="0" w:color="auto"/>
            <w:left w:val="none" w:sz="0" w:space="0" w:color="auto"/>
            <w:bottom w:val="none" w:sz="0" w:space="0" w:color="auto"/>
            <w:right w:val="none" w:sz="0" w:space="0" w:color="auto"/>
          </w:divBdr>
          <w:divsChild>
            <w:div w:id="636571904">
              <w:marLeft w:val="0"/>
              <w:marRight w:val="0"/>
              <w:marTop w:val="480"/>
              <w:marBottom w:val="480"/>
              <w:divBdr>
                <w:top w:val="none" w:sz="0" w:space="0" w:color="auto"/>
                <w:left w:val="none" w:sz="0" w:space="0" w:color="auto"/>
                <w:bottom w:val="none" w:sz="0" w:space="0" w:color="auto"/>
                <w:right w:val="none" w:sz="0" w:space="0" w:color="auto"/>
              </w:divBdr>
              <w:divsChild>
                <w:div w:id="1509715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5662481">
          <w:marLeft w:val="0"/>
          <w:marRight w:val="0"/>
          <w:marTop w:val="0"/>
          <w:marBottom w:val="0"/>
          <w:divBdr>
            <w:top w:val="none" w:sz="0" w:space="0" w:color="auto"/>
            <w:left w:val="none" w:sz="0" w:space="0" w:color="auto"/>
            <w:bottom w:val="none" w:sz="0" w:space="0" w:color="auto"/>
            <w:right w:val="none" w:sz="0" w:space="0" w:color="auto"/>
          </w:divBdr>
        </w:div>
      </w:divsChild>
    </w:div>
    <w:div w:id="816605940">
      <w:bodyDiv w:val="1"/>
      <w:marLeft w:val="0"/>
      <w:marRight w:val="0"/>
      <w:marTop w:val="0"/>
      <w:marBottom w:val="0"/>
      <w:divBdr>
        <w:top w:val="none" w:sz="0" w:space="0" w:color="auto"/>
        <w:left w:val="none" w:sz="0" w:space="0" w:color="auto"/>
        <w:bottom w:val="none" w:sz="0" w:space="0" w:color="auto"/>
        <w:right w:val="none" w:sz="0" w:space="0" w:color="auto"/>
      </w:divBdr>
    </w:div>
    <w:div w:id="818039404">
      <w:bodyDiv w:val="1"/>
      <w:marLeft w:val="0"/>
      <w:marRight w:val="0"/>
      <w:marTop w:val="0"/>
      <w:marBottom w:val="0"/>
      <w:divBdr>
        <w:top w:val="none" w:sz="0" w:space="0" w:color="auto"/>
        <w:left w:val="none" w:sz="0" w:space="0" w:color="auto"/>
        <w:bottom w:val="none" w:sz="0" w:space="0" w:color="auto"/>
        <w:right w:val="none" w:sz="0" w:space="0" w:color="auto"/>
      </w:divBdr>
    </w:div>
    <w:div w:id="824201205">
      <w:bodyDiv w:val="1"/>
      <w:marLeft w:val="0"/>
      <w:marRight w:val="0"/>
      <w:marTop w:val="0"/>
      <w:marBottom w:val="0"/>
      <w:divBdr>
        <w:top w:val="none" w:sz="0" w:space="0" w:color="auto"/>
        <w:left w:val="none" w:sz="0" w:space="0" w:color="auto"/>
        <w:bottom w:val="none" w:sz="0" w:space="0" w:color="auto"/>
        <w:right w:val="none" w:sz="0" w:space="0" w:color="auto"/>
      </w:divBdr>
    </w:div>
    <w:div w:id="825901303">
      <w:bodyDiv w:val="1"/>
      <w:marLeft w:val="0"/>
      <w:marRight w:val="0"/>
      <w:marTop w:val="0"/>
      <w:marBottom w:val="0"/>
      <w:divBdr>
        <w:top w:val="none" w:sz="0" w:space="0" w:color="auto"/>
        <w:left w:val="none" w:sz="0" w:space="0" w:color="auto"/>
        <w:bottom w:val="none" w:sz="0" w:space="0" w:color="auto"/>
        <w:right w:val="none" w:sz="0" w:space="0" w:color="auto"/>
      </w:divBdr>
    </w:div>
    <w:div w:id="828207273">
      <w:bodyDiv w:val="1"/>
      <w:marLeft w:val="0"/>
      <w:marRight w:val="0"/>
      <w:marTop w:val="0"/>
      <w:marBottom w:val="0"/>
      <w:divBdr>
        <w:top w:val="none" w:sz="0" w:space="0" w:color="auto"/>
        <w:left w:val="none" w:sz="0" w:space="0" w:color="auto"/>
        <w:bottom w:val="none" w:sz="0" w:space="0" w:color="auto"/>
        <w:right w:val="none" w:sz="0" w:space="0" w:color="auto"/>
      </w:divBdr>
    </w:div>
    <w:div w:id="840051157">
      <w:bodyDiv w:val="1"/>
      <w:marLeft w:val="0"/>
      <w:marRight w:val="0"/>
      <w:marTop w:val="0"/>
      <w:marBottom w:val="0"/>
      <w:divBdr>
        <w:top w:val="none" w:sz="0" w:space="0" w:color="auto"/>
        <w:left w:val="none" w:sz="0" w:space="0" w:color="auto"/>
        <w:bottom w:val="none" w:sz="0" w:space="0" w:color="auto"/>
        <w:right w:val="none" w:sz="0" w:space="0" w:color="auto"/>
      </w:divBdr>
    </w:div>
    <w:div w:id="847478261">
      <w:bodyDiv w:val="1"/>
      <w:marLeft w:val="0"/>
      <w:marRight w:val="0"/>
      <w:marTop w:val="0"/>
      <w:marBottom w:val="0"/>
      <w:divBdr>
        <w:top w:val="none" w:sz="0" w:space="0" w:color="auto"/>
        <w:left w:val="none" w:sz="0" w:space="0" w:color="auto"/>
        <w:bottom w:val="none" w:sz="0" w:space="0" w:color="auto"/>
        <w:right w:val="none" w:sz="0" w:space="0" w:color="auto"/>
      </w:divBdr>
    </w:div>
    <w:div w:id="855117082">
      <w:bodyDiv w:val="1"/>
      <w:marLeft w:val="0"/>
      <w:marRight w:val="0"/>
      <w:marTop w:val="0"/>
      <w:marBottom w:val="0"/>
      <w:divBdr>
        <w:top w:val="none" w:sz="0" w:space="0" w:color="auto"/>
        <w:left w:val="none" w:sz="0" w:space="0" w:color="auto"/>
        <w:bottom w:val="none" w:sz="0" w:space="0" w:color="auto"/>
        <w:right w:val="none" w:sz="0" w:space="0" w:color="auto"/>
      </w:divBdr>
    </w:div>
    <w:div w:id="858935409">
      <w:bodyDiv w:val="1"/>
      <w:marLeft w:val="0"/>
      <w:marRight w:val="0"/>
      <w:marTop w:val="0"/>
      <w:marBottom w:val="0"/>
      <w:divBdr>
        <w:top w:val="none" w:sz="0" w:space="0" w:color="auto"/>
        <w:left w:val="none" w:sz="0" w:space="0" w:color="auto"/>
        <w:bottom w:val="none" w:sz="0" w:space="0" w:color="auto"/>
        <w:right w:val="none" w:sz="0" w:space="0" w:color="auto"/>
      </w:divBdr>
    </w:div>
    <w:div w:id="861044061">
      <w:bodyDiv w:val="1"/>
      <w:marLeft w:val="0"/>
      <w:marRight w:val="0"/>
      <w:marTop w:val="0"/>
      <w:marBottom w:val="0"/>
      <w:divBdr>
        <w:top w:val="none" w:sz="0" w:space="0" w:color="auto"/>
        <w:left w:val="none" w:sz="0" w:space="0" w:color="auto"/>
        <w:bottom w:val="none" w:sz="0" w:space="0" w:color="auto"/>
        <w:right w:val="none" w:sz="0" w:space="0" w:color="auto"/>
      </w:divBdr>
    </w:div>
    <w:div w:id="871382368">
      <w:bodyDiv w:val="1"/>
      <w:marLeft w:val="0"/>
      <w:marRight w:val="0"/>
      <w:marTop w:val="0"/>
      <w:marBottom w:val="0"/>
      <w:divBdr>
        <w:top w:val="none" w:sz="0" w:space="0" w:color="auto"/>
        <w:left w:val="none" w:sz="0" w:space="0" w:color="auto"/>
        <w:bottom w:val="none" w:sz="0" w:space="0" w:color="auto"/>
        <w:right w:val="none" w:sz="0" w:space="0" w:color="auto"/>
      </w:divBdr>
    </w:div>
    <w:div w:id="872303601">
      <w:bodyDiv w:val="1"/>
      <w:marLeft w:val="0"/>
      <w:marRight w:val="0"/>
      <w:marTop w:val="0"/>
      <w:marBottom w:val="0"/>
      <w:divBdr>
        <w:top w:val="none" w:sz="0" w:space="0" w:color="auto"/>
        <w:left w:val="none" w:sz="0" w:space="0" w:color="auto"/>
        <w:bottom w:val="none" w:sz="0" w:space="0" w:color="auto"/>
        <w:right w:val="none" w:sz="0" w:space="0" w:color="auto"/>
      </w:divBdr>
    </w:div>
    <w:div w:id="872814355">
      <w:bodyDiv w:val="1"/>
      <w:marLeft w:val="0"/>
      <w:marRight w:val="0"/>
      <w:marTop w:val="0"/>
      <w:marBottom w:val="0"/>
      <w:divBdr>
        <w:top w:val="none" w:sz="0" w:space="0" w:color="auto"/>
        <w:left w:val="none" w:sz="0" w:space="0" w:color="auto"/>
        <w:bottom w:val="none" w:sz="0" w:space="0" w:color="auto"/>
        <w:right w:val="none" w:sz="0" w:space="0" w:color="auto"/>
      </w:divBdr>
    </w:div>
    <w:div w:id="875242297">
      <w:bodyDiv w:val="1"/>
      <w:marLeft w:val="0"/>
      <w:marRight w:val="0"/>
      <w:marTop w:val="0"/>
      <w:marBottom w:val="0"/>
      <w:divBdr>
        <w:top w:val="none" w:sz="0" w:space="0" w:color="auto"/>
        <w:left w:val="none" w:sz="0" w:space="0" w:color="auto"/>
        <w:bottom w:val="none" w:sz="0" w:space="0" w:color="auto"/>
        <w:right w:val="none" w:sz="0" w:space="0" w:color="auto"/>
      </w:divBdr>
    </w:div>
    <w:div w:id="876165328">
      <w:bodyDiv w:val="1"/>
      <w:marLeft w:val="0"/>
      <w:marRight w:val="0"/>
      <w:marTop w:val="0"/>
      <w:marBottom w:val="0"/>
      <w:divBdr>
        <w:top w:val="none" w:sz="0" w:space="0" w:color="auto"/>
        <w:left w:val="none" w:sz="0" w:space="0" w:color="auto"/>
        <w:bottom w:val="none" w:sz="0" w:space="0" w:color="auto"/>
        <w:right w:val="none" w:sz="0" w:space="0" w:color="auto"/>
      </w:divBdr>
    </w:div>
    <w:div w:id="882669534">
      <w:bodyDiv w:val="1"/>
      <w:marLeft w:val="0"/>
      <w:marRight w:val="0"/>
      <w:marTop w:val="0"/>
      <w:marBottom w:val="0"/>
      <w:divBdr>
        <w:top w:val="none" w:sz="0" w:space="0" w:color="auto"/>
        <w:left w:val="none" w:sz="0" w:space="0" w:color="auto"/>
        <w:bottom w:val="none" w:sz="0" w:space="0" w:color="auto"/>
        <w:right w:val="none" w:sz="0" w:space="0" w:color="auto"/>
      </w:divBdr>
    </w:div>
    <w:div w:id="883057423">
      <w:bodyDiv w:val="1"/>
      <w:marLeft w:val="0"/>
      <w:marRight w:val="0"/>
      <w:marTop w:val="0"/>
      <w:marBottom w:val="0"/>
      <w:divBdr>
        <w:top w:val="none" w:sz="0" w:space="0" w:color="auto"/>
        <w:left w:val="none" w:sz="0" w:space="0" w:color="auto"/>
        <w:bottom w:val="none" w:sz="0" w:space="0" w:color="auto"/>
        <w:right w:val="none" w:sz="0" w:space="0" w:color="auto"/>
      </w:divBdr>
    </w:div>
    <w:div w:id="884870442">
      <w:bodyDiv w:val="1"/>
      <w:marLeft w:val="0"/>
      <w:marRight w:val="0"/>
      <w:marTop w:val="0"/>
      <w:marBottom w:val="0"/>
      <w:divBdr>
        <w:top w:val="none" w:sz="0" w:space="0" w:color="auto"/>
        <w:left w:val="none" w:sz="0" w:space="0" w:color="auto"/>
        <w:bottom w:val="none" w:sz="0" w:space="0" w:color="auto"/>
        <w:right w:val="none" w:sz="0" w:space="0" w:color="auto"/>
      </w:divBdr>
    </w:div>
    <w:div w:id="888036438">
      <w:bodyDiv w:val="1"/>
      <w:marLeft w:val="0"/>
      <w:marRight w:val="0"/>
      <w:marTop w:val="0"/>
      <w:marBottom w:val="0"/>
      <w:divBdr>
        <w:top w:val="none" w:sz="0" w:space="0" w:color="auto"/>
        <w:left w:val="none" w:sz="0" w:space="0" w:color="auto"/>
        <w:bottom w:val="none" w:sz="0" w:space="0" w:color="auto"/>
        <w:right w:val="none" w:sz="0" w:space="0" w:color="auto"/>
      </w:divBdr>
    </w:div>
    <w:div w:id="890464624">
      <w:bodyDiv w:val="1"/>
      <w:marLeft w:val="0"/>
      <w:marRight w:val="0"/>
      <w:marTop w:val="0"/>
      <w:marBottom w:val="0"/>
      <w:divBdr>
        <w:top w:val="none" w:sz="0" w:space="0" w:color="auto"/>
        <w:left w:val="none" w:sz="0" w:space="0" w:color="auto"/>
        <w:bottom w:val="none" w:sz="0" w:space="0" w:color="auto"/>
        <w:right w:val="none" w:sz="0" w:space="0" w:color="auto"/>
      </w:divBdr>
    </w:div>
    <w:div w:id="891774966">
      <w:bodyDiv w:val="1"/>
      <w:marLeft w:val="0"/>
      <w:marRight w:val="0"/>
      <w:marTop w:val="0"/>
      <w:marBottom w:val="0"/>
      <w:divBdr>
        <w:top w:val="none" w:sz="0" w:space="0" w:color="auto"/>
        <w:left w:val="none" w:sz="0" w:space="0" w:color="auto"/>
        <w:bottom w:val="none" w:sz="0" w:space="0" w:color="auto"/>
        <w:right w:val="none" w:sz="0" w:space="0" w:color="auto"/>
      </w:divBdr>
    </w:div>
    <w:div w:id="894049163">
      <w:bodyDiv w:val="1"/>
      <w:marLeft w:val="0"/>
      <w:marRight w:val="0"/>
      <w:marTop w:val="0"/>
      <w:marBottom w:val="0"/>
      <w:divBdr>
        <w:top w:val="none" w:sz="0" w:space="0" w:color="auto"/>
        <w:left w:val="none" w:sz="0" w:space="0" w:color="auto"/>
        <w:bottom w:val="none" w:sz="0" w:space="0" w:color="auto"/>
        <w:right w:val="none" w:sz="0" w:space="0" w:color="auto"/>
      </w:divBdr>
    </w:div>
    <w:div w:id="894198755">
      <w:bodyDiv w:val="1"/>
      <w:marLeft w:val="0"/>
      <w:marRight w:val="0"/>
      <w:marTop w:val="0"/>
      <w:marBottom w:val="0"/>
      <w:divBdr>
        <w:top w:val="none" w:sz="0" w:space="0" w:color="auto"/>
        <w:left w:val="none" w:sz="0" w:space="0" w:color="auto"/>
        <w:bottom w:val="none" w:sz="0" w:space="0" w:color="auto"/>
        <w:right w:val="none" w:sz="0" w:space="0" w:color="auto"/>
      </w:divBdr>
    </w:div>
    <w:div w:id="900292605">
      <w:bodyDiv w:val="1"/>
      <w:marLeft w:val="0"/>
      <w:marRight w:val="0"/>
      <w:marTop w:val="0"/>
      <w:marBottom w:val="0"/>
      <w:divBdr>
        <w:top w:val="none" w:sz="0" w:space="0" w:color="auto"/>
        <w:left w:val="none" w:sz="0" w:space="0" w:color="auto"/>
        <w:bottom w:val="none" w:sz="0" w:space="0" w:color="auto"/>
        <w:right w:val="none" w:sz="0" w:space="0" w:color="auto"/>
      </w:divBdr>
    </w:div>
    <w:div w:id="902980995">
      <w:bodyDiv w:val="1"/>
      <w:marLeft w:val="0"/>
      <w:marRight w:val="0"/>
      <w:marTop w:val="0"/>
      <w:marBottom w:val="0"/>
      <w:divBdr>
        <w:top w:val="none" w:sz="0" w:space="0" w:color="auto"/>
        <w:left w:val="none" w:sz="0" w:space="0" w:color="auto"/>
        <w:bottom w:val="none" w:sz="0" w:space="0" w:color="auto"/>
        <w:right w:val="none" w:sz="0" w:space="0" w:color="auto"/>
      </w:divBdr>
    </w:div>
    <w:div w:id="906067857">
      <w:bodyDiv w:val="1"/>
      <w:marLeft w:val="0"/>
      <w:marRight w:val="0"/>
      <w:marTop w:val="0"/>
      <w:marBottom w:val="0"/>
      <w:divBdr>
        <w:top w:val="none" w:sz="0" w:space="0" w:color="auto"/>
        <w:left w:val="none" w:sz="0" w:space="0" w:color="auto"/>
        <w:bottom w:val="none" w:sz="0" w:space="0" w:color="auto"/>
        <w:right w:val="none" w:sz="0" w:space="0" w:color="auto"/>
      </w:divBdr>
    </w:div>
    <w:div w:id="907613996">
      <w:bodyDiv w:val="1"/>
      <w:marLeft w:val="0"/>
      <w:marRight w:val="0"/>
      <w:marTop w:val="0"/>
      <w:marBottom w:val="0"/>
      <w:divBdr>
        <w:top w:val="none" w:sz="0" w:space="0" w:color="auto"/>
        <w:left w:val="none" w:sz="0" w:space="0" w:color="auto"/>
        <w:bottom w:val="none" w:sz="0" w:space="0" w:color="auto"/>
        <w:right w:val="none" w:sz="0" w:space="0" w:color="auto"/>
      </w:divBdr>
    </w:div>
    <w:div w:id="915171275">
      <w:bodyDiv w:val="1"/>
      <w:marLeft w:val="0"/>
      <w:marRight w:val="0"/>
      <w:marTop w:val="0"/>
      <w:marBottom w:val="0"/>
      <w:divBdr>
        <w:top w:val="none" w:sz="0" w:space="0" w:color="auto"/>
        <w:left w:val="none" w:sz="0" w:space="0" w:color="auto"/>
        <w:bottom w:val="none" w:sz="0" w:space="0" w:color="auto"/>
        <w:right w:val="none" w:sz="0" w:space="0" w:color="auto"/>
      </w:divBdr>
    </w:div>
    <w:div w:id="915820262">
      <w:bodyDiv w:val="1"/>
      <w:marLeft w:val="0"/>
      <w:marRight w:val="0"/>
      <w:marTop w:val="0"/>
      <w:marBottom w:val="0"/>
      <w:divBdr>
        <w:top w:val="none" w:sz="0" w:space="0" w:color="auto"/>
        <w:left w:val="none" w:sz="0" w:space="0" w:color="auto"/>
        <w:bottom w:val="none" w:sz="0" w:space="0" w:color="auto"/>
        <w:right w:val="none" w:sz="0" w:space="0" w:color="auto"/>
      </w:divBdr>
    </w:div>
    <w:div w:id="919170705">
      <w:bodyDiv w:val="1"/>
      <w:marLeft w:val="0"/>
      <w:marRight w:val="0"/>
      <w:marTop w:val="0"/>
      <w:marBottom w:val="0"/>
      <w:divBdr>
        <w:top w:val="none" w:sz="0" w:space="0" w:color="auto"/>
        <w:left w:val="none" w:sz="0" w:space="0" w:color="auto"/>
        <w:bottom w:val="none" w:sz="0" w:space="0" w:color="auto"/>
        <w:right w:val="none" w:sz="0" w:space="0" w:color="auto"/>
      </w:divBdr>
    </w:div>
    <w:div w:id="923028309">
      <w:bodyDiv w:val="1"/>
      <w:marLeft w:val="0"/>
      <w:marRight w:val="0"/>
      <w:marTop w:val="0"/>
      <w:marBottom w:val="0"/>
      <w:divBdr>
        <w:top w:val="none" w:sz="0" w:space="0" w:color="auto"/>
        <w:left w:val="none" w:sz="0" w:space="0" w:color="auto"/>
        <w:bottom w:val="none" w:sz="0" w:space="0" w:color="auto"/>
        <w:right w:val="none" w:sz="0" w:space="0" w:color="auto"/>
      </w:divBdr>
    </w:div>
    <w:div w:id="923219934">
      <w:bodyDiv w:val="1"/>
      <w:marLeft w:val="0"/>
      <w:marRight w:val="0"/>
      <w:marTop w:val="0"/>
      <w:marBottom w:val="0"/>
      <w:divBdr>
        <w:top w:val="none" w:sz="0" w:space="0" w:color="auto"/>
        <w:left w:val="none" w:sz="0" w:space="0" w:color="auto"/>
        <w:bottom w:val="none" w:sz="0" w:space="0" w:color="auto"/>
        <w:right w:val="none" w:sz="0" w:space="0" w:color="auto"/>
      </w:divBdr>
    </w:div>
    <w:div w:id="928999495">
      <w:bodyDiv w:val="1"/>
      <w:marLeft w:val="0"/>
      <w:marRight w:val="0"/>
      <w:marTop w:val="0"/>
      <w:marBottom w:val="0"/>
      <w:divBdr>
        <w:top w:val="none" w:sz="0" w:space="0" w:color="auto"/>
        <w:left w:val="none" w:sz="0" w:space="0" w:color="auto"/>
        <w:bottom w:val="none" w:sz="0" w:space="0" w:color="auto"/>
        <w:right w:val="none" w:sz="0" w:space="0" w:color="auto"/>
      </w:divBdr>
    </w:div>
    <w:div w:id="929315475">
      <w:bodyDiv w:val="1"/>
      <w:marLeft w:val="0"/>
      <w:marRight w:val="0"/>
      <w:marTop w:val="0"/>
      <w:marBottom w:val="0"/>
      <w:divBdr>
        <w:top w:val="none" w:sz="0" w:space="0" w:color="auto"/>
        <w:left w:val="none" w:sz="0" w:space="0" w:color="auto"/>
        <w:bottom w:val="none" w:sz="0" w:space="0" w:color="auto"/>
        <w:right w:val="none" w:sz="0" w:space="0" w:color="auto"/>
      </w:divBdr>
    </w:div>
    <w:div w:id="933057383">
      <w:bodyDiv w:val="1"/>
      <w:marLeft w:val="0"/>
      <w:marRight w:val="0"/>
      <w:marTop w:val="0"/>
      <w:marBottom w:val="0"/>
      <w:divBdr>
        <w:top w:val="none" w:sz="0" w:space="0" w:color="auto"/>
        <w:left w:val="none" w:sz="0" w:space="0" w:color="auto"/>
        <w:bottom w:val="none" w:sz="0" w:space="0" w:color="auto"/>
        <w:right w:val="none" w:sz="0" w:space="0" w:color="auto"/>
      </w:divBdr>
    </w:div>
    <w:div w:id="935478005">
      <w:bodyDiv w:val="1"/>
      <w:marLeft w:val="0"/>
      <w:marRight w:val="0"/>
      <w:marTop w:val="0"/>
      <w:marBottom w:val="0"/>
      <w:divBdr>
        <w:top w:val="none" w:sz="0" w:space="0" w:color="auto"/>
        <w:left w:val="none" w:sz="0" w:space="0" w:color="auto"/>
        <w:bottom w:val="none" w:sz="0" w:space="0" w:color="auto"/>
        <w:right w:val="none" w:sz="0" w:space="0" w:color="auto"/>
      </w:divBdr>
    </w:div>
    <w:div w:id="942691325">
      <w:bodyDiv w:val="1"/>
      <w:marLeft w:val="0"/>
      <w:marRight w:val="0"/>
      <w:marTop w:val="0"/>
      <w:marBottom w:val="0"/>
      <w:divBdr>
        <w:top w:val="none" w:sz="0" w:space="0" w:color="auto"/>
        <w:left w:val="none" w:sz="0" w:space="0" w:color="auto"/>
        <w:bottom w:val="none" w:sz="0" w:space="0" w:color="auto"/>
        <w:right w:val="none" w:sz="0" w:space="0" w:color="auto"/>
      </w:divBdr>
    </w:div>
    <w:div w:id="942691671">
      <w:bodyDiv w:val="1"/>
      <w:marLeft w:val="0"/>
      <w:marRight w:val="0"/>
      <w:marTop w:val="0"/>
      <w:marBottom w:val="0"/>
      <w:divBdr>
        <w:top w:val="none" w:sz="0" w:space="0" w:color="auto"/>
        <w:left w:val="none" w:sz="0" w:space="0" w:color="auto"/>
        <w:bottom w:val="none" w:sz="0" w:space="0" w:color="auto"/>
        <w:right w:val="none" w:sz="0" w:space="0" w:color="auto"/>
      </w:divBdr>
    </w:div>
    <w:div w:id="946304746">
      <w:bodyDiv w:val="1"/>
      <w:marLeft w:val="0"/>
      <w:marRight w:val="0"/>
      <w:marTop w:val="0"/>
      <w:marBottom w:val="0"/>
      <w:divBdr>
        <w:top w:val="none" w:sz="0" w:space="0" w:color="auto"/>
        <w:left w:val="none" w:sz="0" w:space="0" w:color="auto"/>
        <w:bottom w:val="none" w:sz="0" w:space="0" w:color="auto"/>
        <w:right w:val="none" w:sz="0" w:space="0" w:color="auto"/>
      </w:divBdr>
      <w:divsChild>
        <w:div w:id="759373724">
          <w:marLeft w:val="0"/>
          <w:marRight w:val="0"/>
          <w:marTop w:val="0"/>
          <w:marBottom w:val="0"/>
          <w:divBdr>
            <w:top w:val="none" w:sz="0" w:space="0" w:color="auto"/>
            <w:left w:val="none" w:sz="0" w:space="0" w:color="auto"/>
            <w:bottom w:val="none" w:sz="0" w:space="0" w:color="auto"/>
            <w:right w:val="none" w:sz="0" w:space="0" w:color="auto"/>
          </w:divBdr>
        </w:div>
      </w:divsChild>
    </w:div>
    <w:div w:id="946541316">
      <w:bodyDiv w:val="1"/>
      <w:marLeft w:val="0"/>
      <w:marRight w:val="0"/>
      <w:marTop w:val="0"/>
      <w:marBottom w:val="0"/>
      <w:divBdr>
        <w:top w:val="none" w:sz="0" w:space="0" w:color="auto"/>
        <w:left w:val="none" w:sz="0" w:space="0" w:color="auto"/>
        <w:bottom w:val="none" w:sz="0" w:space="0" w:color="auto"/>
        <w:right w:val="none" w:sz="0" w:space="0" w:color="auto"/>
      </w:divBdr>
    </w:div>
    <w:div w:id="949581786">
      <w:bodyDiv w:val="1"/>
      <w:marLeft w:val="0"/>
      <w:marRight w:val="0"/>
      <w:marTop w:val="0"/>
      <w:marBottom w:val="0"/>
      <w:divBdr>
        <w:top w:val="none" w:sz="0" w:space="0" w:color="auto"/>
        <w:left w:val="none" w:sz="0" w:space="0" w:color="auto"/>
        <w:bottom w:val="none" w:sz="0" w:space="0" w:color="auto"/>
        <w:right w:val="none" w:sz="0" w:space="0" w:color="auto"/>
      </w:divBdr>
    </w:div>
    <w:div w:id="951395596">
      <w:bodyDiv w:val="1"/>
      <w:marLeft w:val="0"/>
      <w:marRight w:val="0"/>
      <w:marTop w:val="0"/>
      <w:marBottom w:val="0"/>
      <w:divBdr>
        <w:top w:val="none" w:sz="0" w:space="0" w:color="auto"/>
        <w:left w:val="none" w:sz="0" w:space="0" w:color="auto"/>
        <w:bottom w:val="none" w:sz="0" w:space="0" w:color="auto"/>
        <w:right w:val="none" w:sz="0" w:space="0" w:color="auto"/>
      </w:divBdr>
      <w:divsChild>
        <w:div w:id="462501443">
          <w:marLeft w:val="0"/>
          <w:marRight w:val="0"/>
          <w:marTop w:val="0"/>
          <w:marBottom w:val="0"/>
          <w:divBdr>
            <w:top w:val="none" w:sz="0" w:space="0" w:color="auto"/>
            <w:left w:val="none" w:sz="0" w:space="0" w:color="auto"/>
            <w:bottom w:val="none" w:sz="0" w:space="0" w:color="auto"/>
            <w:right w:val="none" w:sz="0" w:space="0" w:color="auto"/>
          </w:divBdr>
          <w:divsChild>
            <w:div w:id="856700936">
              <w:marLeft w:val="0"/>
              <w:marRight w:val="0"/>
              <w:marTop w:val="0"/>
              <w:marBottom w:val="0"/>
              <w:divBdr>
                <w:top w:val="none" w:sz="0" w:space="0" w:color="auto"/>
                <w:left w:val="none" w:sz="0" w:space="0" w:color="auto"/>
                <w:bottom w:val="none" w:sz="0" w:space="0" w:color="auto"/>
                <w:right w:val="none" w:sz="0" w:space="0" w:color="auto"/>
              </w:divBdr>
              <w:divsChild>
                <w:div w:id="697393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794605">
      <w:bodyDiv w:val="1"/>
      <w:marLeft w:val="0"/>
      <w:marRight w:val="0"/>
      <w:marTop w:val="0"/>
      <w:marBottom w:val="0"/>
      <w:divBdr>
        <w:top w:val="none" w:sz="0" w:space="0" w:color="auto"/>
        <w:left w:val="none" w:sz="0" w:space="0" w:color="auto"/>
        <w:bottom w:val="none" w:sz="0" w:space="0" w:color="auto"/>
        <w:right w:val="none" w:sz="0" w:space="0" w:color="auto"/>
      </w:divBdr>
    </w:div>
    <w:div w:id="955328064">
      <w:bodyDiv w:val="1"/>
      <w:marLeft w:val="0"/>
      <w:marRight w:val="0"/>
      <w:marTop w:val="0"/>
      <w:marBottom w:val="0"/>
      <w:divBdr>
        <w:top w:val="none" w:sz="0" w:space="0" w:color="auto"/>
        <w:left w:val="none" w:sz="0" w:space="0" w:color="auto"/>
        <w:bottom w:val="none" w:sz="0" w:space="0" w:color="auto"/>
        <w:right w:val="none" w:sz="0" w:space="0" w:color="auto"/>
      </w:divBdr>
    </w:div>
    <w:div w:id="959801040">
      <w:bodyDiv w:val="1"/>
      <w:marLeft w:val="0"/>
      <w:marRight w:val="0"/>
      <w:marTop w:val="0"/>
      <w:marBottom w:val="0"/>
      <w:divBdr>
        <w:top w:val="none" w:sz="0" w:space="0" w:color="auto"/>
        <w:left w:val="none" w:sz="0" w:space="0" w:color="auto"/>
        <w:bottom w:val="none" w:sz="0" w:space="0" w:color="auto"/>
        <w:right w:val="none" w:sz="0" w:space="0" w:color="auto"/>
      </w:divBdr>
    </w:div>
    <w:div w:id="962927554">
      <w:bodyDiv w:val="1"/>
      <w:marLeft w:val="0"/>
      <w:marRight w:val="0"/>
      <w:marTop w:val="0"/>
      <w:marBottom w:val="0"/>
      <w:divBdr>
        <w:top w:val="none" w:sz="0" w:space="0" w:color="auto"/>
        <w:left w:val="none" w:sz="0" w:space="0" w:color="auto"/>
        <w:bottom w:val="none" w:sz="0" w:space="0" w:color="auto"/>
        <w:right w:val="none" w:sz="0" w:space="0" w:color="auto"/>
      </w:divBdr>
    </w:div>
    <w:div w:id="966425221">
      <w:bodyDiv w:val="1"/>
      <w:marLeft w:val="0"/>
      <w:marRight w:val="0"/>
      <w:marTop w:val="0"/>
      <w:marBottom w:val="0"/>
      <w:divBdr>
        <w:top w:val="none" w:sz="0" w:space="0" w:color="auto"/>
        <w:left w:val="none" w:sz="0" w:space="0" w:color="auto"/>
        <w:bottom w:val="none" w:sz="0" w:space="0" w:color="auto"/>
        <w:right w:val="none" w:sz="0" w:space="0" w:color="auto"/>
      </w:divBdr>
    </w:div>
    <w:div w:id="970789489">
      <w:bodyDiv w:val="1"/>
      <w:marLeft w:val="0"/>
      <w:marRight w:val="0"/>
      <w:marTop w:val="0"/>
      <w:marBottom w:val="0"/>
      <w:divBdr>
        <w:top w:val="none" w:sz="0" w:space="0" w:color="auto"/>
        <w:left w:val="none" w:sz="0" w:space="0" w:color="auto"/>
        <w:bottom w:val="none" w:sz="0" w:space="0" w:color="auto"/>
        <w:right w:val="none" w:sz="0" w:space="0" w:color="auto"/>
      </w:divBdr>
    </w:div>
    <w:div w:id="971403478">
      <w:bodyDiv w:val="1"/>
      <w:marLeft w:val="0"/>
      <w:marRight w:val="0"/>
      <w:marTop w:val="0"/>
      <w:marBottom w:val="0"/>
      <w:divBdr>
        <w:top w:val="none" w:sz="0" w:space="0" w:color="auto"/>
        <w:left w:val="none" w:sz="0" w:space="0" w:color="auto"/>
        <w:bottom w:val="none" w:sz="0" w:space="0" w:color="auto"/>
        <w:right w:val="none" w:sz="0" w:space="0" w:color="auto"/>
      </w:divBdr>
    </w:div>
    <w:div w:id="971523535">
      <w:bodyDiv w:val="1"/>
      <w:marLeft w:val="0"/>
      <w:marRight w:val="0"/>
      <w:marTop w:val="0"/>
      <w:marBottom w:val="0"/>
      <w:divBdr>
        <w:top w:val="none" w:sz="0" w:space="0" w:color="auto"/>
        <w:left w:val="none" w:sz="0" w:space="0" w:color="auto"/>
        <w:bottom w:val="none" w:sz="0" w:space="0" w:color="auto"/>
        <w:right w:val="none" w:sz="0" w:space="0" w:color="auto"/>
      </w:divBdr>
    </w:div>
    <w:div w:id="972248927">
      <w:bodyDiv w:val="1"/>
      <w:marLeft w:val="0"/>
      <w:marRight w:val="0"/>
      <w:marTop w:val="0"/>
      <w:marBottom w:val="0"/>
      <w:divBdr>
        <w:top w:val="none" w:sz="0" w:space="0" w:color="auto"/>
        <w:left w:val="none" w:sz="0" w:space="0" w:color="auto"/>
        <w:bottom w:val="none" w:sz="0" w:space="0" w:color="auto"/>
        <w:right w:val="none" w:sz="0" w:space="0" w:color="auto"/>
      </w:divBdr>
    </w:div>
    <w:div w:id="972563158">
      <w:bodyDiv w:val="1"/>
      <w:marLeft w:val="0"/>
      <w:marRight w:val="0"/>
      <w:marTop w:val="0"/>
      <w:marBottom w:val="0"/>
      <w:divBdr>
        <w:top w:val="none" w:sz="0" w:space="0" w:color="auto"/>
        <w:left w:val="none" w:sz="0" w:space="0" w:color="auto"/>
        <w:bottom w:val="none" w:sz="0" w:space="0" w:color="auto"/>
        <w:right w:val="none" w:sz="0" w:space="0" w:color="auto"/>
      </w:divBdr>
    </w:div>
    <w:div w:id="978265945">
      <w:bodyDiv w:val="1"/>
      <w:marLeft w:val="0"/>
      <w:marRight w:val="0"/>
      <w:marTop w:val="0"/>
      <w:marBottom w:val="0"/>
      <w:divBdr>
        <w:top w:val="none" w:sz="0" w:space="0" w:color="auto"/>
        <w:left w:val="none" w:sz="0" w:space="0" w:color="auto"/>
        <w:bottom w:val="none" w:sz="0" w:space="0" w:color="auto"/>
        <w:right w:val="none" w:sz="0" w:space="0" w:color="auto"/>
      </w:divBdr>
    </w:div>
    <w:div w:id="987589219">
      <w:bodyDiv w:val="1"/>
      <w:marLeft w:val="0"/>
      <w:marRight w:val="0"/>
      <w:marTop w:val="0"/>
      <w:marBottom w:val="0"/>
      <w:divBdr>
        <w:top w:val="none" w:sz="0" w:space="0" w:color="auto"/>
        <w:left w:val="none" w:sz="0" w:space="0" w:color="auto"/>
        <w:bottom w:val="none" w:sz="0" w:space="0" w:color="auto"/>
        <w:right w:val="none" w:sz="0" w:space="0" w:color="auto"/>
      </w:divBdr>
    </w:div>
    <w:div w:id="988050530">
      <w:bodyDiv w:val="1"/>
      <w:marLeft w:val="0"/>
      <w:marRight w:val="0"/>
      <w:marTop w:val="0"/>
      <w:marBottom w:val="0"/>
      <w:divBdr>
        <w:top w:val="none" w:sz="0" w:space="0" w:color="auto"/>
        <w:left w:val="none" w:sz="0" w:space="0" w:color="auto"/>
        <w:bottom w:val="none" w:sz="0" w:space="0" w:color="auto"/>
        <w:right w:val="none" w:sz="0" w:space="0" w:color="auto"/>
      </w:divBdr>
    </w:div>
    <w:div w:id="989796039">
      <w:bodyDiv w:val="1"/>
      <w:marLeft w:val="0"/>
      <w:marRight w:val="0"/>
      <w:marTop w:val="0"/>
      <w:marBottom w:val="0"/>
      <w:divBdr>
        <w:top w:val="none" w:sz="0" w:space="0" w:color="auto"/>
        <w:left w:val="none" w:sz="0" w:space="0" w:color="auto"/>
        <w:bottom w:val="none" w:sz="0" w:space="0" w:color="auto"/>
        <w:right w:val="none" w:sz="0" w:space="0" w:color="auto"/>
      </w:divBdr>
    </w:div>
    <w:div w:id="991565903">
      <w:bodyDiv w:val="1"/>
      <w:marLeft w:val="0"/>
      <w:marRight w:val="0"/>
      <w:marTop w:val="0"/>
      <w:marBottom w:val="0"/>
      <w:divBdr>
        <w:top w:val="none" w:sz="0" w:space="0" w:color="auto"/>
        <w:left w:val="none" w:sz="0" w:space="0" w:color="auto"/>
        <w:bottom w:val="none" w:sz="0" w:space="0" w:color="auto"/>
        <w:right w:val="none" w:sz="0" w:space="0" w:color="auto"/>
      </w:divBdr>
    </w:div>
    <w:div w:id="992637267">
      <w:bodyDiv w:val="1"/>
      <w:marLeft w:val="0"/>
      <w:marRight w:val="0"/>
      <w:marTop w:val="0"/>
      <w:marBottom w:val="0"/>
      <w:divBdr>
        <w:top w:val="none" w:sz="0" w:space="0" w:color="auto"/>
        <w:left w:val="none" w:sz="0" w:space="0" w:color="auto"/>
        <w:bottom w:val="none" w:sz="0" w:space="0" w:color="auto"/>
        <w:right w:val="none" w:sz="0" w:space="0" w:color="auto"/>
      </w:divBdr>
    </w:div>
    <w:div w:id="994336638">
      <w:bodyDiv w:val="1"/>
      <w:marLeft w:val="0"/>
      <w:marRight w:val="0"/>
      <w:marTop w:val="0"/>
      <w:marBottom w:val="0"/>
      <w:divBdr>
        <w:top w:val="none" w:sz="0" w:space="0" w:color="auto"/>
        <w:left w:val="none" w:sz="0" w:space="0" w:color="auto"/>
        <w:bottom w:val="none" w:sz="0" w:space="0" w:color="auto"/>
        <w:right w:val="none" w:sz="0" w:space="0" w:color="auto"/>
      </w:divBdr>
    </w:div>
    <w:div w:id="995957289">
      <w:bodyDiv w:val="1"/>
      <w:marLeft w:val="0"/>
      <w:marRight w:val="0"/>
      <w:marTop w:val="0"/>
      <w:marBottom w:val="0"/>
      <w:divBdr>
        <w:top w:val="none" w:sz="0" w:space="0" w:color="auto"/>
        <w:left w:val="none" w:sz="0" w:space="0" w:color="auto"/>
        <w:bottom w:val="none" w:sz="0" w:space="0" w:color="auto"/>
        <w:right w:val="none" w:sz="0" w:space="0" w:color="auto"/>
      </w:divBdr>
    </w:div>
    <w:div w:id="997609124">
      <w:bodyDiv w:val="1"/>
      <w:marLeft w:val="0"/>
      <w:marRight w:val="0"/>
      <w:marTop w:val="0"/>
      <w:marBottom w:val="0"/>
      <w:divBdr>
        <w:top w:val="none" w:sz="0" w:space="0" w:color="auto"/>
        <w:left w:val="none" w:sz="0" w:space="0" w:color="auto"/>
        <w:bottom w:val="none" w:sz="0" w:space="0" w:color="auto"/>
        <w:right w:val="none" w:sz="0" w:space="0" w:color="auto"/>
      </w:divBdr>
    </w:div>
    <w:div w:id="998116833">
      <w:bodyDiv w:val="1"/>
      <w:marLeft w:val="0"/>
      <w:marRight w:val="0"/>
      <w:marTop w:val="0"/>
      <w:marBottom w:val="0"/>
      <w:divBdr>
        <w:top w:val="none" w:sz="0" w:space="0" w:color="auto"/>
        <w:left w:val="none" w:sz="0" w:space="0" w:color="auto"/>
        <w:bottom w:val="none" w:sz="0" w:space="0" w:color="auto"/>
        <w:right w:val="none" w:sz="0" w:space="0" w:color="auto"/>
      </w:divBdr>
    </w:div>
    <w:div w:id="1001660245">
      <w:bodyDiv w:val="1"/>
      <w:marLeft w:val="0"/>
      <w:marRight w:val="0"/>
      <w:marTop w:val="0"/>
      <w:marBottom w:val="0"/>
      <w:divBdr>
        <w:top w:val="none" w:sz="0" w:space="0" w:color="auto"/>
        <w:left w:val="none" w:sz="0" w:space="0" w:color="auto"/>
        <w:bottom w:val="none" w:sz="0" w:space="0" w:color="auto"/>
        <w:right w:val="none" w:sz="0" w:space="0" w:color="auto"/>
      </w:divBdr>
    </w:div>
    <w:div w:id="1009720695">
      <w:bodyDiv w:val="1"/>
      <w:marLeft w:val="0"/>
      <w:marRight w:val="0"/>
      <w:marTop w:val="0"/>
      <w:marBottom w:val="0"/>
      <w:divBdr>
        <w:top w:val="none" w:sz="0" w:space="0" w:color="auto"/>
        <w:left w:val="none" w:sz="0" w:space="0" w:color="auto"/>
        <w:bottom w:val="none" w:sz="0" w:space="0" w:color="auto"/>
        <w:right w:val="none" w:sz="0" w:space="0" w:color="auto"/>
      </w:divBdr>
    </w:div>
    <w:div w:id="1014452371">
      <w:bodyDiv w:val="1"/>
      <w:marLeft w:val="0"/>
      <w:marRight w:val="0"/>
      <w:marTop w:val="0"/>
      <w:marBottom w:val="0"/>
      <w:divBdr>
        <w:top w:val="none" w:sz="0" w:space="0" w:color="auto"/>
        <w:left w:val="none" w:sz="0" w:space="0" w:color="auto"/>
        <w:bottom w:val="none" w:sz="0" w:space="0" w:color="auto"/>
        <w:right w:val="none" w:sz="0" w:space="0" w:color="auto"/>
      </w:divBdr>
    </w:div>
    <w:div w:id="1014961162">
      <w:bodyDiv w:val="1"/>
      <w:marLeft w:val="0"/>
      <w:marRight w:val="0"/>
      <w:marTop w:val="0"/>
      <w:marBottom w:val="0"/>
      <w:divBdr>
        <w:top w:val="none" w:sz="0" w:space="0" w:color="auto"/>
        <w:left w:val="none" w:sz="0" w:space="0" w:color="auto"/>
        <w:bottom w:val="none" w:sz="0" w:space="0" w:color="auto"/>
        <w:right w:val="none" w:sz="0" w:space="0" w:color="auto"/>
      </w:divBdr>
    </w:div>
    <w:div w:id="1015419676">
      <w:bodyDiv w:val="1"/>
      <w:marLeft w:val="0"/>
      <w:marRight w:val="0"/>
      <w:marTop w:val="0"/>
      <w:marBottom w:val="0"/>
      <w:divBdr>
        <w:top w:val="none" w:sz="0" w:space="0" w:color="auto"/>
        <w:left w:val="none" w:sz="0" w:space="0" w:color="auto"/>
        <w:bottom w:val="none" w:sz="0" w:space="0" w:color="auto"/>
        <w:right w:val="none" w:sz="0" w:space="0" w:color="auto"/>
      </w:divBdr>
    </w:div>
    <w:div w:id="1015426346">
      <w:bodyDiv w:val="1"/>
      <w:marLeft w:val="0"/>
      <w:marRight w:val="0"/>
      <w:marTop w:val="0"/>
      <w:marBottom w:val="0"/>
      <w:divBdr>
        <w:top w:val="none" w:sz="0" w:space="0" w:color="auto"/>
        <w:left w:val="none" w:sz="0" w:space="0" w:color="auto"/>
        <w:bottom w:val="none" w:sz="0" w:space="0" w:color="auto"/>
        <w:right w:val="none" w:sz="0" w:space="0" w:color="auto"/>
      </w:divBdr>
    </w:div>
    <w:div w:id="1019351224">
      <w:bodyDiv w:val="1"/>
      <w:marLeft w:val="0"/>
      <w:marRight w:val="0"/>
      <w:marTop w:val="0"/>
      <w:marBottom w:val="0"/>
      <w:divBdr>
        <w:top w:val="none" w:sz="0" w:space="0" w:color="auto"/>
        <w:left w:val="none" w:sz="0" w:space="0" w:color="auto"/>
        <w:bottom w:val="none" w:sz="0" w:space="0" w:color="auto"/>
        <w:right w:val="none" w:sz="0" w:space="0" w:color="auto"/>
      </w:divBdr>
    </w:div>
    <w:div w:id="1021279331">
      <w:bodyDiv w:val="1"/>
      <w:marLeft w:val="0"/>
      <w:marRight w:val="0"/>
      <w:marTop w:val="0"/>
      <w:marBottom w:val="0"/>
      <w:divBdr>
        <w:top w:val="none" w:sz="0" w:space="0" w:color="auto"/>
        <w:left w:val="none" w:sz="0" w:space="0" w:color="auto"/>
        <w:bottom w:val="none" w:sz="0" w:space="0" w:color="auto"/>
        <w:right w:val="none" w:sz="0" w:space="0" w:color="auto"/>
      </w:divBdr>
    </w:div>
    <w:div w:id="1028212746">
      <w:bodyDiv w:val="1"/>
      <w:marLeft w:val="0"/>
      <w:marRight w:val="0"/>
      <w:marTop w:val="0"/>
      <w:marBottom w:val="0"/>
      <w:divBdr>
        <w:top w:val="none" w:sz="0" w:space="0" w:color="auto"/>
        <w:left w:val="none" w:sz="0" w:space="0" w:color="auto"/>
        <w:bottom w:val="none" w:sz="0" w:space="0" w:color="auto"/>
        <w:right w:val="none" w:sz="0" w:space="0" w:color="auto"/>
      </w:divBdr>
    </w:div>
    <w:div w:id="1030640718">
      <w:bodyDiv w:val="1"/>
      <w:marLeft w:val="0"/>
      <w:marRight w:val="0"/>
      <w:marTop w:val="0"/>
      <w:marBottom w:val="0"/>
      <w:divBdr>
        <w:top w:val="none" w:sz="0" w:space="0" w:color="auto"/>
        <w:left w:val="none" w:sz="0" w:space="0" w:color="auto"/>
        <w:bottom w:val="none" w:sz="0" w:space="0" w:color="auto"/>
        <w:right w:val="none" w:sz="0" w:space="0" w:color="auto"/>
      </w:divBdr>
    </w:div>
    <w:div w:id="1036390390">
      <w:bodyDiv w:val="1"/>
      <w:marLeft w:val="0"/>
      <w:marRight w:val="0"/>
      <w:marTop w:val="0"/>
      <w:marBottom w:val="0"/>
      <w:divBdr>
        <w:top w:val="none" w:sz="0" w:space="0" w:color="auto"/>
        <w:left w:val="none" w:sz="0" w:space="0" w:color="auto"/>
        <w:bottom w:val="none" w:sz="0" w:space="0" w:color="auto"/>
        <w:right w:val="none" w:sz="0" w:space="0" w:color="auto"/>
      </w:divBdr>
    </w:div>
    <w:div w:id="1039354659">
      <w:bodyDiv w:val="1"/>
      <w:marLeft w:val="0"/>
      <w:marRight w:val="0"/>
      <w:marTop w:val="0"/>
      <w:marBottom w:val="0"/>
      <w:divBdr>
        <w:top w:val="none" w:sz="0" w:space="0" w:color="auto"/>
        <w:left w:val="none" w:sz="0" w:space="0" w:color="auto"/>
        <w:bottom w:val="none" w:sz="0" w:space="0" w:color="auto"/>
        <w:right w:val="none" w:sz="0" w:space="0" w:color="auto"/>
      </w:divBdr>
    </w:div>
    <w:div w:id="1041394404">
      <w:bodyDiv w:val="1"/>
      <w:marLeft w:val="0"/>
      <w:marRight w:val="0"/>
      <w:marTop w:val="0"/>
      <w:marBottom w:val="0"/>
      <w:divBdr>
        <w:top w:val="none" w:sz="0" w:space="0" w:color="auto"/>
        <w:left w:val="none" w:sz="0" w:space="0" w:color="auto"/>
        <w:bottom w:val="none" w:sz="0" w:space="0" w:color="auto"/>
        <w:right w:val="none" w:sz="0" w:space="0" w:color="auto"/>
      </w:divBdr>
    </w:div>
    <w:div w:id="1054474847">
      <w:bodyDiv w:val="1"/>
      <w:marLeft w:val="0"/>
      <w:marRight w:val="0"/>
      <w:marTop w:val="0"/>
      <w:marBottom w:val="0"/>
      <w:divBdr>
        <w:top w:val="none" w:sz="0" w:space="0" w:color="auto"/>
        <w:left w:val="none" w:sz="0" w:space="0" w:color="auto"/>
        <w:bottom w:val="none" w:sz="0" w:space="0" w:color="auto"/>
        <w:right w:val="none" w:sz="0" w:space="0" w:color="auto"/>
      </w:divBdr>
      <w:divsChild>
        <w:div w:id="117334353">
          <w:marLeft w:val="0"/>
          <w:marRight w:val="0"/>
          <w:marTop w:val="0"/>
          <w:marBottom w:val="0"/>
          <w:divBdr>
            <w:top w:val="none" w:sz="0" w:space="0" w:color="auto"/>
            <w:left w:val="none" w:sz="0" w:space="0" w:color="auto"/>
            <w:bottom w:val="none" w:sz="0" w:space="0" w:color="auto"/>
            <w:right w:val="none" w:sz="0" w:space="0" w:color="auto"/>
          </w:divBdr>
        </w:div>
        <w:div w:id="119808780">
          <w:marLeft w:val="0"/>
          <w:marRight w:val="0"/>
          <w:marTop w:val="0"/>
          <w:marBottom w:val="0"/>
          <w:divBdr>
            <w:top w:val="none" w:sz="0" w:space="0" w:color="auto"/>
            <w:left w:val="none" w:sz="0" w:space="0" w:color="auto"/>
            <w:bottom w:val="none" w:sz="0" w:space="0" w:color="auto"/>
            <w:right w:val="none" w:sz="0" w:space="0" w:color="auto"/>
          </w:divBdr>
        </w:div>
        <w:div w:id="376322090">
          <w:marLeft w:val="0"/>
          <w:marRight w:val="0"/>
          <w:marTop w:val="0"/>
          <w:marBottom w:val="0"/>
          <w:divBdr>
            <w:top w:val="none" w:sz="0" w:space="0" w:color="auto"/>
            <w:left w:val="none" w:sz="0" w:space="0" w:color="auto"/>
            <w:bottom w:val="none" w:sz="0" w:space="0" w:color="auto"/>
            <w:right w:val="none" w:sz="0" w:space="0" w:color="auto"/>
          </w:divBdr>
        </w:div>
        <w:div w:id="440608162">
          <w:marLeft w:val="0"/>
          <w:marRight w:val="0"/>
          <w:marTop w:val="0"/>
          <w:marBottom w:val="0"/>
          <w:divBdr>
            <w:top w:val="none" w:sz="0" w:space="0" w:color="auto"/>
            <w:left w:val="none" w:sz="0" w:space="0" w:color="auto"/>
            <w:bottom w:val="none" w:sz="0" w:space="0" w:color="auto"/>
            <w:right w:val="none" w:sz="0" w:space="0" w:color="auto"/>
          </w:divBdr>
        </w:div>
        <w:div w:id="495612939">
          <w:marLeft w:val="0"/>
          <w:marRight w:val="0"/>
          <w:marTop w:val="0"/>
          <w:marBottom w:val="0"/>
          <w:divBdr>
            <w:top w:val="none" w:sz="0" w:space="0" w:color="auto"/>
            <w:left w:val="none" w:sz="0" w:space="0" w:color="auto"/>
            <w:bottom w:val="none" w:sz="0" w:space="0" w:color="auto"/>
            <w:right w:val="none" w:sz="0" w:space="0" w:color="auto"/>
          </w:divBdr>
        </w:div>
        <w:div w:id="637301788">
          <w:marLeft w:val="0"/>
          <w:marRight w:val="0"/>
          <w:marTop w:val="0"/>
          <w:marBottom w:val="0"/>
          <w:divBdr>
            <w:top w:val="none" w:sz="0" w:space="0" w:color="auto"/>
            <w:left w:val="none" w:sz="0" w:space="0" w:color="auto"/>
            <w:bottom w:val="none" w:sz="0" w:space="0" w:color="auto"/>
            <w:right w:val="none" w:sz="0" w:space="0" w:color="auto"/>
          </w:divBdr>
        </w:div>
        <w:div w:id="672806038">
          <w:marLeft w:val="0"/>
          <w:marRight w:val="0"/>
          <w:marTop w:val="0"/>
          <w:marBottom w:val="0"/>
          <w:divBdr>
            <w:top w:val="none" w:sz="0" w:space="0" w:color="auto"/>
            <w:left w:val="none" w:sz="0" w:space="0" w:color="auto"/>
            <w:bottom w:val="none" w:sz="0" w:space="0" w:color="auto"/>
            <w:right w:val="none" w:sz="0" w:space="0" w:color="auto"/>
          </w:divBdr>
        </w:div>
        <w:div w:id="724374226">
          <w:marLeft w:val="0"/>
          <w:marRight w:val="0"/>
          <w:marTop w:val="0"/>
          <w:marBottom w:val="0"/>
          <w:divBdr>
            <w:top w:val="none" w:sz="0" w:space="0" w:color="auto"/>
            <w:left w:val="none" w:sz="0" w:space="0" w:color="auto"/>
            <w:bottom w:val="none" w:sz="0" w:space="0" w:color="auto"/>
            <w:right w:val="none" w:sz="0" w:space="0" w:color="auto"/>
          </w:divBdr>
        </w:div>
        <w:div w:id="738750751">
          <w:marLeft w:val="0"/>
          <w:marRight w:val="0"/>
          <w:marTop w:val="0"/>
          <w:marBottom w:val="0"/>
          <w:divBdr>
            <w:top w:val="none" w:sz="0" w:space="0" w:color="auto"/>
            <w:left w:val="none" w:sz="0" w:space="0" w:color="auto"/>
            <w:bottom w:val="none" w:sz="0" w:space="0" w:color="auto"/>
            <w:right w:val="none" w:sz="0" w:space="0" w:color="auto"/>
          </w:divBdr>
        </w:div>
        <w:div w:id="772169842">
          <w:marLeft w:val="0"/>
          <w:marRight w:val="0"/>
          <w:marTop w:val="0"/>
          <w:marBottom w:val="0"/>
          <w:divBdr>
            <w:top w:val="none" w:sz="0" w:space="0" w:color="auto"/>
            <w:left w:val="none" w:sz="0" w:space="0" w:color="auto"/>
            <w:bottom w:val="none" w:sz="0" w:space="0" w:color="auto"/>
            <w:right w:val="none" w:sz="0" w:space="0" w:color="auto"/>
          </w:divBdr>
        </w:div>
        <w:div w:id="786243275">
          <w:marLeft w:val="0"/>
          <w:marRight w:val="0"/>
          <w:marTop w:val="0"/>
          <w:marBottom w:val="0"/>
          <w:divBdr>
            <w:top w:val="none" w:sz="0" w:space="0" w:color="auto"/>
            <w:left w:val="none" w:sz="0" w:space="0" w:color="auto"/>
            <w:bottom w:val="none" w:sz="0" w:space="0" w:color="auto"/>
            <w:right w:val="none" w:sz="0" w:space="0" w:color="auto"/>
          </w:divBdr>
        </w:div>
        <w:div w:id="879317873">
          <w:marLeft w:val="0"/>
          <w:marRight w:val="0"/>
          <w:marTop w:val="0"/>
          <w:marBottom w:val="0"/>
          <w:divBdr>
            <w:top w:val="none" w:sz="0" w:space="0" w:color="auto"/>
            <w:left w:val="none" w:sz="0" w:space="0" w:color="auto"/>
            <w:bottom w:val="none" w:sz="0" w:space="0" w:color="auto"/>
            <w:right w:val="none" w:sz="0" w:space="0" w:color="auto"/>
          </w:divBdr>
        </w:div>
        <w:div w:id="892276339">
          <w:marLeft w:val="0"/>
          <w:marRight w:val="0"/>
          <w:marTop w:val="0"/>
          <w:marBottom w:val="0"/>
          <w:divBdr>
            <w:top w:val="none" w:sz="0" w:space="0" w:color="auto"/>
            <w:left w:val="none" w:sz="0" w:space="0" w:color="auto"/>
            <w:bottom w:val="none" w:sz="0" w:space="0" w:color="auto"/>
            <w:right w:val="none" w:sz="0" w:space="0" w:color="auto"/>
          </w:divBdr>
        </w:div>
        <w:div w:id="969243346">
          <w:marLeft w:val="0"/>
          <w:marRight w:val="0"/>
          <w:marTop w:val="0"/>
          <w:marBottom w:val="0"/>
          <w:divBdr>
            <w:top w:val="none" w:sz="0" w:space="0" w:color="auto"/>
            <w:left w:val="none" w:sz="0" w:space="0" w:color="auto"/>
            <w:bottom w:val="none" w:sz="0" w:space="0" w:color="auto"/>
            <w:right w:val="none" w:sz="0" w:space="0" w:color="auto"/>
          </w:divBdr>
        </w:div>
        <w:div w:id="1041713015">
          <w:marLeft w:val="0"/>
          <w:marRight w:val="0"/>
          <w:marTop w:val="0"/>
          <w:marBottom w:val="0"/>
          <w:divBdr>
            <w:top w:val="none" w:sz="0" w:space="0" w:color="auto"/>
            <w:left w:val="none" w:sz="0" w:space="0" w:color="auto"/>
            <w:bottom w:val="none" w:sz="0" w:space="0" w:color="auto"/>
            <w:right w:val="none" w:sz="0" w:space="0" w:color="auto"/>
          </w:divBdr>
        </w:div>
        <w:div w:id="1088498522">
          <w:marLeft w:val="0"/>
          <w:marRight w:val="0"/>
          <w:marTop w:val="0"/>
          <w:marBottom w:val="0"/>
          <w:divBdr>
            <w:top w:val="none" w:sz="0" w:space="0" w:color="auto"/>
            <w:left w:val="none" w:sz="0" w:space="0" w:color="auto"/>
            <w:bottom w:val="none" w:sz="0" w:space="0" w:color="auto"/>
            <w:right w:val="none" w:sz="0" w:space="0" w:color="auto"/>
          </w:divBdr>
        </w:div>
        <w:div w:id="1113328345">
          <w:marLeft w:val="0"/>
          <w:marRight w:val="0"/>
          <w:marTop w:val="0"/>
          <w:marBottom w:val="0"/>
          <w:divBdr>
            <w:top w:val="none" w:sz="0" w:space="0" w:color="auto"/>
            <w:left w:val="none" w:sz="0" w:space="0" w:color="auto"/>
            <w:bottom w:val="none" w:sz="0" w:space="0" w:color="auto"/>
            <w:right w:val="none" w:sz="0" w:space="0" w:color="auto"/>
          </w:divBdr>
        </w:div>
        <w:div w:id="1123378703">
          <w:marLeft w:val="0"/>
          <w:marRight w:val="0"/>
          <w:marTop w:val="0"/>
          <w:marBottom w:val="0"/>
          <w:divBdr>
            <w:top w:val="none" w:sz="0" w:space="0" w:color="auto"/>
            <w:left w:val="none" w:sz="0" w:space="0" w:color="auto"/>
            <w:bottom w:val="none" w:sz="0" w:space="0" w:color="auto"/>
            <w:right w:val="none" w:sz="0" w:space="0" w:color="auto"/>
          </w:divBdr>
        </w:div>
        <w:div w:id="1232737075">
          <w:marLeft w:val="0"/>
          <w:marRight w:val="0"/>
          <w:marTop w:val="0"/>
          <w:marBottom w:val="0"/>
          <w:divBdr>
            <w:top w:val="none" w:sz="0" w:space="0" w:color="auto"/>
            <w:left w:val="none" w:sz="0" w:space="0" w:color="auto"/>
            <w:bottom w:val="none" w:sz="0" w:space="0" w:color="auto"/>
            <w:right w:val="none" w:sz="0" w:space="0" w:color="auto"/>
          </w:divBdr>
        </w:div>
        <w:div w:id="1353342665">
          <w:marLeft w:val="0"/>
          <w:marRight w:val="0"/>
          <w:marTop w:val="0"/>
          <w:marBottom w:val="0"/>
          <w:divBdr>
            <w:top w:val="none" w:sz="0" w:space="0" w:color="auto"/>
            <w:left w:val="none" w:sz="0" w:space="0" w:color="auto"/>
            <w:bottom w:val="none" w:sz="0" w:space="0" w:color="auto"/>
            <w:right w:val="none" w:sz="0" w:space="0" w:color="auto"/>
          </w:divBdr>
        </w:div>
        <w:div w:id="1409040268">
          <w:marLeft w:val="0"/>
          <w:marRight w:val="0"/>
          <w:marTop w:val="0"/>
          <w:marBottom w:val="0"/>
          <w:divBdr>
            <w:top w:val="none" w:sz="0" w:space="0" w:color="auto"/>
            <w:left w:val="none" w:sz="0" w:space="0" w:color="auto"/>
            <w:bottom w:val="none" w:sz="0" w:space="0" w:color="auto"/>
            <w:right w:val="none" w:sz="0" w:space="0" w:color="auto"/>
          </w:divBdr>
        </w:div>
        <w:div w:id="1459176777">
          <w:marLeft w:val="0"/>
          <w:marRight w:val="0"/>
          <w:marTop w:val="0"/>
          <w:marBottom w:val="0"/>
          <w:divBdr>
            <w:top w:val="none" w:sz="0" w:space="0" w:color="auto"/>
            <w:left w:val="none" w:sz="0" w:space="0" w:color="auto"/>
            <w:bottom w:val="none" w:sz="0" w:space="0" w:color="auto"/>
            <w:right w:val="none" w:sz="0" w:space="0" w:color="auto"/>
          </w:divBdr>
        </w:div>
        <w:div w:id="1512136399">
          <w:marLeft w:val="0"/>
          <w:marRight w:val="0"/>
          <w:marTop w:val="0"/>
          <w:marBottom w:val="0"/>
          <w:divBdr>
            <w:top w:val="none" w:sz="0" w:space="0" w:color="auto"/>
            <w:left w:val="none" w:sz="0" w:space="0" w:color="auto"/>
            <w:bottom w:val="none" w:sz="0" w:space="0" w:color="auto"/>
            <w:right w:val="none" w:sz="0" w:space="0" w:color="auto"/>
          </w:divBdr>
        </w:div>
        <w:div w:id="1591234576">
          <w:marLeft w:val="0"/>
          <w:marRight w:val="0"/>
          <w:marTop w:val="0"/>
          <w:marBottom w:val="0"/>
          <w:divBdr>
            <w:top w:val="none" w:sz="0" w:space="0" w:color="auto"/>
            <w:left w:val="none" w:sz="0" w:space="0" w:color="auto"/>
            <w:bottom w:val="none" w:sz="0" w:space="0" w:color="auto"/>
            <w:right w:val="none" w:sz="0" w:space="0" w:color="auto"/>
          </w:divBdr>
        </w:div>
        <w:div w:id="1592812213">
          <w:marLeft w:val="0"/>
          <w:marRight w:val="0"/>
          <w:marTop w:val="0"/>
          <w:marBottom w:val="0"/>
          <w:divBdr>
            <w:top w:val="none" w:sz="0" w:space="0" w:color="auto"/>
            <w:left w:val="none" w:sz="0" w:space="0" w:color="auto"/>
            <w:bottom w:val="none" w:sz="0" w:space="0" w:color="auto"/>
            <w:right w:val="none" w:sz="0" w:space="0" w:color="auto"/>
          </w:divBdr>
        </w:div>
        <w:div w:id="1610309003">
          <w:marLeft w:val="0"/>
          <w:marRight w:val="0"/>
          <w:marTop w:val="0"/>
          <w:marBottom w:val="0"/>
          <w:divBdr>
            <w:top w:val="none" w:sz="0" w:space="0" w:color="auto"/>
            <w:left w:val="none" w:sz="0" w:space="0" w:color="auto"/>
            <w:bottom w:val="none" w:sz="0" w:space="0" w:color="auto"/>
            <w:right w:val="none" w:sz="0" w:space="0" w:color="auto"/>
          </w:divBdr>
        </w:div>
        <w:div w:id="1766925913">
          <w:marLeft w:val="0"/>
          <w:marRight w:val="0"/>
          <w:marTop w:val="0"/>
          <w:marBottom w:val="0"/>
          <w:divBdr>
            <w:top w:val="none" w:sz="0" w:space="0" w:color="auto"/>
            <w:left w:val="none" w:sz="0" w:space="0" w:color="auto"/>
            <w:bottom w:val="none" w:sz="0" w:space="0" w:color="auto"/>
            <w:right w:val="none" w:sz="0" w:space="0" w:color="auto"/>
          </w:divBdr>
        </w:div>
        <w:div w:id="1848594162">
          <w:marLeft w:val="0"/>
          <w:marRight w:val="0"/>
          <w:marTop w:val="0"/>
          <w:marBottom w:val="0"/>
          <w:divBdr>
            <w:top w:val="none" w:sz="0" w:space="0" w:color="auto"/>
            <w:left w:val="none" w:sz="0" w:space="0" w:color="auto"/>
            <w:bottom w:val="none" w:sz="0" w:space="0" w:color="auto"/>
            <w:right w:val="none" w:sz="0" w:space="0" w:color="auto"/>
          </w:divBdr>
        </w:div>
        <w:div w:id="1894534375">
          <w:marLeft w:val="0"/>
          <w:marRight w:val="0"/>
          <w:marTop w:val="0"/>
          <w:marBottom w:val="0"/>
          <w:divBdr>
            <w:top w:val="none" w:sz="0" w:space="0" w:color="auto"/>
            <w:left w:val="none" w:sz="0" w:space="0" w:color="auto"/>
            <w:bottom w:val="none" w:sz="0" w:space="0" w:color="auto"/>
            <w:right w:val="none" w:sz="0" w:space="0" w:color="auto"/>
          </w:divBdr>
        </w:div>
        <w:div w:id="1905724455">
          <w:marLeft w:val="0"/>
          <w:marRight w:val="0"/>
          <w:marTop w:val="0"/>
          <w:marBottom w:val="0"/>
          <w:divBdr>
            <w:top w:val="none" w:sz="0" w:space="0" w:color="auto"/>
            <w:left w:val="none" w:sz="0" w:space="0" w:color="auto"/>
            <w:bottom w:val="none" w:sz="0" w:space="0" w:color="auto"/>
            <w:right w:val="none" w:sz="0" w:space="0" w:color="auto"/>
          </w:divBdr>
        </w:div>
        <w:div w:id="1922837982">
          <w:marLeft w:val="0"/>
          <w:marRight w:val="0"/>
          <w:marTop w:val="0"/>
          <w:marBottom w:val="0"/>
          <w:divBdr>
            <w:top w:val="none" w:sz="0" w:space="0" w:color="auto"/>
            <w:left w:val="none" w:sz="0" w:space="0" w:color="auto"/>
            <w:bottom w:val="none" w:sz="0" w:space="0" w:color="auto"/>
            <w:right w:val="none" w:sz="0" w:space="0" w:color="auto"/>
          </w:divBdr>
        </w:div>
        <w:div w:id="1958176318">
          <w:marLeft w:val="0"/>
          <w:marRight w:val="0"/>
          <w:marTop w:val="0"/>
          <w:marBottom w:val="0"/>
          <w:divBdr>
            <w:top w:val="none" w:sz="0" w:space="0" w:color="auto"/>
            <w:left w:val="none" w:sz="0" w:space="0" w:color="auto"/>
            <w:bottom w:val="none" w:sz="0" w:space="0" w:color="auto"/>
            <w:right w:val="none" w:sz="0" w:space="0" w:color="auto"/>
          </w:divBdr>
        </w:div>
        <w:div w:id="2073691049">
          <w:marLeft w:val="0"/>
          <w:marRight w:val="0"/>
          <w:marTop w:val="0"/>
          <w:marBottom w:val="0"/>
          <w:divBdr>
            <w:top w:val="none" w:sz="0" w:space="0" w:color="auto"/>
            <w:left w:val="none" w:sz="0" w:space="0" w:color="auto"/>
            <w:bottom w:val="none" w:sz="0" w:space="0" w:color="auto"/>
            <w:right w:val="none" w:sz="0" w:space="0" w:color="auto"/>
          </w:divBdr>
        </w:div>
        <w:div w:id="2128348397">
          <w:marLeft w:val="0"/>
          <w:marRight w:val="0"/>
          <w:marTop w:val="0"/>
          <w:marBottom w:val="0"/>
          <w:divBdr>
            <w:top w:val="none" w:sz="0" w:space="0" w:color="auto"/>
            <w:left w:val="none" w:sz="0" w:space="0" w:color="auto"/>
            <w:bottom w:val="none" w:sz="0" w:space="0" w:color="auto"/>
            <w:right w:val="none" w:sz="0" w:space="0" w:color="auto"/>
          </w:divBdr>
        </w:div>
        <w:div w:id="2137214130">
          <w:marLeft w:val="0"/>
          <w:marRight w:val="0"/>
          <w:marTop w:val="0"/>
          <w:marBottom w:val="0"/>
          <w:divBdr>
            <w:top w:val="none" w:sz="0" w:space="0" w:color="auto"/>
            <w:left w:val="none" w:sz="0" w:space="0" w:color="auto"/>
            <w:bottom w:val="none" w:sz="0" w:space="0" w:color="auto"/>
            <w:right w:val="none" w:sz="0" w:space="0" w:color="auto"/>
          </w:divBdr>
        </w:div>
        <w:div w:id="2139715819">
          <w:marLeft w:val="0"/>
          <w:marRight w:val="0"/>
          <w:marTop w:val="0"/>
          <w:marBottom w:val="0"/>
          <w:divBdr>
            <w:top w:val="none" w:sz="0" w:space="0" w:color="auto"/>
            <w:left w:val="none" w:sz="0" w:space="0" w:color="auto"/>
            <w:bottom w:val="none" w:sz="0" w:space="0" w:color="auto"/>
            <w:right w:val="none" w:sz="0" w:space="0" w:color="auto"/>
          </w:divBdr>
        </w:div>
      </w:divsChild>
    </w:div>
    <w:div w:id="1068112332">
      <w:bodyDiv w:val="1"/>
      <w:marLeft w:val="0"/>
      <w:marRight w:val="0"/>
      <w:marTop w:val="0"/>
      <w:marBottom w:val="0"/>
      <w:divBdr>
        <w:top w:val="none" w:sz="0" w:space="0" w:color="auto"/>
        <w:left w:val="none" w:sz="0" w:space="0" w:color="auto"/>
        <w:bottom w:val="none" w:sz="0" w:space="0" w:color="auto"/>
        <w:right w:val="none" w:sz="0" w:space="0" w:color="auto"/>
      </w:divBdr>
    </w:div>
    <w:div w:id="1068382698">
      <w:bodyDiv w:val="1"/>
      <w:marLeft w:val="0"/>
      <w:marRight w:val="0"/>
      <w:marTop w:val="0"/>
      <w:marBottom w:val="0"/>
      <w:divBdr>
        <w:top w:val="none" w:sz="0" w:space="0" w:color="auto"/>
        <w:left w:val="none" w:sz="0" w:space="0" w:color="auto"/>
        <w:bottom w:val="none" w:sz="0" w:space="0" w:color="auto"/>
        <w:right w:val="none" w:sz="0" w:space="0" w:color="auto"/>
      </w:divBdr>
    </w:div>
    <w:div w:id="1070539702">
      <w:bodyDiv w:val="1"/>
      <w:marLeft w:val="0"/>
      <w:marRight w:val="0"/>
      <w:marTop w:val="0"/>
      <w:marBottom w:val="0"/>
      <w:divBdr>
        <w:top w:val="none" w:sz="0" w:space="0" w:color="auto"/>
        <w:left w:val="none" w:sz="0" w:space="0" w:color="auto"/>
        <w:bottom w:val="none" w:sz="0" w:space="0" w:color="auto"/>
        <w:right w:val="none" w:sz="0" w:space="0" w:color="auto"/>
      </w:divBdr>
    </w:div>
    <w:div w:id="1071923892">
      <w:bodyDiv w:val="1"/>
      <w:marLeft w:val="0"/>
      <w:marRight w:val="0"/>
      <w:marTop w:val="0"/>
      <w:marBottom w:val="0"/>
      <w:divBdr>
        <w:top w:val="none" w:sz="0" w:space="0" w:color="auto"/>
        <w:left w:val="none" w:sz="0" w:space="0" w:color="auto"/>
        <w:bottom w:val="none" w:sz="0" w:space="0" w:color="auto"/>
        <w:right w:val="none" w:sz="0" w:space="0" w:color="auto"/>
      </w:divBdr>
    </w:div>
    <w:div w:id="1075711841">
      <w:bodyDiv w:val="1"/>
      <w:marLeft w:val="0"/>
      <w:marRight w:val="0"/>
      <w:marTop w:val="0"/>
      <w:marBottom w:val="0"/>
      <w:divBdr>
        <w:top w:val="none" w:sz="0" w:space="0" w:color="auto"/>
        <w:left w:val="none" w:sz="0" w:space="0" w:color="auto"/>
        <w:bottom w:val="none" w:sz="0" w:space="0" w:color="auto"/>
        <w:right w:val="none" w:sz="0" w:space="0" w:color="auto"/>
      </w:divBdr>
    </w:div>
    <w:div w:id="1077820824">
      <w:bodyDiv w:val="1"/>
      <w:marLeft w:val="0"/>
      <w:marRight w:val="0"/>
      <w:marTop w:val="0"/>
      <w:marBottom w:val="0"/>
      <w:divBdr>
        <w:top w:val="none" w:sz="0" w:space="0" w:color="auto"/>
        <w:left w:val="none" w:sz="0" w:space="0" w:color="auto"/>
        <w:bottom w:val="none" w:sz="0" w:space="0" w:color="auto"/>
        <w:right w:val="none" w:sz="0" w:space="0" w:color="auto"/>
      </w:divBdr>
    </w:div>
    <w:div w:id="1079443477">
      <w:bodyDiv w:val="1"/>
      <w:marLeft w:val="0"/>
      <w:marRight w:val="0"/>
      <w:marTop w:val="0"/>
      <w:marBottom w:val="0"/>
      <w:divBdr>
        <w:top w:val="none" w:sz="0" w:space="0" w:color="auto"/>
        <w:left w:val="none" w:sz="0" w:space="0" w:color="auto"/>
        <w:bottom w:val="none" w:sz="0" w:space="0" w:color="auto"/>
        <w:right w:val="none" w:sz="0" w:space="0" w:color="auto"/>
      </w:divBdr>
    </w:div>
    <w:div w:id="1083726093">
      <w:bodyDiv w:val="1"/>
      <w:marLeft w:val="0"/>
      <w:marRight w:val="0"/>
      <w:marTop w:val="0"/>
      <w:marBottom w:val="0"/>
      <w:divBdr>
        <w:top w:val="none" w:sz="0" w:space="0" w:color="auto"/>
        <w:left w:val="none" w:sz="0" w:space="0" w:color="auto"/>
        <w:bottom w:val="none" w:sz="0" w:space="0" w:color="auto"/>
        <w:right w:val="none" w:sz="0" w:space="0" w:color="auto"/>
      </w:divBdr>
    </w:div>
    <w:div w:id="1093009935">
      <w:bodyDiv w:val="1"/>
      <w:marLeft w:val="0"/>
      <w:marRight w:val="0"/>
      <w:marTop w:val="0"/>
      <w:marBottom w:val="0"/>
      <w:divBdr>
        <w:top w:val="none" w:sz="0" w:space="0" w:color="auto"/>
        <w:left w:val="none" w:sz="0" w:space="0" w:color="auto"/>
        <w:bottom w:val="none" w:sz="0" w:space="0" w:color="auto"/>
        <w:right w:val="none" w:sz="0" w:space="0" w:color="auto"/>
      </w:divBdr>
    </w:div>
    <w:div w:id="1094860353">
      <w:bodyDiv w:val="1"/>
      <w:marLeft w:val="0"/>
      <w:marRight w:val="0"/>
      <w:marTop w:val="0"/>
      <w:marBottom w:val="0"/>
      <w:divBdr>
        <w:top w:val="none" w:sz="0" w:space="0" w:color="auto"/>
        <w:left w:val="none" w:sz="0" w:space="0" w:color="auto"/>
        <w:bottom w:val="none" w:sz="0" w:space="0" w:color="auto"/>
        <w:right w:val="none" w:sz="0" w:space="0" w:color="auto"/>
      </w:divBdr>
    </w:div>
    <w:div w:id="1113207455">
      <w:bodyDiv w:val="1"/>
      <w:marLeft w:val="0"/>
      <w:marRight w:val="0"/>
      <w:marTop w:val="0"/>
      <w:marBottom w:val="0"/>
      <w:divBdr>
        <w:top w:val="none" w:sz="0" w:space="0" w:color="auto"/>
        <w:left w:val="none" w:sz="0" w:space="0" w:color="auto"/>
        <w:bottom w:val="none" w:sz="0" w:space="0" w:color="auto"/>
        <w:right w:val="none" w:sz="0" w:space="0" w:color="auto"/>
      </w:divBdr>
    </w:div>
    <w:div w:id="1116680470">
      <w:bodyDiv w:val="1"/>
      <w:marLeft w:val="0"/>
      <w:marRight w:val="0"/>
      <w:marTop w:val="0"/>
      <w:marBottom w:val="0"/>
      <w:divBdr>
        <w:top w:val="none" w:sz="0" w:space="0" w:color="auto"/>
        <w:left w:val="none" w:sz="0" w:space="0" w:color="auto"/>
        <w:bottom w:val="none" w:sz="0" w:space="0" w:color="auto"/>
        <w:right w:val="none" w:sz="0" w:space="0" w:color="auto"/>
      </w:divBdr>
    </w:div>
    <w:div w:id="1117020883">
      <w:bodyDiv w:val="1"/>
      <w:marLeft w:val="0"/>
      <w:marRight w:val="0"/>
      <w:marTop w:val="0"/>
      <w:marBottom w:val="0"/>
      <w:divBdr>
        <w:top w:val="none" w:sz="0" w:space="0" w:color="auto"/>
        <w:left w:val="none" w:sz="0" w:space="0" w:color="auto"/>
        <w:bottom w:val="none" w:sz="0" w:space="0" w:color="auto"/>
        <w:right w:val="none" w:sz="0" w:space="0" w:color="auto"/>
      </w:divBdr>
    </w:div>
    <w:div w:id="1122042602">
      <w:bodyDiv w:val="1"/>
      <w:marLeft w:val="0"/>
      <w:marRight w:val="0"/>
      <w:marTop w:val="0"/>
      <w:marBottom w:val="0"/>
      <w:divBdr>
        <w:top w:val="none" w:sz="0" w:space="0" w:color="auto"/>
        <w:left w:val="none" w:sz="0" w:space="0" w:color="auto"/>
        <w:bottom w:val="none" w:sz="0" w:space="0" w:color="auto"/>
        <w:right w:val="none" w:sz="0" w:space="0" w:color="auto"/>
      </w:divBdr>
    </w:div>
    <w:div w:id="1123232497">
      <w:bodyDiv w:val="1"/>
      <w:marLeft w:val="0"/>
      <w:marRight w:val="0"/>
      <w:marTop w:val="0"/>
      <w:marBottom w:val="0"/>
      <w:divBdr>
        <w:top w:val="none" w:sz="0" w:space="0" w:color="auto"/>
        <w:left w:val="none" w:sz="0" w:space="0" w:color="auto"/>
        <w:bottom w:val="none" w:sz="0" w:space="0" w:color="auto"/>
        <w:right w:val="none" w:sz="0" w:space="0" w:color="auto"/>
      </w:divBdr>
    </w:div>
    <w:div w:id="1124152915">
      <w:bodyDiv w:val="1"/>
      <w:marLeft w:val="0"/>
      <w:marRight w:val="0"/>
      <w:marTop w:val="0"/>
      <w:marBottom w:val="0"/>
      <w:divBdr>
        <w:top w:val="none" w:sz="0" w:space="0" w:color="auto"/>
        <w:left w:val="none" w:sz="0" w:space="0" w:color="auto"/>
        <w:bottom w:val="none" w:sz="0" w:space="0" w:color="auto"/>
        <w:right w:val="none" w:sz="0" w:space="0" w:color="auto"/>
      </w:divBdr>
    </w:div>
    <w:div w:id="1124544901">
      <w:bodyDiv w:val="1"/>
      <w:marLeft w:val="0"/>
      <w:marRight w:val="0"/>
      <w:marTop w:val="0"/>
      <w:marBottom w:val="0"/>
      <w:divBdr>
        <w:top w:val="none" w:sz="0" w:space="0" w:color="auto"/>
        <w:left w:val="none" w:sz="0" w:space="0" w:color="auto"/>
        <w:bottom w:val="none" w:sz="0" w:space="0" w:color="auto"/>
        <w:right w:val="none" w:sz="0" w:space="0" w:color="auto"/>
      </w:divBdr>
    </w:div>
    <w:div w:id="1132477099">
      <w:bodyDiv w:val="1"/>
      <w:marLeft w:val="0"/>
      <w:marRight w:val="0"/>
      <w:marTop w:val="0"/>
      <w:marBottom w:val="0"/>
      <w:divBdr>
        <w:top w:val="none" w:sz="0" w:space="0" w:color="auto"/>
        <w:left w:val="none" w:sz="0" w:space="0" w:color="auto"/>
        <w:bottom w:val="none" w:sz="0" w:space="0" w:color="auto"/>
        <w:right w:val="none" w:sz="0" w:space="0" w:color="auto"/>
      </w:divBdr>
    </w:div>
    <w:div w:id="1140656325">
      <w:bodyDiv w:val="1"/>
      <w:marLeft w:val="0"/>
      <w:marRight w:val="0"/>
      <w:marTop w:val="0"/>
      <w:marBottom w:val="0"/>
      <w:divBdr>
        <w:top w:val="none" w:sz="0" w:space="0" w:color="auto"/>
        <w:left w:val="none" w:sz="0" w:space="0" w:color="auto"/>
        <w:bottom w:val="none" w:sz="0" w:space="0" w:color="auto"/>
        <w:right w:val="none" w:sz="0" w:space="0" w:color="auto"/>
      </w:divBdr>
    </w:div>
    <w:div w:id="1141924203">
      <w:bodyDiv w:val="1"/>
      <w:marLeft w:val="0"/>
      <w:marRight w:val="0"/>
      <w:marTop w:val="0"/>
      <w:marBottom w:val="0"/>
      <w:divBdr>
        <w:top w:val="none" w:sz="0" w:space="0" w:color="auto"/>
        <w:left w:val="none" w:sz="0" w:space="0" w:color="auto"/>
        <w:bottom w:val="none" w:sz="0" w:space="0" w:color="auto"/>
        <w:right w:val="none" w:sz="0" w:space="0" w:color="auto"/>
      </w:divBdr>
    </w:div>
    <w:div w:id="1147817864">
      <w:bodyDiv w:val="1"/>
      <w:marLeft w:val="0"/>
      <w:marRight w:val="0"/>
      <w:marTop w:val="0"/>
      <w:marBottom w:val="0"/>
      <w:divBdr>
        <w:top w:val="none" w:sz="0" w:space="0" w:color="auto"/>
        <w:left w:val="none" w:sz="0" w:space="0" w:color="auto"/>
        <w:bottom w:val="none" w:sz="0" w:space="0" w:color="auto"/>
        <w:right w:val="none" w:sz="0" w:space="0" w:color="auto"/>
      </w:divBdr>
    </w:div>
    <w:div w:id="1155417297">
      <w:bodyDiv w:val="1"/>
      <w:marLeft w:val="0"/>
      <w:marRight w:val="0"/>
      <w:marTop w:val="0"/>
      <w:marBottom w:val="0"/>
      <w:divBdr>
        <w:top w:val="none" w:sz="0" w:space="0" w:color="auto"/>
        <w:left w:val="none" w:sz="0" w:space="0" w:color="auto"/>
        <w:bottom w:val="none" w:sz="0" w:space="0" w:color="auto"/>
        <w:right w:val="none" w:sz="0" w:space="0" w:color="auto"/>
      </w:divBdr>
    </w:div>
    <w:div w:id="1157112899">
      <w:bodyDiv w:val="1"/>
      <w:marLeft w:val="0"/>
      <w:marRight w:val="0"/>
      <w:marTop w:val="0"/>
      <w:marBottom w:val="0"/>
      <w:divBdr>
        <w:top w:val="none" w:sz="0" w:space="0" w:color="auto"/>
        <w:left w:val="none" w:sz="0" w:space="0" w:color="auto"/>
        <w:bottom w:val="none" w:sz="0" w:space="0" w:color="auto"/>
        <w:right w:val="none" w:sz="0" w:space="0" w:color="auto"/>
      </w:divBdr>
    </w:div>
    <w:div w:id="1158615357">
      <w:bodyDiv w:val="1"/>
      <w:marLeft w:val="0"/>
      <w:marRight w:val="0"/>
      <w:marTop w:val="0"/>
      <w:marBottom w:val="0"/>
      <w:divBdr>
        <w:top w:val="none" w:sz="0" w:space="0" w:color="auto"/>
        <w:left w:val="none" w:sz="0" w:space="0" w:color="auto"/>
        <w:bottom w:val="none" w:sz="0" w:space="0" w:color="auto"/>
        <w:right w:val="none" w:sz="0" w:space="0" w:color="auto"/>
      </w:divBdr>
    </w:div>
    <w:div w:id="1173842125">
      <w:bodyDiv w:val="1"/>
      <w:marLeft w:val="0"/>
      <w:marRight w:val="0"/>
      <w:marTop w:val="0"/>
      <w:marBottom w:val="0"/>
      <w:divBdr>
        <w:top w:val="none" w:sz="0" w:space="0" w:color="auto"/>
        <w:left w:val="none" w:sz="0" w:space="0" w:color="auto"/>
        <w:bottom w:val="none" w:sz="0" w:space="0" w:color="auto"/>
        <w:right w:val="none" w:sz="0" w:space="0" w:color="auto"/>
      </w:divBdr>
    </w:div>
    <w:div w:id="1181430783">
      <w:bodyDiv w:val="1"/>
      <w:marLeft w:val="0"/>
      <w:marRight w:val="0"/>
      <w:marTop w:val="0"/>
      <w:marBottom w:val="0"/>
      <w:divBdr>
        <w:top w:val="none" w:sz="0" w:space="0" w:color="auto"/>
        <w:left w:val="none" w:sz="0" w:space="0" w:color="auto"/>
        <w:bottom w:val="none" w:sz="0" w:space="0" w:color="auto"/>
        <w:right w:val="none" w:sz="0" w:space="0" w:color="auto"/>
      </w:divBdr>
    </w:div>
    <w:div w:id="1183398857">
      <w:bodyDiv w:val="1"/>
      <w:marLeft w:val="0"/>
      <w:marRight w:val="0"/>
      <w:marTop w:val="0"/>
      <w:marBottom w:val="0"/>
      <w:divBdr>
        <w:top w:val="none" w:sz="0" w:space="0" w:color="auto"/>
        <w:left w:val="none" w:sz="0" w:space="0" w:color="auto"/>
        <w:bottom w:val="none" w:sz="0" w:space="0" w:color="auto"/>
        <w:right w:val="none" w:sz="0" w:space="0" w:color="auto"/>
      </w:divBdr>
    </w:div>
    <w:div w:id="1194608964">
      <w:bodyDiv w:val="1"/>
      <w:marLeft w:val="0"/>
      <w:marRight w:val="0"/>
      <w:marTop w:val="0"/>
      <w:marBottom w:val="0"/>
      <w:divBdr>
        <w:top w:val="none" w:sz="0" w:space="0" w:color="auto"/>
        <w:left w:val="none" w:sz="0" w:space="0" w:color="auto"/>
        <w:bottom w:val="none" w:sz="0" w:space="0" w:color="auto"/>
        <w:right w:val="none" w:sz="0" w:space="0" w:color="auto"/>
      </w:divBdr>
    </w:div>
    <w:div w:id="1196117834">
      <w:bodyDiv w:val="1"/>
      <w:marLeft w:val="0"/>
      <w:marRight w:val="0"/>
      <w:marTop w:val="0"/>
      <w:marBottom w:val="0"/>
      <w:divBdr>
        <w:top w:val="none" w:sz="0" w:space="0" w:color="auto"/>
        <w:left w:val="none" w:sz="0" w:space="0" w:color="auto"/>
        <w:bottom w:val="none" w:sz="0" w:space="0" w:color="auto"/>
        <w:right w:val="none" w:sz="0" w:space="0" w:color="auto"/>
      </w:divBdr>
    </w:div>
    <w:div w:id="1203520611">
      <w:bodyDiv w:val="1"/>
      <w:marLeft w:val="0"/>
      <w:marRight w:val="0"/>
      <w:marTop w:val="0"/>
      <w:marBottom w:val="0"/>
      <w:divBdr>
        <w:top w:val="none" w:sz="0" w:space="0" w:color="auto"/>
        <w:left w:val="none" w:sz="0" w:space="0" w:color="auto"/>
        <w:bottom w:val="none" w:sz="0" w:space="0" w:color="auto"/>
        <w:right w:val="none" w:sz="0" w:space="0" w:color="auto"/>
      </w:divBdr>
    </w:div>
    <w:div w:id="1213034338">
      <w:bodyDiv w:val="1"/>
      <w:marLeft w:val="0"/>
      <w:marRight w:val="0"/>
      <w:marTop w:val="0"/>
      <w:marBottom w:val="0"/>
      <w:divBdr>
        <w:top w:val="none" w:sz="0" w:space="0" w:color="auto"/>
        <w:left w:val="none" w:sz="0" w:space="0" w:color="auto"/>
        <w:bottom w:val="none" w:sz="0" w:space="0" w:color="auto"/>
        <w:right w:val="none" w:sz="0" w:space="0" w:color="auto"/>
      </w:divBdr>
    </w:div>
    <w:div w:id="1213034720">
      <w:bodyDiv w:val="1"/>
      <w:marLeft w:val="0"/>
      <w:marRight w:val="0"/>
      <w:marTop w:val="0"/>
      <w:marBottom w:val="0"/>
      <w:divBdr>
        <w:top w:val="none" w:sz="0" w:space="0" w:color="auto"/>
        <w:left w:val="none" w:sz="0" w:space="0" w:color="auto"/>
        <w:bottom w:val="none" w:sz="0" w:space="0" w:color="auto"/>
        <w:right w:val="none" w:sz="0" w:space="0" w:color="auto"/>
      </w:divBdr>
    </w:div>
    <w:div w:id="1222211820">
      <w:bodyDiv w:val="1"/>
      <w:marLeft w:val="0"/>
      <w:marRight w:val="0"/>
      <w:marTop w:val="0"/>
      <w:marBottom w:val="0"/>
      <w:divBdr>
        <w:top w:val="none" w:sz="0" w:space="0" w:color="auto"/>
        <w:left w:val="none" w:sz="0" w:space="0" w:color="auto"/>
        <w:bottom w:val="none" w:sz="0" w:space="0" w:color="auto"/>
        <w:right w:val="none" w:sz="0" w:space="0" w:color="auto"/>
      </w:divBdr>
    </w:div>
    <w:div w:id="1226722304">
      <w:bodyDiv w:val="1"/>
      <w:marLeft w:val="0"/>
      <w:marRight w:val="0"/>
      <w:marTop w:val="0"/>
      <w:marBottom w:val="0"/>
      <w:divBdr>
        <w:top w:val="none" w:sz="0" w:space="0" w:color="auto"/>
        <w:left w:val="none" w:sz="0" w:space="0" w:color="auto"/>
        <w:bottom w:val="none" w:sz="0" w:space="0" w:color="auto"/>
        <w:right w:val="none" w:sz="0" w:space="0" w:color="auto"/>
      </w:divBdr>
    </w:div>
    <w:div w:id="1227834398">
      <w:bodyDiv w:val="1"/>
      <w:marLeft w:val="0"/>
      <w:marRight w:val="0"/>
      <w:marTop w:val="0"/>
      <w:marBottom w:val="0"/>
      <w:divBdr>
        <w:top w:val="none" w:sz="0" w:space="0" w:color="auto"/>
        <w:left w:val="none" w:sz="0" w:space="0" w:color="auto"/>
        <w:bottom w:val="none" w:sz="0" w:space="0" w:color="auto"/>
        <w:right w:val="none" w:sz="0" w:space="0" w:color="auto"/>
      </w:divBdr>
    </w:div>
    <w:div w:id="1228032427">
      <w:bodyDiv w:val="1"/>
      <w:marLeft w:val="0"/>
      <w:marRight w:val="0"/>
      <w:marTop w:val="0"/>
      <w:marBottom w:val="0"/>
      <w:divBdr>
        <w:top w:val="none" w:sz="0" w:space="0" w:color="auto"/>
        <w:left w:val="none" w:sz="0" w:space="0" w:color="auto"/>
        <w:bottom w:val="none" w:sz="0" w:space="0" w:color="auto"/>
        <w:right w:val="none" w:sz="0" w:space="0" w:color="auto"/>
      </w:divBdr>
    </w:div>
    <w:div w:id="1231961169">
      <w:bodyDiv w:val="1"/>
      <w:marLeft w:val="0"/>
      <w:marRight w:val="0"/>
      <w:marTop w:val="0"/>
      <w:marBottom w:val="0"/>
      <w:divBdr>
        <w:top w:val="none" w:sz="0" w:space="0" w:color="auto"/>
        <w:left w:val="none" w:sz="0" w:space="0" w:color="auto"/>
        <w:bottom w:val="none" w:sz="0" w:space="0" w:color="auto"/>
        <w:right w:val="none" w:sz="0" w:space="0" w:color="auto"/>
      </w:divBdr>
    </w:div>
    <w:div w:id="1232542065">
      <w:bodyDiv w:val="1"/>
      <w:marLeft w:val="0"/>
      <w:marRight w:val="0"/>
      <w:marTop w:val="0"/>
      <w:marBottom w:val="0"/>
      <w:divBdr>
        <w:top w:val="none" w:sz="0" w:space="0" w:color="auto"/>
        <w:left w:val="none" w:sz="0" w:space="0" w:color="auto"/>
        <w:bottom w:val="none" w:sz="0" w:space="0" w:color="auto"/>
        <w:right w:val="none" w:sz="0" w:space="0" w:color="auto"/>
      </w:divBdr>
    </w:div>
    <w:div w:id="1233084293">
      <w:bodyDiv w:val="1"/>
      <w:marLeft w:val="0"/>
      <w:marRight w:val="0"/>
      <w:marTop w:val="0"/>
      <w:marBottom w:val="0"/>
      <w:divBdr>
        <w:top w:val="none" w:sz="0" w:space="0" w:color="auto"/>
        <w:left w:val="none" w:sz="0" w:space="0" w:color="auto"/>
        <w:bottom w:val="none" w:sz="0" w:space="0" w:color="auto"/>
        <w:right w:val="none" w:sz="0" w:space="0" w:color="auto"/>
      </w:divBdr>
    </w:div>
    <w:div w:id="1235314473">
      <w:bodyDiv w:val="1"/>
      <w:marLeft w:val="0"/>
      <w:marRight w:val="0"/>
      <w:marTop w:val="0"/>
      <w:marBottom w:val="0"/>
      <w:divBdr>
        <w:top w:val="none" w:sz="0" w:space="0" w:color="auto"/>
        <w:left w:val="none" w:sz="0" w:space="0" w:color="auto"/>
        <w:bottom w:val="none" w:sz="0" w:space="0" w:color="auto"/>
        <w:right w:val="none" w:sz="0" w:space="0" w:color="auto"/>
      </w:divBdr>
    </w:div>
    <w:div w:id="1238049625">
      <w:bodyDiv w:val="1"/>
      <w:marLeft w:val="0"/>
      <w:marRight w:val="0"/>
      <w:marTop w:val="0"/>
      <w:marBottom w:val="0"/>
      <w:divBdr>
        <w:top w:val="none" w:sz="0" w:space="0" w:color="auto"/>
        <w:left w:val="none" w:sz="0" w:space="0" w:color="auto"/>
        <w:bottom w:val="none" w:sz="0" w:space="0" w:color="auto"/>
        <w:right w:val="none" w:sz="0" w:space="0" w:color="auto"/>
      </w:divBdr>
    </w:div>
    <w:div w:id="1238978563">
      <w:bodyDiv w:val="1"/>
      <w:marLeft w:val="0"/>
      <w:marRight w:val="0"/>
      <w:marTop w:val="0"/>
      <w:marBottom w:val="0"/>
      <w:divBdr>
        <w:top w:val="none" w:sz="0" w:space="0" w:color="auto"/>
        <w:left w:val="none" w:sz="0" w:space="0" w:color="auto"/>
        <w:bottom w:val="none" w:sz="0" w:space="0" w:color="auto"/>
        <w:right w:val="none" w:sz="0" w:space="0" w:color="auto"/>
      </w:divBdr>
    </w:div>
    <w:div w:id="1242060696">
      <w:bodyDiv w:val="1"/>
      <w:marLeft w:val="0"/>
      <w:marRight w:val="0"/>
      <w:marTop w:val="0"/>
      <w:marBottom w:val="0"/>
      <w:divBdr>
        <w:top w:val="none" w:sz="0" w:space="0" w:color="auto"/>
        <w:left w:val="none" w:sz="0" w:space="0" w:color="auto"/>
        <w:bottom w:val="none" w:sz="0" w:space="0" w:color="auto"/>
        <w:right w:val="none" w:sz="0" w:space="0" w:color="auto"/>
      </w:divBdr>
    </w:div>
    <w:div w:id="1242372516">
      <w:bodyDiv w:val="1"/>
      <w:marLeft w:val="0"/>
      <w:marRight w:val="0"/>
      <w:marTop w:val="0"/>
      <w:marBottom w:val="0"/>
      <w:divBdr>
        <w:top w:val="none" w:sz="0" w:space="0" w:color="auto"/>
        <w:left w:val="none" w:sz="0" w:space="0" w:color="auto"/>
        <w:bottom w:val="none" w:sz="0" w:space="0" w:color="auto"/>
        <w:right w:val="none" w:sz="0" w:space="0" w:color="auto"/>
      </w:divBdr>
    </w:div>
    <w:div w:id="1242910360">
      <w:bodyDiv w:val="1"/>
      <w:marLeft w:val="0"/>
      <w:marRight w:val="0"/>
      <w:marTop w:val="0"/>
      <w:marBottom w:val="0"/>
      <w:divBdr>
        <w:top w:val="none" w:sz="0" w:space="0" w:color="auto"/>
        <w:left w:val="none" w:sz="0" w:space="0" w:color="auto"/>
        <w:bottom w:val="none" w:sz="0" w:space="0" w:color="auto"/>
        <w:right w:val="none" w:sz="0" w:space="0" w:color="auto"/>
      </w:divBdr>
    </w:div>
    <w:div w:id="1243417850">
      <w:bodyDiv w:val="1"/>
      <w:marLeft w:val="0"/>
      <w:marRight w:val="0"/>
      <w:marTop w:val="0"/>
      <w:marBottom w:val="0"/>
      <w:divBdr>
        <w:top w:val="none" w:sz="0" w:space="0" w:color="auto"/>
        <w:left w:val="none" w:sz="0" w:space="0" w:color="auto"/>
        <w:bottom w:val="none" w:sz="0" w:space="0" w:color="auto"/>
        <w:right w:val="none" w:sz="0" w:space="0" w:color="auto"/>
      </w:divBdr>
    </w:div>
    <w:div w:id="1246189139">
      <w:bodyDiv w:val="1"/>
      <w:marLeft w:val="0"/>
      <w:marRight w:val="0"/>
      <w:marTop w:val="0"/>
      <w:marBottom w:val="0"/>
      <w:divBdr>
        <w:top w:val="none" w:sz="0" w:space="0" w:color="auto"/>
        <w:left w:val="none" w:sz="0" w:space="0" w:color="auto"/>
        <w:bottom w:val="none" w:sz="0" w:space="0" w:color="auto"/>
        <w:right w:val="none" w:sz="0" w:space="0" w:color="auto"/>
      </w:divBdr>
    </w:div>
    <w:div w:id="1254045223">
      <w:bodyDiv w:val="1"/>
      <w:marLeft w:val="0"/>
      <w:marRight w:val="0"/>
      <w:marTop w:val="0"/>
      <w:marBottom w:val="0"/>
      <w:divBdr>
        <w:top w:val="none" w:sz="0" w:space="0" w:color="auto"/>
        <w:left w:val="none" w:sz="0" w:space="0" w:color="auto"/>
        <w:bottom w:val="none" w:sz="0" w:space="0" w:color="auto"/>
        <w:right w:val="none" w:sz="0" w:space="0" w:color="auto"/>
      </w:divBdr>
    </w:div>
    <w:div w:id="1259487049">
      <w:bodyDiv w:val="1"/>
      <w:marLeft w:val="0"/>
      <w:marRight w:val="0"/>
      <w:marTop w:val="0"/>
      <w:marBottom w:val="0"/>
      <w:divBdr>
        <w:top w:val="none" w:sz="0" w:space="0" w:color="auto"/>
        <w:left w:val="none" w:sz="0" w:space="0" w:color="auto"/>
        <w:bottom w:val="none" w:sz="0" w:space="0" w:color="auto"/>
        <w:right w:val="none" w:sz="0" w:space="0" w:color="auto"/>
      </w:divBdr>
    </w:div>
    <w:div w:id="1260870724">
      <w:bodyDiv w:val="1"/>
      <w:marLeft w:val="0"/>
      <w:marRight w:val="0"/>
      <w:marTop w:val="0"/>
      <w:marBottom w:val="0"/>
      <w:divBdr>
        <w:top w:val="none" w:sz="0" w:space="0" w:color="auto"/>
        <w:left w:val="none" w:sz="0" w:space="0" w:color="auto"/>
        <w:bottom w:val="none" w:sz="0" w:space="0" w:color="auto"/>
        <w:right w:val="none" w:sz="0" w:space="0" w:color="auto"/>
      </w:divBdr>
    </w:div>
    <w:div w:id="1264342648">
      <w:bodyDiv w:val="1"/>
      <w:marLeft w:val="0"/>
      <w:marRight w:val="0"/>
      <w:marTop w:val="0"/>
      <w:marBottom w:val="0"/>
      <w:divBdr>
        <w:top w:val="none" w:sz="0" w:space="0" w:color="auto"/>
        <w:left w:val="none" w:sz="0" w:space="0" w:color="auto"/>
        <w:bottom w:val="none" w:sz="0" w:space="0" w:color="auto"/>
        <w:right w:val="none" w:sz="0" w:space="0" w:color="auto"/>
      </w:divBdr>
    </w:div>
    <w:div w:id="1266160106">
      <w:bodyDiv w:val="1"/>
      <w:marLeft w:val="0"/>
      <w:marRight w:val="0"/>
      <w:marTop w:val="0"/>
      <w:marBottom w:val="0"/>
      <w:divBdr>
        <w:top w:val="none" w:sz="0" w:space="0" w:color="auto"/>
        <w:left w:val="none" w:sz="0" w:space="0" w:color="auto"/>
        <w:bottom w:val="none" w:sz="0" w:space="0" w:color="auto"/>
        <w:right w:val="none" w:sz="0" w:space="0" w:color="auto"/>
      </w:divBdr>
    </w:div>
    <w:div w:id="1268999614">
      <w:bodyDiv w:val="1"/>
      <w:marLeft w:val="0"/>
      <w:marRight w:val="0"/>
      <w:marTop w:val="0"/>
      <w:marBottom w:val="0"/>
      <w:divBdr>
        <w:top w:val="none" w:sz="0" w:space="0" w:color="auto"/>
        <w:left w:val="none" w:sz="0" w:space="0" w:color="auto"/>
        <w:bottom w:val="none" w:sz="0" w:space="0" w:color="auto"/>
        <w:right w:val="none" w:sz="0" w:space="0" w:color="auto"/>
      </w:divBdr>
    </w:div>
    <w:div w:id="1270353956">
      <w:bodyDiv w:val="1"/>
      <w:marLeft w:val="0"/>
      <w:marRight w:val="0"/>
      <w:marTop w:val="0"/>
      <w:marBottom w:val="0"/>
      <w:divBdr>
        <w:top w:val="none" w:sz="0" w:space="0" w:color="auto"/>
        <w:left w:val="none" w:sz="0" w:space="0" w:color="auto"/>
        <w:bottom w:val="none" w:sz="0" w:space="0" w:color="auto"/>
        <w:right w:val="none" w:sz="0" w:space="0" w:color="auto"/>
      </w:divBdr>
    </w:div>
    <w:div w:id="1278217551">
      <w:bodyDiv w:val="1"/>
      <w:marLeft w:val="0"/>
      <w:marRight w:val="0"/>
      <w:marTop w:val="0"/>
      <w:marBottom w:val="0"/>
      <w:divBdr>
        <w:top w:val="none" w:sz="0" w:space="0" w:color="auto"/>
        <w:left w:val="none" w:sz="0" w:space="0" w:color="auto"/>
        <w:bottom w:val="none" w:sz="0" w:space="0" w:color="auto"/>
        <w:right w:val="none" w:sz="0" w:space="0" w:color="auto"/>
      </w:divBdr>
    </w:div>
    <w:div w:id="1278953293">
      <w:bodyDiv w:val="1"/>
      <w:marLeft w:val="0"/>
      <w:marRight w:val="0"/>
      <w:marTop w:val="0"/>
      <w:marBottom w:val="0"/>
      <w:divBdr>
        <w:top w:val="none" w:sz="0" w:space="0" w:color="auto"/>
        <w:left w:val="none" w:sz="0" w:space="0" w:color="auto"/>
        <w:bottom w:val="none" w:sz="0" w:space="0" w:color="auto"/>
        <w:right w:val="none" w:sz="0" w:space="0" w:color="auto"/>
      </w:divBdr>
    </w:div>
    <w:div w:id="1286737580">
      <w:bodyDiv w:val="1"/>
      <w:marLeft w:val="0"/>
      <w:marRight w:val="0"/>
      <w:marTop w:val="0"/>
      <w:marBottom w:val="0"/>
      <w:divBdr>
        <w:top w:val="none" w:sz="0" w:space="0" w:color="auto"/>
        <w:left w:val="none" w:sz="0" w:space="0" w:color="auto"/>
        <w:bottom w:val="none" w:sz="0" w:space="0" w:color="auto"/>
        <w:right w:val="none" w:sz="0" w:space="0" w:color="auto"/>
      </w:divBdr>
    </w:div>
    <w:div w:id="1287664093">
      <w:bodyDiv w:val="1"/>
      <w:marLeft w:val="0"/>
      <w:marRight w:val="0"/>
      <w:marTop w:val="0"/>
      <w:marBottom w:val="0"/>
      <w:divBdr>
        <w:top w:val="none" w:sz="0" w:space="0" w:color="auto"/>
        <w:left w:val="none" w:sz="0" w:space="0" w:color="auto"/>
        <w:bottom w:val="none" w:sz="0" w:space="0" w:color="auto"/>
        <w:right w:val="none" w:sz="0" w:space="0" w:color="auto"/>
      </w:divBdr>
    </w:div>
    <w:div w:id="1287928369">
      <w:bodyDiv w:val="1"/>
      <w:marLeft w:val="0"/>
      <w:marRight w:val="0"/>
      <w:marTop w:val="0"/>
      <w:marBottom w:val="0"/>
      <w:divBdr>
        <w:top w:val="none" w:sz="0" w:space="0" w:color="auto"/>
        <w:left w:val="none" w:sz="0" w:space="0" w:color="auto"/>
        <w:bottom w:val="none" w:sz="0" w:space="0" w:color="auto"/>
        <w:right w:val="none" w:sz="0" w:space="0" w:color="auto"/>
      </w:divBdr>
    </w:div>
    <w:div w:id="1290165461">
      <w:bodyDiv w:val="1"/>
      <w:marLeft w:val="0"/>
      <w:marRight w:val="0"/>
      <w:marTop w:val="0"/>
      <w:marBottom w:val="0"/>
      <w:divBdr>
        <w:top w:val="none" w:sz="0" w:space="0" w:color="auto"/>
        <w:left w:val="none" w:sz="0" w:space="0" w:color="auto"/>
        <w:bottom w:val="none" w:sz="0" w:space="0" w:color="auto"/>
        <w:right w:val="none" w:sz="0" w:space="0" w:color="auto"/>
      </w:divBdr>
    </w:div>
    <w:div w:id="1293248905">
      <w:bodyDiv w:val="1"/>
      <w:marLeft w:val="0"/>
      <w:marRight w:val="0"/>
      <w:marTop w:val="0"/>
      <w:marBottom w:val="0"/>
      <w:divBdr>
        <w:top w:val="none" w:sz="0" w:space="0" w:color="auto"/>
        <w:left w:val="none" w:sz="0" w:space="0" w:color="auto"/>
        <w:bottom w:val="none" w:sz="0" w:space="0" w:color="auto"/>
        <w:right w:val="none" w:sz="0" w:space="0" w:color="auto"/>
      </w:divBdr>
    </w:div>
    <w:div w:id="1294210269">
      <w:bodyDiv w:val="1"/>
      <w:marLeft w:val="0"/>
      <w:marRight w:val="0"/>
      <w:marTop w:val="0"/>
      <w:marBottom w:val="0"/>
      <w:divBdr>
        <w:top w:val="none" w:sz="0" w:space="0" w:color="auto"/>
        <w:left w:val="none" w:sz="0" w:space="0" w:color="auto"/>
        <w:bottom w:val="none" w:sz="0" w:space="0" w:color="auto"/>
        <w:right w:val="none" w:sz="0" w:space="0" w:color="auto"/>
      </w:divBdr>
    </w:div>
    <w:div w:id="1307468405">
      <w:bodyDiv w:val="1"/>
      <w:marLeft w:val="0"/>
      <w:marRight w:val="0"/>
      <w:marTop w:val="0"/>
      <w:marBottom w:val="0"/>
      <w:divBdr>
        <w:top w:val="none" w:sz="0" w:space="0" w:color="auto"/>
        <w:left w:val="none" w:sz="0" w:space="0" w:color="auto"/>
        <w:bottom w:val="none" w:sz="0" w:space="0" w:color="auto"/>
        <w:right w:val="none" w:sz="0" w:space="0" w:color="auto"/>
      </w:divBdr>
    </w:div>
    <w:div w:id="1308632195">
      <w:bodyDiv w:val="1"/>
      <w:marLeft w:val="0"/>
      <w:marRight w:val="0"/>
      <w:marTop w:val="0"/>
      <w:marBottom w:val="0"/>
      <w:divBdr>
        <w:top w:val="none" w:sz="0" w:space="0" w:color="auto"/>
        <w:left w:val="none" w:sz="0" w:space="0" w:color="auto"/>
        <w:bottom w:val="none" w:sz="0" w:space="0" w:color="auto"/>
        <w:right w:val="none" w:sz="0" w:space="0" w:color="auto"/>
      </w:divBdr>
      <w:divsChild>
        <w:div w:id="1825462362">
          <w:marLeft w:val="0"/>
          <w:marRight w:val="0"/>
          <w:marTop w:val="15"/>
          <w:marBottom w:val="15"/>
          <w:divBdr>
            <w:top w:val="none" w:sz="0" w:space="0" w:color="auto"/>
            <w:left w:val="none" w:sz="0" w:space="0" w:color="auto"/>
            <w:bottom w:val="none" w:sz="0" w:space="0" w:color="auto"/>
            <w:right w:val="none" w:sz="0" w:space="0" w:color="auto"/>
          </w:divBdr>
          <w:divsChild>
            <w:div w:id="808403652">
              <w:marLeft w:val="0"/>
              <w:marRight w:val="0"/>
              <w:marTop w:val="0"/>
              <w:marBottom w:val="0"/>
              <w:divBdr>
                <w:top w:val="none" w:sz="0" w:space="0" w:color="auto"/>
                <w:left w:val="none" w:sz="0" w:space="0" w:color="auto"/>
                <w:bottom w:val="none" w:sz="0" w:space="0" w:color="auto"/>
                <w:right w:val="none" w:sz="0" w:space="0" w:color="auto"/>
              </w:divBdr>
            </w:div>
          </w:divsChild>
        </w:div>
        <w:div w:id="264309777">
          <w:marLeft w:val="0"/>
          <w:marRight w:val="0"/>
          <w:marTop w:val="15"/>
          <w:marBottom w:val="15"/>
          <w:divBdr>
            <w:top w:val="none" w:sz="0" w:space="0" w:color="auto"/>
            <w:left w:val="none" w:sz="0" w:space="0" w:color="auto"/>
            <w:bottom w:val="none" w:sz="0" w:space="0" w:color="auto"/>
            <w:right w:val="none" w:sz="0" w:space="0" w:color="auto"/>
          </w:divBdr>
          <w:divsChild>
            <w:div w:id="447747287">
              <w:marLeft w:val="0"/>
              <w:marRight w:val="0"/>
              <w:marTop w:val="0"/>
              <w:marBottom w:val="0"/>
              <w:divBdr>
                <w:top w:val="none" w:sz="0" w:space="0" w:color="auto"/>
                <w:left w:val="none" w:sz="0" w:space="0" w:color="auto"/>
                <w:bottom w:val="none" w:sz="0" w:space="0" w:color="auto"/>
                <w:right w:val="none" w:sz="0" w:space="0" w:color="auto"/>
              </w:divBdr>
            </w:div>
          </w:divsChild>
        </w:div>
        <w:div w:id="1471826979">
          <w:marLeft w:val="0"/>
          <w:marRight w:val="0"/>
          <w:marTop w:val="15"/>
          <w:marBottom w:val="15"/>
          <w:divBdr>
            <w:top w:val="none" w:sz="0" w:space="0" w:color="auto"/>
            <w:left w:val="none" w:sz="0" w:space="0" w:color="auto"/>
            <w:bottom w:val="none" w:sz="0" w:space="0" w:color="auto"/>
            <w:right w:val="none" w:sz="0" w:space="0" w:color="auto"/>
          </w:divBdr>
          <w:divsChild>
            <w:div w:id="2084793704">
              <w:marLeft w:val="0"/>
              <w:marRight w:val="0"/>
              <w:marTop w:val="0"/>
              <w:marBottom w:val="0"/>
              <w:divBdr>
                <w:top w:val="none" w:sz="0" w:space="0" w:color="auto"/>
                <w:left w:val="none" w:sz="0" w:space="0" w:color="auto"/>
                <w:bottom w:val="none" w:sz="0" w:space="0" w:color="auto"/>
                <w:right w:val="none" w:sz="0" w:space="0" w:color="auto"/>
              </w:divBdr>
            </w:div>
          </w:divsChild>
        </w:div>
        <w:div w:id="706105651">
          <w:marLeft w:val="0"/>
          <w:marRight w:val="0"/>
          <w:marTop w:val="15"/>
          <w:marBottom w:val="15"/>
          <w:divBdr>
            <w:top w:val="none" w:sz="0" w:space="0" w:color="auto"/>
            <w:left w:val="none" w:sz="0" w:space="0" w:color="auto"/>
            <w:bottom w:val="none" w:sz="0" w:space="0" w:color="auto"/>
            <w:right w:val="none" w:sz="0" w:space="0" w:color="auto"/>
          </w:divBdr>
          <w:divsChild>
            <w:div w:id="18237536">
              <w:marLeft w:val="0"/>
              <w:marRight w:val="0"/>
              <w:marTop w:val="0"/>
              <w:marBottom w:val="0"/>
              <w:divBdr>
                <w:top w:val="none" w:sz="0" w:space="0" w:color="auto"/>
                <w:left w:val="none" w:sz="0" w:space="0" w:color="auto"/>
                <w:bottom w:val="none" w:sz="0" w:space="0" w:color="auto"/>
                <w:right w:val="none" w:sz="0" w:space="0" w:color="auto"/>
              </w:divBdr>
            </w:div>
          </w:divsChild>
        </w:div>
        <w:div w:id="848251901">
          <w:marLeft w:val="0"/>
          <w:marRight w:val="0"/>
          <w:marTop w:val="15"/>
          <w:marBottom w:val="15"/>
          <w:divBdr>
            <w:top w:val="none" w:sz="0" w:space="0" w:color="auto"/>
            <w:left w:val="none" w:sz="0" w:space="0" w:color="auto"/>
            <w:bottom w:val="none" w:sz="0" w:space="0" w:color="auto"/>
            <w:right w:val="none" w:sz="0" w:space="0" w:color="auto"/>
          </w:divBdr>
          <w:divsChild>
            <w:div w:id="774249765">
              <w:marLeft w:val="0"/>
              <w:marRight w:val="0"/>
              <w:marTop w:val="0"/>
              <w:marBottom w:val="0"/>
              <w:divBdr>
                <w:top w:val="none" w:sz="0" w:space="0" w:color="auto"/>
                <w:left w:val="none" w:sz="0" w:space="0" w:color="auto"/>
                <w:bottom w:val="none" w:sz="0" w:space="0" w:color="auto"/>
                <w:right w:val="none" w:sz="0" w:space="0" w:color="auto"/>
              </w:divBdr>
            </w:div>
          </w:divsChild>
        </w:div>
        <w:div w:id="481696855">
          <w:marLeft w:val="0"/>
          <w:marRight w:val="0"/>
          <w:marTop w:val="15"/>
          <w:marBottom w:val="15"/>
          <w:divBdr>
            <w:top w:val="none" w:sz="0" w:space="0" w:color="auto"/>
            <w:left w:val="none" w:sz="0" w:space="0" w:color="auto"/>
            <w:bottom w:val="none" w:sz="0" w:space="0" w:color="auto"/>
            <w:right w:val="none" w:sz="0" w:space="0" w:color="auto"/>
          </w:divBdr>
          <w:divsChild>
            <w:div w:id="1032263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047004">
      <w:bodyDiv w:val="1"/>
      <w:marLeft w:val="0"/>
      <w:marRight w:val="0"/>
      <w:marTop w:val="0"/>
      <w:marBottom w:val="0"/>
      <w:divBdr>
        <w:top w:val="none" w:sz="0" w:space="0" w:color="auto"/>
        <w:left w:val="none" w:sz="0" w:space="0" w:color="auto"/>
        <w:bottom w:val="none" w:sz="0" w:space="0" w:color="auto"/>
        <w:right w:val="none" w:sz="0" w:space="0" w:color="auto"/>
      </w:divBdr>
    </w:div>
    <w:div w:id="1311517171">
      <w:bodyDiv w:val="1"/>
      <w:marLeft w:val="0"/>
      <w:marRight w:val="0"/>
      <w:marTop w:val="0"/>
      <w:marBottom w:val="0"/>
      <w:divBdr>
        <w:top w:val="none" w:sz="0" w:space="0" w:color="auto"/>
        <w:left w:val="none" w:sz="0" w:space="0" w:color="auto"/>
        <w:bottom w:val="none" w:sz="0" w:space="0" w:color="auto"/>
        <w:right w:val="none" w:sz="0" w:space="0" w:color="auto"/>
      </w:divBdr>
    </w:div>
    <w:div w:id="1319075540">
      <w:bodyDiv w:val="1"/>
      <w:marLeft w:val="0"/>
      <w:marRight w:val="0"/>
      <w:marTop w:val="0"/>
      <w:marBottom w:val="0"/>
      <w:divBdr>
        <w:top w:val="none" w:sz="0" w:space="0" w:color="auto"/>
        <w:left w:val="none" w:sz="0" w:space="0" w:color="auto"/>
        <w:bottom w:val="none" w:sz="0" w:space="0" w:color="auto"/>
        <w:right w:val="none" w:sz="0" w:space="0" w:color="auto"/>
      </w:divBdr>
    </w:div>
    <w:div w:id="1319727340">
      <w:bodyDiv w:val="1"/>
      <w:marLeft w:val="0"/>
      <w:marRight w:val="0"/>
      <w:marTop w:val="0"/>
      <w:marBottom w:val="0"/>
      <w:divBdr>
        <w:top w:val="none" w:sz="0" w:space="0" w:color="auto"/>
        <w:left w:val="none" w:sz="0" w:space="0" w:color="auto"/>
        <w:bottom w:val="none" w:sz="0" w:space="0" w:color="auto"/>
        <w:right w:val="none" w:sz="0" w:space="0" w:color="auto"/>
      </w:divBdr>
    </w:div>
    <w:div w:id="1327243533">
      <w:bodyDiv w:val="1"/>
      <w:marLeft w:val="0"/>
      <w:marRight w:val="0"/>
      <w:marTop w:val="0"/>
      <w:marBottom w:val="0"/>
      <w:divBdr>
        <w:top w:val="none" w:sz="0" w:space="0" w:color="auto"/>
        <w:left w:val="none" w:sz="0" w:space="0" w:color="auto"/>
        <w:bottom w:val="none" w:sz="0" w:space="0" w:color="auto"/>
        <w:right w:val="none" w:sz="0" w:space="0" w:color="auto"/>
      </w:divBdr>
    </w:div>
    <w:div w:id="1334533580">
      <w:bodyDiv w:val="1"/>
      <w:marLeft w:val="0"/>
      <w:marRight w:val="0"/>
      <w:marTop w:val="0"/>
      <w:marBottom w:val="0"/>
      <w:divBdr>
        <w:top w:val="none" w:sz="0" w:space="0" w:color="auto"/>
        <w:left w:val="none" w:sz="0" w:space="0" w:color="auto"/>
        <w:bottom w:val="none" w:sz="0" w:space="0" w:color="auto"/>
        <w:right w:val="none" w:sz="0" w:space="0" w:color="auto"/>
      </w:divBdr>
    </w:div>
    <w:div w:id="1335063850">
      <w:bodyDiv w:val="1"/>
      <w:marLeft w:val="0"/>
      <w:marRight w:val="0"/>
      <w:marTop w:val="0"/>
      <w:marBottom w:val="0"/>
      <w:divBdr>
        <w:top w:val="none" w:sz="0" w:space="0" w:color="auto"/>
        <w:left w:val="none" w:sz="0" w:space="0" w:color="auto"/>
        <w:bottom w:val="none" w:sz="0" w:space="0" w:color="auto"/>
        <w:right w:val="none" w:sz="0" w:space="0" w:color="auto"/>
      </w:divBdr>
    </w:div>
    <w:div w:id="1340086102">
      <w:bodyDiv w:val="1"/>
      <w:marLeft w:val="0"/>
      <w:marRight w:val="0"/>
      <w:marTop w:val="0"/>
      <w:marBottom w:val="0"/>
      <w:divBdr>
        <w:top w:val="none" w:sz="0" w:space="0" w:color="auto"/>
        <w:left w:val="none" w:sz="0" w:space="0" w:color="auto"/>
        <w:bottom w:val="none" w:sz="0" w:space="0" w:color="auto"/>
        <w:right w:val="none" w:sz="0" w:space="0" w:color="auto"/>
      </w:divBdr>
    </w:div>
    <w:div w:id="1343816463">
      <w:bodyDiv w:val="1"/>
      <w:marLeft w:val="0"/>
      <w:marRight w:val="0"/>
      <w:marTop w:val="0"/>
      <w:marBottom w:val="0"/>
      <w:divBdr>
        <w:top w:val="none" w:sz="0" w:space="0" w:color="auto"/>
        <w:left w:val="none" w:sz="0" w:space="0" w:color="auto"/>
        <w:bottom w:val="none" w:sz="0" w:space="0" w:color="auto"/>
        <w:right w:val="none" w:sz="0" w:space="0" w:color="auto"/>
      </w:divBdr>
    </w:div>
    <w:div w:id="1343822193">
      <w:bodyDiv w:val="1"/>
      <w:marLeft w:val="0"/>
      <w:marRight w:val="0"/>
      <w:marTop w:val="0"/>
      <w:marBottom w:val="0"/>
      <w:divBdr>
        <w:top w:val="none" w:sz="0" w:space="0" w:color="auto"/>
        <w:left w:val="none" w:sz="0" w:space="0" w:color="auto"/>
        <w:bottom w:val="none" w:sz="0" w:space="0" w:color="auto"/>
        <w:right w:val="none" w:sz="0" w:space="0" w:color="auto"/>
      </w:divBdr>
    </w:div>
    <w:div w:id="1344281972">
      <w:bodyDiv w:val="1"/>
      <w:marLeft w:val="0"/>
      <w:marRight w:val="0"/>
      <w:marTop w:val="0"/>
      <w:marBottom w:val="0"/>
      <w:divBdr>
        <w:top w:val="none" w:sz="0" w:space="0" w:color="auto"/>
        <w:left w:val="none" w:sz="0" w:space="0" w:color="auto"/>
        <w:bottom w:val="none" w:sz="0" w:space="0" w:color="auto"/>
        <w:right w:val="none" w:sz="0" w:space="0" w:color="auto"/>
      </w:divBdr>
    </w:div>
    <w:div w:id="1345595300">
      <w:bodyDiv w:val="1"/>
      <w:marLeft w:val="0"/>
      <w:marRight w:val="0"/>
      <w:marTop w:val="0"/>
      <w:marBottom w:val="0"/>
      <w:divBdr>
        <w:top w:val="none" w:sz="0" w:space="0" w:color="auto"/>
        <w:left w:val="none" w:sz="0" w:space="0" w:color="auto"/>
        <w:bottom w:val="none" w:sz="0" w:space="0" w:color="auto"/>
        <w:right w:val="none" w:sz="0" w:space="0" w:color="auto"/>
      </w:divBdr>
    </w:div>
    <w:div w:id="1351685853">
      <w:bodyDiv w:val="1"/>
      <w:marLeft w:val="0"/>
      <w:marRight w:val="0"/>
      <w:marTop w:val="0"/>
      <w:marBottom w:val="0"/>
      <w:divBdr>
        <w:top w:val="none" w:sz="0" w:space="0" w:color="auto"/>
        <w:left w:val="none" w:sz="0" w:space="0" w:color="auto"/>
        <w:bottom w:val="none" w:sz="0" w:space="0" w:color="auto"/>
        <w:right w:val="none" w:sz="0" w:space="0" w:color="auto"/>
      </w:divBdr>
    </w:div>
    <w:div w:id="1356419372">
      <w:bodyDiv w:val="1"/>
      <w:marLeft w:val="0"/>
      <w:marRight w:val="0"/>
      <w:marTop w:val="0"/>
      <w:marBottom w:val="0"/>
      <w:divBdr>
        <w:top w:val="none" w:sz="0" w:space="0" w:color="auto"/>
        <w:left w:val="none" w:sz="0" w:space="0" w:color="auto"/>
        <w:bottom w:val="none" w:sz="0" w:space="0" w:color="auto"/>
        <w:right w:val="none" w:sz="0" w:space="0" w:color="auto"/>
      </w:divBdr>
      <w:divsChild>
        <w:div w:id="974137215">
          <w:marLeft w:val="0"/>
          <w:marRight w:val="0"/>
          <w:marTop w:val="0"/>
          <w:marBottom w:val="0"/>
          <w:divBdr>
            <w:top w:val="none" w:sz="0" w:space="0" w:color="auto"/>
            <w:left w:val="none" w:sz="0" w:space="0" w:color="auto"/>
            <w:bottom w:val="none" w:sz="0" w:space="0" w:color="auto"/>
            <w:right w:val="none" w:sz="0" w:space="0" w:color="auto"/>
          </w:divBdr>
          <w:divsChild>
            <w:div w:id="101581605">
              <w:marLeft w:val="0"/>
              <w:marRight w:val="0"/>
              <w:marTop w:val="0"/>
              <w:marBottom w:val="0"/>
              <w:divBdr>
                <w:top w:val="none" w:sz="0" w:space="0" w:color="auto"/>
                <w:left w:val="none" w:sz="0" w:space="0" w:color="auto"/>
                <w:bottom w:val="none" w:sz="0" w:space="0" w:color="auto"/>
                <w:right w:val="none" w:sz="0" w:space="0" w:color="auto"/>
              </w:divBdr>
              <w:divsChild>
                <w:div w:id="261226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9354823">
      <w:bodyDiv w:val="1"/>
      <w:marLeft w:val="0"/>
      <w:marRight w:val="0"/>
      <w:marTop w:val="0"/>
      <w:marBottom w:val="0"/>
      <w:divBdr>
        <w:top w:val="none" w:sz="0" w:space="0" w:color="auto"/>
        <w:left w:val="none" w:sz="0" w:space="0" w:color="auto"/>
        <w:bottom w:val="none" w:sz="0" w:space="0" w:color="auto"/>
        <w:right w:val="none" w:sz="0" w:space="0" w:color="auto"/>
      </w:divBdr>
    </w:div>
    <w:div w:id="1359627372">
      <w:bodyDiv w:val="1"/>
      <w:marLeft w:val="0"/>
      <w:marRight w:val="0"/>
      <w:marTop w:val="0"/>
      <w:marBottom w:val="0"/>
      <w:divBdr>
        <w:top w:val="none" w:sz="0" w:space="0" w:color="auto"/>
        <w:left w:val="none" w:sz="0" w:space="0" w:color="auto"/>
        <w:bottom w:val="none" w:sz="0" w:space="0" w:color="auto"/>
        <w:right w:val="none" w:sz="0" w:space="0" w:color="auto"/>
      </w:divBdr>
    </w:div>
    <w:div w:id="1360156704">
      <w:bodyDiv w:val="1"/>
      <w:marLeft w:val="0"/>
      <w:marRight w:val="0"/>
      <w:marTop w:val="0"/>
      <w:marBottom w:val="0"/>
      <w:divBdr>
        <w:top w:val="none" w:sz="0" w:space="0" w:color="auto"/>
        <w:left w:val="none" w:sz="0" w:space="0" w:color="auto"/>
        <w:bottom w:val="none" w:sz="0" w:space="0" w:color="auto"/>
        <w:right w:val="none" w:sz="0" w:space="0" w:color="auto"/>
      </w:divBdr>
    </w:div>
    <w:div w:id="1362583246">
      <w:bodyDiv w:val="1"/>
      <w:marLeft w:val="0"/>
      <w:marRight w:val="0"/>
      <w:marTop w:val="0"/>
      <w:marBottom w:val="0"/>
      <w:divBdr>
        <w:top w:val="none" w:sz="0" w:space="0" w:color="auto"/>
        <w:left w:val="none" w:sz="0" w:space="0" w:color="auto"/>
        <w:bottom w:val="none" w:sz="0" w:space="0" w:color="auto"/>
        <w:right w:val="none" w:sz="0" w:space="0" w:color="auto"/>
      </w:divBdr>
      <w:divsChild>
        <w:div w:id="1949433973">
          <w:marLeft w:val="0"/>
          <w:marRight w:val="0"/>
          <w:marTop w:val="15"/>
          <w:marBottom w:val="15"/>
          <w:divBdr>
            <w:top w:val="none" w:sz="0" w:space="0" w:color="auto"/>
            <w:left w:val="none" w:sz="0" w:space="0" w:color="auto"/>
            <w:bottom w:val="none" w:sz="0" w:space="0" w:color="auto"/>
            <w:right w:val="none" w:sz="0" w:space="0" w:color="auto"/>
          </w:divBdr>
          <w:divsChild>
            <w:div w:id="500043033">
              <w:marLeft w:val="0"/>
              <w:marRight w:val="0"/>
              <w:marTop w:val="0"/>
              <w:marBottom w:val="0"/>
              <w:divBdr>
                <w:top w:val="none" w:sz="0" w:space="0" w:color="auto"/>
                <w:left w:val="none" w:sz="0" w:space="0" w:color="auto"/>
                <w:bottom w:val="none" w:sz="0" w:space="0" w:color="auto"/>
                <w:right w:val="none" w:sz="0" w:space="0" w:color="auto"/>
              </w:divBdr>
            </w:div>
          </w:divsChild>
        </w:div>
        <w:div w:id="1581140126">
          <w:marLeft w:val="0"/>
          <w:marRight w:val="0"/>
          <w:marTop w:val="15"/>
          <w:marBottom w:val="15"/>
          <w:divBdr>
            <w:top w:val="none" w:sz="0" w:space="0" w:color="auto"/>
            <w:left w:val="none" w:sz="0" w:space="0" w:color="auto"/>
            <w:bottom w:val="none" w:sz="0" w:space="0" w:color="auto"/>
            <w:right w:val="none" w:sz="0" w:space="0" w:color="auto"/>
          </w:divBdr>
          <w:divsChild>
            <w:div w:id="336226647">
              <w:marLeft w:val="0"/>
              <w:marRight w:val="0"/>
              <w:marTop w:val="0"/>
              <w:marBottom w:val="0"/>
              <w:divBdr>
                <w:top w:val="none" w:sz="0" w:space="0" w:color="auto"/>
                <w:left w:val="none" w:sz="0" w:space="0" w:color="auto"/>
                <w:bottom w:val="none" w:sz="0" w:space="0" w:color="auto"/>
                <w:right w:val="none" w:sz="0" w:space="0" w:color="auto"/>
              </w:divBdr>
            </w:div>
          </w:divsChild>
        </w:div>
        <w:div w:id="702826800">
          <w:marLeft w:val="0"/>
          <w:marRight w:val="0"/>
          <w:marTop w:val="15"/>
          <w:marBottom w:val="15"/>
          <w:divBdr>
            <w:top w:val="none" w:sz="0" w:space="0" w:color="auto"/>
            <w:left w:val="none" w:sz="0" w:space="0" w:color="auto"/>
            <w:bottom w:val="none" w:sz="0" w:space="0" w:color="auto"/>
            <w:right w:val="none" w:sz="0" w:space="0" w:color="auto"/>
          </w:divBdr>
          <w:divsChild>
            <w:div w:id="1683050996">
              <w:marLeft w:val="0"/>
              <w:marRight w:val="0"/>
              <w:marTop w:val="0"/>
              <w:marBottom w:val="0"/>
              <w:divBdr>
                <w:top w:val="none" w:sz="0" w:space="0" w:color="auto"/>
                <w:left w:val="none" w:sz="0" w:space="0" w:color="auto"/>
                <w:bottom w:val="none" w:sz="0" w:space="0" w:color="auto"/>
                <w:right w:val="none" w:sz="0" w:space="0" w:color="auto"/>
              </w:divBdr>
            </w:div>
          </w:divsChild>
        </w:div>
        <w:div w:id="1545024302">
          <w:marLeft w:val="0"/>
          <w:marRight w:val="0"/>
          <w:marTop w:val="15"/>
          <w:marBottom w:val="15"/>
          <w:divBdr>
            <w:top w:val="none" w:sz="0" w:space="0" w:color="auto"/>
            <w:left w:val="none" w:sz="0" w:space="0" w:color="auto"/>
            <w:bottom w:val="none" w:sz="0" w:space="0" w:color="auto"/>
            <w:right w:val="none" w:sz="0" w:space="0" w:color="auto"/>
          </w:divBdr>
          <w:divsChild>
            <w:div w:id="1490560916">
              <w:marLeft w:val="0"/>
              <w:marRight w:val="0"/>
              <w:marTop w:val="0"/>
              <w:marBottom w:val="0"/>
              <w:divBdr>
                <w:top w:val="none" w:sz="0" w:space="0" w:color="auto"/>
                <w:left w:val="none" w:sz="0" w:space="0" w:color="auto"/>
                <w:bottom w:val="none" w:sz="0" w:space="0" w:color="auto"/>
                <w:right w:val="none" w:sz="0" w:space="0" w:color="auto"/>
              </w:divBdr>
            </w:div>
          </w:divsChild>
        </w:div>
        <w:div w:id="1364748963">
          <w:marLeft w:val="0"/>
          <w:marRight w:val="0"/>
          <w:marTop w:val="15"/>
          <w:marBottom w:val="15"/>
          <w:divBdr>
            <w:top w:val="none" w:sz="0" w:space="0" w:color="auto"/>
            <w:left w:val="none" w:sz="0" w:space="0" w:color="auto"/>
            <w:bottom w:val="none" w:sz="0" w:space="0" w:color="auto"/>
            <w:right w:val="none" w:sz="0" w:space="0" w:color="auto"/>
          </w:divBdr>
          <w:divsChild>
            <w:div w:id="2073693871">
              <w:marLeft w:val="0"/>
              <w:marRight w:val="0"/>
              <w:marTop w:val="0"/>
              <w:marBottom w:val="0"/>
              <w:divBdr>
                <w:top w:val="none" w:sz="0" w:space="0" w:color="auto"/>
                <w:left w:val="none" w:sz="0" w:space="0" w:color="auto"/>
                <w:bottom w:val="none" w:sz="0" w:space="0" w:color="auto"/>
                <w:right w:val="none" w:sz="0" w:space="0" w:color="auto"/>
              </w:divBdr>
            </w:div>
          </w:divsChild>
        </w:div>
        <w:div w:id="1426996090">
          <w:marLeft w:val="0"/>
          <w:marRight w:val="0"/>
          <w:marTop w:val="15"/>
          <w:marBottom w:val="15"/>
          <w:divBdr>
            <w:top w:val="none" w:sz="0" w:space="0" w:color="auto"/>
            <w:left w:val="none" w:sz="0" w:space="0" w:color="auto"/>
            <w:bottom w:val="none" w:sz="0" w:space="0" w:color="auto"/>
            <w:right w:val="none" w:sz="0" w:space="0" w:color="auto"/>
          </w:divBdr>
          <w:divsChild>
            <w:div w:id="479345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5228582">
      <w:bodyDiv w:val="1"/>
      <w:marLeft w:val="0"/>
      <w:marRight w:val="0"/>
      <w:marTop w:val="0"/>
      <w:marBottom w:val="0"/>
      <w:divBdr>
        <w:top w:val="none" w:sz="0" w:space="0" w:color="auto"/>
        <w:left w:val="none" w:sz="0" w:space="0" w:color="auto"/>
        <w:bottom w:val="none" w:sz="0" w:space="0" w:color="auto"/>
        <w:right w:val="none" w:sz="0" w:space="0" w:color="auto"/>
      </w:divBdr>
    </w:div>
    <w:div w:id="1376928823">
      <w:bodyDiv w:val="1"/>
      <w:marLeft w:val="0"/>
      <w:marRight w:val="0"/>
      <w:marTop w:val="0"/>
      <w:marBottom w:val="0"/>
      <w:divBdr>
        <w:top w:val="none" w:sz="0" w:space="0" w:color="auto"/>
        <w:left w:val="none" w:sz="0" w:space="0" w:color="auto"/>
        <w:bottom w:val="none" w:sz="0" w:space="0" w:color="auto"/>
        <w:right w:val="none" w:sz="0" w:space="0" w:color="auto"/>
      </w:divBdr>
    </w:div>
    <w:div w:id="1378162805">
      <w:bodyDiv w:val="1"/>
      <w:marLeft w:val="0"/>
      <w:marRight w:val="0"/>
      <w:marTop w:val="0"/>
      <w:marBottom w:val="0"/>
      <w:divBdr>
        <w:top w:val="none" w:sz="0" w:space="0" w:color="auto"/>
        <w:left w:val="none" w:sz="0" w:space="0" w:color="auto"/>
        <w:bottom w:val="none" w:sz="0" w:space="0" w:color="auto"/>
        <w:right w:val="none" w:sz="0" w:space="0" w:color="auto"/>
      </w:divBdr>
    </w:div>
    <w:div w:id="1387335771">
      <w:bodyDiv w:val="1"/>
      <w:marLeft w:val="0"/>
      <w:marRight w:val="0"/>
      <w:marTop w:val="0"/>
      <w:marBottom w:val="0"/>
      <w:divBdr>
        <w:top w:val="none" w:sz="0" w:space="0" w:color="auto"/>
        <w:left w:val="none" w:sz="0" w:space="0" w:color="auto"/>
        <w:bottom w:val="none" w:sz="0" w:space="0" w:color="auto"/>
        <w:right w:val="none" w:sz="0" w:space="0" w:color="auto"/>
      </w:divBdr>
    </w:div>
    <w:div w:id="1393969912">
      <w:bodyDiv w:val="1"/>
      <w:marLeft w:val="0"/>
      <w:marRight w:val="0"/>
      <w:marTop w:val="0"/>
      <w:marBottom w:val="0"/>
      <w:divBdr>
        <w:top w:val="none" w:sz="0" w:space="0" w:color="auto"/>
        <w:left w:val="none" w:sz="0" w:space="0" w:color="auto"/>
        <w:bottom w:val="none" w:sz="0" w:space="0" w:color="auto"/>
        <w:right w:val="none" w:sz="0" w:space="0" w:color="auto"/>
      </w:divBdr>
    </w:div>
    <w:div w:id="1394154328">
      <w:bodyDiv w:val="1"/>
      <w:marLeft w:val="0"/>
      <w:marRight w:val="0"/>
      <w:marTop w:val="0"/>
      <w:marBottom w:val="0"/>
      <w:divBdr>
        <w:top w:val="none" w:sz="0" w:space="0" w:color="auto"/>
        <w:left w:val="none" w:sz="0" w:space="0" w:color="auto"/>
        <w:bottom w:val="none" w:sz="0" w:space="0" w:color="auto"/>
        <w:right w:val="none" w:sz="0" w:space="0" w:color="auto"/>
      </w:divBdr>
    </w:div>
    <w:div w:id="1394504737">
      <w:bodyDiv w:val="1"/>
      <w:marLeft w:val="0"/>
      <w:marRight w:val="0"/>
      <w:marTop w:val="0"/>
      <w:marBottom w:val="0"/>
      <w:divBdr>
        <w:top w:val="none" w:sz="0" w:space="0" w:color="auto"/>
        <w:left w:val="none" w:sz="0" w:space="0" w:color="auto"/>
        <w:bottom w:val="none" w:sz="0" w:space="0" w:color="auto"/>
        <w:right w:val="none" w:sz="0" w:space="0" w:color="auto"/>
      </w:divBdr>
    </w:div>
    <w:div w:id="1395348064">
      <w:bodyDiv w:val="1"/>
      <w:marLeft w:val="0"/>
      <w:marRight w:val="0"/>
      <w:marTop w:val="0"/>
      <w:marBottom w:val="0"/>
      <w:divBdr>
        <w:top w:val="none" w:sz="0" w:space="0" w:color="auto"/>
        <w:left w:val="none" w:sz="0" w:space="0" w:color="auto"/>
        <w:bottom w:val="none" w:sz="0" w:space="0" w:color="auto"/>
        <w:right w:val="none" w:sz="0" w:space="0" w:color="auto"/>
      </w:divBdr>
    </w:div>
    <w:div w:id="1396469580">
      <w:bodyDiv w:val="1"/>
      <w:marLeft w:val="0"/>
      <w:marRight w:val="0"/>
      <w:marTop w:val="0"/>
      <w:marBottom w:val="0"/>
      <w:divBdr>
        <w:top w:val="none" w:sz="0" w:space="0" w:color="auto"/>
        <w:left w:val="none" w:sz="0" w:space="0" w:color="auto"/>
        <w:bottom w:val="none" w:sz="0" w:space="0" w:color="auto"/>
        <w:right w:val="none" w:sz="0" w:space="0" w:color="auto"/>
      </w:divBdr>
    </w:div>
    <w:div w:id="1402097612">
      <w:bodyDiv w:val="1"/>
      <w:marLeft w:val="0"/>
      <w:marRight w:val="0"/>
      <w:marTop w:val="0"/>
      <w:marBottom w:val="0"/>
      <w:divBdr>
        <w:top w:val="none" w:sz="0" w:space="0" w:color="auto"/>
        <w:left w:val="none" w:sz="0" w:space="0" w:color="auto"/>
        <w:bottom w:val="none" w:sz="0" w:space="0" w:color="auto"/>
        <w:right w:val="none" w:sz="0" w:space="0" w:color="auto"/>
      </w:divBdr>
    </w:div>
    <w:div w:id="1415515805">
      <w:bodyDiv w:val="1"/>
      <w:marLeft w:val="0"/>
      <w:marRight w:val="0"/>
      <w:marTop w:val="0"/>
      <w:marBottom w:val="0"/>
      <w:divBdr>
        <w:top w:val="none" w:sz="0" w:space="0" w:color="auto"/>
        <w:left w:val="none" w:sz="0" w:space="0" w:color="auto"/>
        <w:bottom w:val="none" w:sz="0" w:space="0" w:color="auto"/>
        <w:right w:val="none" w:sz="0" w:space="0" w:color="auto"/>
      </w:divBdr>
    </w:div>
    <w:div w:id="1418163178">
      <w:bodyDiv w:val="1"/>
      <w:marLeft w:val="0"/>
      <w:marRight w:val="0"/>
      <w:marTop w:val="0"/>
      <w:marBottom w:val="0"/>
      <w:divBdr>
        <w:top w:val="none" w:sz="0" w:space="0" w:color="auto"/>
        <w:left w:val="none" w:sz="0" w:space="0" w:color="auto"/>
        <w:bottom w:val="none" w:sz="0" w:space="0" w:color="auto"/>
        <w:right w:val="none" w:sz="0" w:space="0" w:color="auto"/>
      </w:divBdr>
    </w:div>
    <w:div w:id="1423136719">
      <w:bodyDiv w:val="1"/>
      <w:marLeft w:val="0"/>
      <w:marRight w:val="0"/>
      <w:marTop w:val="0"/>
      <w:marBottom w:val="0"/>
      <w:divBdr>
        <w:top w:val="none" w:sz="0" w:space="0" w:color="auto"/>
        <w:left w:val="none" w:sz="0" w:space="0" w:color="auto"/>
        <w:bottom w:val="none" w:sz="0" w:space="0" w:color="auto"/>
        <w:right w:val="none" w:sz="0" w:space="0" w:color="auto"/>
      </w:divBdr>
    </w:div>
    <w:div w:id="1427113737">
      <w:bodyDiv w:val="1"/>
      <w:marLeft w:val="0"/>
      <w:marRight w:val="0"/>
      <w:marTop w:val="0"/>
      <w:marBottom w:val="0"/>
      <w:divBdr>
        <w:top w:val="none" w:sz="0" w:space="0" w:color="auto"/>
        <w:left w:val="none" w:sz="0" w:space="0" w:color="auto"/>
        <w:bottom w:val="none" w:sz="0" w:space="0" w:color="auto"/>
        <w:right w:val="none" w:sz="0" w:space="0" w:color="auto"/>
      </w:divBdr>
    </w:div>
    <w:div w:id="1430003509">
      <w:bodyDiv w:val="1"/>
      <w:marLeft w:val="0"/>
      <w:marRight w:val="0"/>
      <w:marTop w:val="0"/>
      <w:marBottom w:val="0"/>
      <w:divBdr>
        <w:top w:val="none" w:sz="0" w:space="0" w:color="auto"/>
        <w:left w:val="none" w:sz="0" w:space="0" w:color="auto"/>
        <w:bottom w:val="none" w:sz="0" w:space="0" w:color="auto"/>
        <w:right w:val="none" w:sz="0" w:space="0" w:color="auto"/>
      </w:divBdr>
    </w:div>
    <w:div w:id="1431268454">
      <w:bodyDiv w:val="1"/>
      <w:marLeft w:val="0"/>
      <w:marRight w:val="0"/>
      <w:marTop w:val="0"/>
      <w:marBottom w:val="0"/>
      <w:divBdr>
        <w:top w:val="none" w:sz="0" w:space="0" w:color="auto"/>
        <w:left w:val="none" w:sz="0" w:space="0" w:color="auto"/>
        <w:bottom w:val="none" w:sz="0" w:space="0" w:color="auto"/>
        <w:right w:val="none" w:sz="0" w:space="0" w:color="auto"/>
      </w:divBdr>
    </w:div>
    <w:div w:id="1432779289">
      <w:bodyDiv w:val="1"/>
      <w:marLeft w:val="0"/>
      <w:marRight w:val="0"/>
      <w:marTop w:val="0"/>
      <w:marBottom w:val="0"/>
      <w:divBdr>
        <w:top w:val="none" w:sz="0" w:space="0" w:color="auto"/>
        <w:left w:val="none" w:sz="0" w:space="0" w:color="auto"/>
        <w:bottom w:val="none" w:sz="0" w:space="0" w:color="auto"/>
        <w:right w:val="none" w:sz="0" w:space="0" w:color="auto"/>
      </w:divBdr>
    </w:div>
    <w:div w:id="1435174974">
      <w:bodyDiv w:val="1"/>
      <w:marLeft w:val="0"/>
      <w:marRight w:val="0"/>
      <w:marTop w:val="0"/>
      <w:marBottom w:val="0"/>
      <w:divBdr>
        <w:top w:val="none" w:sz="0" w:space="0" w:color="auto"/>
        <w:left w:val="none" w:sz="0" w:space="0" w:color="auto"/>
        <w:bottom w:val="none" w:sz="0" w:space="0" w:color="auto"/>
        <w:right w:val="none" w:sz="0" w:space="0" w:color="auto"/>
      </w:divBdr>
    </w:div>
    <w:div w:id="1436555401">
      <w:bodyDiv w:val="1"/>
      <w:marLeft w:val="0"/>
      <w:marRight w:val="0"/>
      <w:marTop w:val="0"/>
      <w:marBottom w:val="0"/>
      <w:divBdr>
        <w:top w:val="none" w:sz="0" w:space="0" w:color="auto"/>
        <w:left w:val="none" w:sz="0" w:space="0" w:color="auto"/>
        <w:bottom w:val="none" w:sz="0" w:space="0" w:color="auto"/>
        <w:right w:val="none" w:sz="0" w:space="0" w:color="auto"/>
      </w:divBdr>
    </w:div>
    <w:div w:id="1441147062">
      <w:bodyDiv w:val="1"/>
      <w:marLeft w:val="0"/>
      <w:marRight w:val="0"/>
      <w:marTop w:val="0"/>
      <w:marBottom w:val="0"/>
      <w:divBdr>
        <w:top w:val="none" w:sz="0" w:space="0" w:color="auto"/>
        <w:left w:val="none" w:sz="0" w:space="0" w:color="auto"/>
        <w:bottom w:val="none" w:sz="0" w:space="0" w:color="auto"/>
        <w:right w:val="none" w:sz="0" w:space="0" w:color="auto"/>
      </w:divBdr>
    </w:div>
    <w:div w:id="1452742922">
      <w:bodyDiv w:val="1"/>
      <w:marLeft w:val="0"/>
      <w:marRight w:val="0"/>
      <w:marTop w:val="0"/>
      <w:marBottom w:val="0"/>
      <w:divBdr>
        <w:top w:val="none" w:sz="0" w:space="0" w:color="auto"/>
        <w:left w:val="none" w:sz="0" w:space="0" w:color="auto"/>
        <w:bottom w:val="none" w:sz="0" w:space="0" w:color="auto"/>
        <w:right w:val="none" w:sz="0" w:space="0" w:color="auto"/>
      </w:divBdr>
    </w:div>
    <w:div w:id="1465926672">
      <w:bodyDiv w:val="1"/>
      <w:marLeft w:val="0"/>
      <w:marRight w:val="0"/>
      <w:marTop w:val="0"/>
      <w:marBottom w:val="0"/>
      <w:divBdr>
        <w:top w:val="none" w:sz="0" w:space="0" w:color="auto"/>
        <w:left w:val="none" w:sz="0" w:space="0" w:color="auto"/>
        <w:bottom w:val="none" w:sz="0" w:space="0" w:color="auto"/>
        <w:right w:val="none" w:sz="0" w:space="0" w:color="auto"/>
      </w:divBdr>
    </w:div>
    <w:div w:id="1468816257">
      <w:bodyDiv w:val="1"/>
      <w:marLeft w:val="0"/>
      <w:marRight w:val="0"/>
      <w:marTop w:val="0"/>
      <w:marBottom w:val="0"/>
      <w:divBdr>
        <w:top w:val="none" w:sz="0" w:space="0" w:color="auto"/>
        <w:left w:val="none" w:sz="0" w:space="0" w:color="auto"/>
        <w:bottom w:val="none" w:sz="0" w:space="0" w:color="auto"/>
        <w:right w:val="none" w:sz="0" w:space="0" w:color="auto"/>
      </w:divBdr>
      <w:divsChild>
        <w:div w:id="200872545">
          <w:marLeft w:val="0"/>
          <w:marRight w:val="0"/>
          <w:marTop w:val="0"/>
          <w:marBottom w:val="0"/>
          <w:divBdr>
            <w:top w:val="none" w:sz="0" w:space="0" w:color="auto"/>
            <w:left w:val="none" w:sz="0" w:space="0" w:color="auto"/>
            <w:bottom w:val="none" w:sz="0" w:space="0" w:color="auto"/>
            <w:right w:val="none" w:sz="0" w:space="0" w:color="auto"/>
          </w:divBdr>
          <w:divsChild>
            <w:div w:id="1102919464">
              <w:marLeft w:val="0"/>
              <w:marRight w:val="0"/>
              <w:marTop w:val="0"/>
              <w:marBottom w:val="0"/>
              <w:divBdr>
                <w:top w:val="none" w:sz="0" w:space="0" w:color="auto"/>
                <w:left w:val="none" w:sz="0" w:space="0" w:color="auto"/>
                <w:bottom w:val="none" w:sz="0" w:space="0" w:color="auto"/>
                <w:right w:val="none" w:sz="0" w:space="0" w:color="auto"/>
              </w:divBdr>
            </w:div>
            <w:div w:id="486746548">
              <w:marLeft w:val="0"/>
              <w:marRight w:val="0"/>
              <w:marTop w:val="0"/>
              <w:marBottom w:val="0"/>
              <w:divBdr>
                <w:top w:val="none" w:sz="0" w:space="0" w:color="auto"/>
                <w:left w:val="none" w:sz="0" w:space="0" w:color="auto"/>
                <w:bottom w:val="none" w:sz="0" w:space="0" w:color="auto"/>
                <w:right w:val="none" w:sz="0" w:space="0" w:color="auto"/>
              </w:divBdr>
            </w:div>
            <w:div w:id="1927881614">
              <w:marLeft w:val="0"/>
              <w:marRight w:val="0"/>
              <w:marTop w:val="0"/>
              <w:marBottom w:val="0"/>
              <w:divBdr>
                <w:top w:val="none" w:sz="0" w:space="0" w:color="auto"/>
                <w:left w:val="none" w:sz="0" w:space="0" w:color="auto"/>
                <w:bottom w:val="none" w:sz="0" w:space="0" w:color="auto"/>
                <w:right w:val="none" w:sz="0" w:space="0" w:color="auto"/>
              </w:divBdr>
            </w:div>
          </w:divsChild>
        </w:div>
        <w:div w:id="358707307">
          <w:marLeft w:val="0"/>
          <w:marRight w:val="0"/>
          <w:marTop w:val="0"/>
          <w:marBottom w:val="0"/>
          <w:divBdr>
            <w:top w:val="none" w:sz="0" w:space="0" w:color="auto"/>
            <w:left w:val="none" w:sz="0" w:space="0" w:color="auto"/>
            <w:bottom w:val="none" w:sz="0" w:space="0" w:color="auto"/>
            <w:right w:val="none" w:sz="0" w:space="0" w:color="auto"/>
          </w:divBdr>
        </w:div>
      </w:divsChild>
    </w:div>
    <w:div w:id="1470513965">
      <w:bodyDiv w:val="1"/>
      <w:marLeft w:val="0"/>
      <w:marRight w:val="0"/>
      <w:marTop w:val="0"/>
      <w:marBottom w:val="0"/>
      <w:divBdr>
        <w:top w:val="none" w:sz="0" w:space="0" w:color="auto"/>
        <w:left w:val="none" w:sz="0" w:space="0" w:color="auto"/>
        <w:bottom w:val="none" w:sz="0" w:space="0" w:color="auto"/>
        <w:right w:val="none" w:sz="0" w:space="0" w:color="auto"/>
      </w:divBdr>
    </w:div>
    <w:div w:id="1471048251">
      <w:bodyDiv w:val="1"/>
      <w:marLeft w:val="0"/>
      <w:marRight w:val="0"/>
      <w:marTop w:val="0"/>
      <w:marBottom w:val="0"/>
      <w:divBdr>
        <w:top w:val="none" w:sz="0" w:space="0" w:color="auto"/>
        <w:left w:val="none" w:sz="0" w:space="0" w:color="auto"/>
        <w:bottom w:val="none" w:sz="0" w:space="0" w:color="auto"/>
        <w:right w:val="none" w:sz="0" w:space="0" w:color="auto"/>
      </w:divBdr>
    </w:div>
    <w:div w:id="1472673889">
      <w:bodyDiv w:val="1"/>
      <w:marLeft w:val="0"/>
      <w:marRight w:val="0"/>
      <w:marTop w:val="0"/>
      <w:marBottom w:val="0"/>
      <w:divBdr>
        <w:top w:val="none" w:sz="0" w:space="0" w:color="auto"/>
        <w:left w:val="none" w:sz="0" w:space="0" w:color="auto"/>
        <w:bottom w:val="none" w:sz="0" w:space="0" w:color="auto"/>
        <w:right w:val="none" w:sz="0" w:space="0" w:color="auto"/>
      </w:divBdr>
    </w:div>
    <w:div w:id="1480610516">
      <w:bodyDiv w:val="1"/>
      <w:marLeft w:val="0"/>
      <w:marRight w:val="0"/>
      <w:marTop w:val="0"/>
      <w:marBottom w:val="0"/>
      <w:divBdr>
        <w:top w:val="none" w:sz="0" w:space="0" w:color="auto"/>
        <w:left w:val="none" w:sz="0" w:space="0" w:color="auto"/>
        <w:bottom w:val="none" w:sz="0" w:space="0" w:color="auto"/>
        <w:right w:val="none" w:sz="0" w:space="0" w:color="auto"/>
      </w:divBdr>
    </w:div>
    <w:div w:id="1480809979">
      <w:bodyDiv w:val="1"/>
      <w:marLeft w:val="0"/>
      <w:marRight w:val="0"/>
      <w:marTop w:val="0"/>
      <w:marBottom w:val="0"/>
      <w:divBdr>
        <w:top w:val="none" w:sz="0" w:space="0" w:color="auto"/>
        <w:left w:val="none" w:sz="0" w:space="0" w:color="auto"/>
        <w:bottom w:val="none" w:sz="0" w:space="0" w:color="auto"/>
        <w:right w:val="none" w:sz="0" w:space="0" w:color="auto"/>
      </w:divBdr>
    </w:div>
    <w:div w:id="1481849617">
      <w:bodyDiv w:val="1"/>
      <w:marLeft w:val="0"/>
      <w:marRight w:val="0"/>
      <w:marTop w:val="0"/>
      <w:marBottom w:val="0"/>
      <w:divBdr>
        <w:top w:val="none" w:sz="0" w:space="0" w:color="auto"/>
        <w:left w:val="none" w:sz="0" w:space="0" w:color="auto"/>
        <w:bottom w:val="none" w:sz="0" w:space="0" w:color="auto"/>
        <w:right w:val="none" w:sz="0" w:space="0" w:color="auto"/>
      </w:divBdr>
    </w:div>
    <w:div w:id="1482890709">
      <w:bodyDiv w:val="1"/>
      <w:marLeft w:val="0"/>
      <w:marRight w:val="0"/>
      <w:marTop w:val="0"/>
      <w:marBottom w:val="0"/>
      <w:divBdr>
        <w:top w:val="none" w:sz="0" w:space="0" w:color="auto"/>
        <w:left w:val="none" w:sz="0" w:space="0" w:color="auto"/>
        <w:bottom w:val="none" w:sz="0" w:space="0" w:color="auto"/>
        <w:right w:val="none" w:sz="0" w:space="0" w:color="auto"/>
      </w:divBdr>
    </w:div>
    <w:div w:id="1484152629">
      <w:bodyDiv w:val="1"/>
      <w:marLeft w:val="0"/>
      <w:marRight w:val="0"/>
      <w:marTop w:val="0"/>
      <w:marBottom w:val="0"/>
      <w:divBdr>
        <w:top w:val="none" w:sz="0" w:space="0" w:color="auto"/>
        <w:left w:val="none" w:sz="0" w:space="0" w:color="auto"/>
        <w:bottom w:val="none" w:sz="0" w:space="0" w:color="auto"/>
        <w:right w:val="none" w:sz="0" w:space="0" w:color="auto"/>
      </w:divBdr>
    </w:div>
    <w:div w:id="1487480254">
      <w:bodyDiv w:val="1"/>
      <w:marLeft w:val="0"/>
      <w:marRight w:val="0"/>
      <w:marTop w:val="0"/>
      <w:marBottom w:val="0"/>
      <w:divBdr>
        <w:top w:val="none" w:sz="0" w:space="0" w:color="auto"/>
        <w:left w:val="none" w:sz="0" w:space="0" w:color="auto"/>
        <w:bottom w:val="none" w:sz="0" w:space="0" w:color="auto"/>
        <w:right w:val="none" w:sz="0" w:space="0" w:color="auto"/>
      </w:divBdr>
    </w:div>
    <w:div w:id="1488085729">
      <w:bodyDiv w:val="1"/>
      <w:marLeft w:val="0"/>
      <w:marRight w:val="0"/>
      <w:marTop w:val="0"/>
      <w:marBottom w:val="0"/>
      <w:divBdr>
        <w:top w:val="none" w:sz="0" w:space="0" w:color="auto"/>
        <w:left w:val="none" w:sz="0" w:space="0" w:color="auto"/>
        <w:bottom w:val="none" w:sz="0" w:space="0" w:color="auto"/>
        <w:right w:val="none" w:sz="0" w:space="0" w:color="auto"/>
      </w:divBdr>
    </w:div>
    <w:div w:id="1488285820">
      <w:bodyDiv w:val="1"/>
      <w:marLeft w:val="0"/>
      <w:marRight w:val="0"/>
      <w:marTop w:val="0"/>
      <w:marBottom w:val="0"/>
      <w:divBdr>
        <w:top w:val="none" w:sz="0" w:space="0" w:color="auto"/>
        <w:left w:val="none" w:sz="0" w:space="0" w:color="auto"/>
        <w:bottom w:val="none" w:sz="0" w:space="0" w:color="auto"/>
        <w:right w:val="none" w:sz="0" w:space="0" w:color="auto"/>
      </w:divBdr>
    </w:div>
    <w:div w:id="1489514806">
      <w:bodyDiv w:val="1"/>
      <w:marLeft w:val="0"/>
      <w:marRight w:val="0"/>
      <w:marTop w:val="0"/>
      <w:marBottom w:val="0"/>
      <w:divBdr>
        <w:top w:val="none" w:sz="0" w:space="0" w:color="auto"/>
        <w:left w:val="none" w:sz="0" w:space="0" w:color="auto"/>
        <w:bottom w:val="none" w:sz="0" w:space="0" w:color="auto"/>
        <w:right w:val="none" w:sz="0" w:space="0" w:color="auto"/>
      </w:divBdr>
    </w:div>
    <w:div w:id="1495953192">
      <w:bodyDiv w:val="1"/>
      <w:marLeft w:val="0"/>
      <w:marRight w:val="0"/>
      <w:marTop w:val="0"/>
      <w:marBottom w:val="0"/>
      <w:divBdr>
        <w:top w:val="none" w:sz="0" w:space="0" w:color="auto"/>
        <w:left w:val="none" w:sz="0" w:space="0" w:color="auto"/>
        <w:bottom w:val="none" w:sz="0" w:space="0" w:color="auto"/>
        <w:right w:val="none" w:sz="0" w:space="0" w:color="auto"/>
      </w:divBdr>
    </w:div>
    <w:div w:id="1499878743">
      <w:bodyDiv w:val="1"/>
      <w:marLeft w:val="0"/>
      <w:marRight w:val="0"/>
      <w:marTop w:val="0"/>
      <w:marBottom w:val="0"/>
      <w:divBdr>
        <w:top w:val="none" w:sz="0" w:space="0" w:color="auto"/>
        <w:left w:val="none" w:sz="0" w:space="0" w:color="auto"/>
        <w:bottom w:val="none" w:sz="0" w:space="0" w:color="auto"/>
        <w:right w:val="none" w:sz="0" w:space="0" w:color="auto"/>
      </w:divBdr>
    </w:div>
    <w:div w:id="1503352514">
      <w:bodyDiv w:val="1"/>
      <w:marLeft w:val="0"/>
      <w:marRight w:val="0"/>
      <w:marTop w:val="0"/>
      <w:marBottom w:val="0"/>
      <w:divBdr>
        <w:top w:val="none" w:sz="0" w:space="0" w:color="auto"/>
        <w:left w:val="none" w:sz="0" w:space="0" w:color="auto"/>
        <w:bottom w:val="none" w:sz="0" w:space="0" w:color="auto"/>
        <w:right w:val="none" w:sz="0" w:space="0" w:color="auto"/>
      </w:divBdr>
    </w:div>
    <w:div w:id="1507939061">
      <w:bodyDiv w:val="1"/>
      <w:marLeft w:val="0"/>
      <w:marRight w:val="0"/>
      <w:marTop w:val="0"/>
      <w:marBottom w:val="0"/>
      <w:divBdr>
        <w:top w:val="none" w:sz="0" w:space="0" w:color="auto"/>
        <w:left w:val="none" w:sz="0" w:space="0" w:color="auto"/>
        <w:bottom w:val="none" w:sz="0" w:space="0" w:color="auto"/>
        <w:right w:val="none" w:sz="0" w:space="0" w:color="auto"/>
      </w:divBdr>
    </w:div>
    <w:div w:id="1512376344">
      <w:bodyDiv w:val="1"/>
      <w:marLeft w:val="0"/>
      <w:marRight w:val="0"/>
      <w:marTop w:val="0"/>
      <w:marBottom w:val="0"/>
      <w:divBdr>
        <w:top w:val="none" w:sz="0" w:space="0" w:color="auto"/>
        <w:left w:val="none" w:sz="0" w:space="0" w:color="auto"/>
        <w:bottom w:val="none" w:sz="0" w:space="0" w:color="auto"/>
        <w:right w:val="none" w:sz="0" w:space="0" w:color="auto"/>
      </w:divBdr>
    </w:div>
    <w:div w:id="1513032388">
      <w:bodyDiv w:val="1"/>
      <w:marLeft w:val="0"/>
      <w:marRight w:val="0"/>
      <w:marTop w:val="0"/>
      <w:marBottom w:val="0"/>
      <w:divBdr>
        <w:top w:val="none" w:sz="0" w:space="0" w:color="auto"/>
        <w:left w:val="none" w:sz="0" w:space="0" w:color="auto"/>
        <w:bottom w:val="none" w:sz="0" w:space="0" w:color="auto"/>
        <w:right w:val="none" w:sz="0" w:space="0" w:color="auto"/>
      </w:divBdr>
    </w:div>
    <w:div w:id="1518156554">
      <w:bodyDiv w:val="1"/>
      <w:marLeft w:val="0"/>
      <w:marRight w:val="0"/>
      <w:marTop w:val="0"/>
      <w:marBottom w:val="0"/>
      <w:divBdr>
        <w:top w:val="none" w:sz="0" w:space="0" w:color="auto"/>
        <w:left w:val="none" w:sz="0" w:space="0" w:color="auto"/>
        <w:bottom w:val="none" w:sz="0" w:space="0" w:color="auto"/>
        <w:right w:val="none" w:sz="0" w:space="0" w:color="auto"/>
      </w:divBdr>
    </w:div>
    <w:div w:id="1518763847">
      <w:bodyDiv w:val="1"/>
      <w:marLeft w:val="0"/>
      <w:marRight w:val="0"/>
      <w:marTop w:val="0"/>
      <w:marBottom w:val="0"/>
      <w:divBdr>
        <w:top w:val="none" w:sz="0" w:space="0" w:color="auto"/>
        <w:left w:val="none" w:sz="0" w:space="0" w:color="auto"/>
        <w:bottom w:val="none" w:sz="0" w:space="0" w:color="auto"/>
        <w:right w:val="none" w:sz="0" w:space="0" w:color="auto"/>
      </w:divBdr>
    </w:div>
    <w:div w:id="1521704115">
      <w:bodyDiv w:val="1"/>
      <w:marLeft w:val="0"/>
      <w:marRight w:val="0"/>
      <w:marTop w:val="0"/>
      <w:marBottom w:val="0"/>
      <w:divBdr>
        <w:top w:val="none" w:sz="0" w:space="0" w:color="auto"/>
        <w:left w:val="none" w:sz="0" w:space="0" w:color="auto"/>
        <w:bottom w:val="none" w:sz="0" w:space="0" w:color="auto"/>
        <w:right w:val="none" w:sz="0" w:space="0" w:color="auto"/>
      </w:divBdr>
      <w:divsChild>
        <w:div w:id="629822889">
          <w:marLeft w:val="0"/>
          <w:marRight w:val="0"/>
          <w:marTop w:val="0"/>
          <w:marBottom w:val="0"/>
          <w:divBdr>
            <w:top w:val="none" w:sz="0" w:space="0" w:color="auto"/>
            <w:left w:val="none" w:sz="0" w:space="0" w:color="auto"/>
            <w:bottom w:val="none" w:sz="0" w:space="0" w:color="auto"/>
            <w:right w:val="none" w:sz="0" w:space="0" w:color="auto"/>
          </w:divBdr>
          <w:divsChild>
            <w:div w:id="638731156">
              <w:marLeft w:val="0"/>
              <w:marRight w:val="0"/>
              <w:marTop w:val="0"/>
              <w:marBottom w:val="0"/>
              <w:divBdr>
                <w:top w:val="none" w:sz="0" w:space="0" w:color="auto"/>
                <w:left w:val="none" w:sz="0" w:space="0" w:color="auto"/>
                <w:bottom w:val="none" w:sz="0" w:space="0" w:color="auto"/>
                <w:right w:val="none" w:sz="0" w:space="0" w:color="auto"/>
              </w:divBdr>
              <w:divsChild>
                <w:div w:id="1661888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2162841">
      <w:bodyDiv w:val="1"/>
      <w:marLeft w:val="0"/>
      <w:marRight w:val="0"/>
      <w:marTop w:val="0"/>
      <w:marBottom w:val="0"/>
      <w:divBdr>
        <w:top w:val="none" w:sz="0" w:space="0" w:color="auto"/>
        <w:left w:val="none" w:sz="0" w:space="0" w:color="auto"/>
        <w:bottom w:val="none" w:sz="0" w:space="0" w:color="auto"/>
        <w:right w:val="none" w:sz="0" w:space="0" w:color="auto"/>
      </w:divBdr>
    </w:div>
    <w:div w:id="1523661586">
      <w:bodyDiv w:val="1"/>
      <w:marLeft w:val="0"/>
      <w:marRight w:val="0"/>
      <w:marTop w:val="0"/>
      <w:marBottom w:val="0"/>
      <w:divBdr>
        <w:top w:val="none" w:sz="0" w:space="0" w:color="auto"/>
        <w:left w:val="none" w:sz="0" w:space="0" w:color="auto"/>
        <w:bottom w:val="none" w:sz="0" w:space="0" w:color="auto"/>
        <w:right w:val="none" w:sz="0" w:space="0" w:color="auto"/>
      </w:divBdr>
    </w:div>
    <w:div w:id="1525485285">
      <w:bodyDiv w:val="1"/>
      <w:marLeft w:val="0"/>
      <w:marRight w:val="0"/>
      <w:marTop w:val="0"/>
      <w:marBottom w:val="0"/>
      <w:divBdr>
        <w:top w:val="none" w:sz="0" w:space="0" w:color="auto"/>
        <w:left w:val="none" w:sz="0" w:space="0" w:color="auto"/>
        <w:bottom w:val="none" w:sz="0" w:space="0" w:color="auto"/>
        <w:right w:val="none" w:sz="0" w:space="0" w:color="auto"/>
      </w:divBdr>
    </w:div>
    <w:div w:id="1529369719">
      <w:bodyDiv w:val="1"/>
      <w:marLeft w:val="0"/>
      <w:marRight w:val="0"/>
      <w:marTop w:val="0"/>
      <w:marBottom w:val="0"/>
      <w:divBdr>
        <w:top w:val="none" w:sz="0" w:space="0" w:color="auto"/>
        <w:left w:val="none" w:sz="0" w:space="0" w:color="auto"/>
        <w:bottom w:val="none" w:sz="0" w:space="0" w:color="auto"/>
        <w:right w:val="none" w:sz="0" w:space="0" w:color="auto"/>
      </w:divBdr>
    </w:div>
    <w:div w:id="1536036590">
      <w:bodyDiv w:val="1"/>
      <w:marLeft w:val="0"/>
      <w:marRight w:val="0"/>
      <w:marTop w:val="0"/>
      <w:marBottom w:val="0"/>
      <w:divBdr>
        <w:top w:val="none" w:sz="0" w:space="0" w:color="auto"/>
        <w:left w:val="none" w:sz="0" w:space="0" w:color="auto"/>
        <w:bottom w:val="none" w:sz="0" w:space="0" w:color="auto"/>
        <w:right w:val="none" w:sz="0" w:space="0" w:color="auto"/>
      </w:divBdr>
    </w:div>
    <w:div w:id="1546869086">
      <w:bodyDiv w:val="1"/>
      <w:marLeft w:val="0"/>
      <w:marRight w:val="0"/>
      <w:marTop w:val="0"/>
      <w:marBottom w:val="0"/>
      <w:divBdr>
        <w:top w:val="none" w:sz="0" w:space="0" w:color="auto"/>
        <w:left w:val="none" w:sz="0" w:space="0" w:color="auto"/>
        <w:bottom w:val="none" w:sz="0" w:space="0" w:color="auto"/>
        <w:right w:val="none" w:sz="0" w:space="0" w:color="auto"/>
      </w:divBdr>
    </w:div>
    <w:div w:id="1548181661">
      <w:bodyDiv w:val="1"/>
      <w:marLeft w:val="0"/>
      <w:marRight w:val="0"/>
      <w:marTop w:val="0"/>
      <w:marBottom w:val="0"/>
      <w:divBdr>
        <w:top w:val="none" w:sz="0" w:space="0" w:color="auto"/>
        <w:left w:val="none" w:sz="0" w:space="0" w:color="auto"/>
        <w:bottom w:val="none" w:sz="0" w:space="0" w:color="auto"/>
        <w:right w:val="none" w:sz="0" w:space="0" w:color="auto"/>
      </w:divBdr>
    </w:div>
    <w:div w:id="1553615991">
      <w:bodyDiv w:val="1"/>
      <w:marLeft w:val="0"/>
      <w:marRight w:val="0"/>
      <w:marTop w:val="0"/>
      <w:marBottom w:val="0"/>
      <w:divBdr>
        <w:top w:val="none" w:sz="0" w:space="0" w:color="auto"/>
        <w:left w:val="none" w:sz="0" w:space="0" w:color="auto"/>
        <w:bottom w:val="none" w:sz="0" w:space="0" w:color="auto"/>
        <w:right w:val="none" w:sz="0" w:space="0" w:color="auto"/>
      </w:divBdr>
    </w:div>
    <w:div w:id="1554537616">
      <w:bodyDiv w:val="1"/>
      <w:marLeft w:val="0"/>
      <w:marRight w:val="0"/>
      <w:marTop w:val="0"/>
      <w:marBottom w:val="0"/>
      <w:divBdr>
        <w:top w:val="none" w:sz="0" w:space="0" w:color="auto"/>
        <w:left w:val="none" w:sz="0" w:space="0" w:color="auto"/>
        <w:bottom w:val="none" w:sz="0" w:space="0" w:color="auto"/>
        <w:right w:val="none" w:sz="0" w:space="0" w:color="auto"/>
      </w:divBdr>
    </w:div>
    <w:div w:id="1556040207">
      <w:bodyDiv w:val="1"/>
      <w:marLeft w:val="0"/>
      <w:marRight w:val="0"/>
      <w:marTop w:val="0"/>
      <w:marBottom w:val="0"/>
      <w:divBdr>
        <w:top w:val="none" w:sz="0" w:space="0" w:color="auto"/>
        <w:left w:val="none" w:sz="0" w:space="0" w:color="auto"/>
        <w:bottom w:val="none" w:sz="0" w:space="0" w:color="auto"/>
        <w:right w:val="none" w:sz="0" w:space="0" w:color="auto"/>
      </w:divBdr>
    </w:div>
    <w:div w:id="1556509571">
      <w:bodyDiv w:val="1"/>
      <w:marLeft w:val="0"/>
      <w:marRight w:val="0"/>
      <w:marTop w:val="0"/>
      <w:marBottom w:val="0"/>
      <w:divBdr>
        <w:top w:val="none" w:sz="0" w:space="0" w:color="auto"/>
        <w:left w:val="none" w:sz="0" w:space="0" w:color="auto"/>
        <w:bottom w:val="none" w:sz="0" w:space="0" w:color="auto"/>
        <w:right w:val="none" w:sz="0" w:space="0" w:color="auto"/>
      </w:divBdr>
    </w:div>
    <w:div w:id="1559169296">
      <w:bodyDiv w:val="1"/>
      <w:marLeft w:val="0"/>
      <w:marRight w:val="0"/>
      <w:marTop w:val="0"/>
      <w:marBottom w:val="0"/>
      <w:divBdr>
        <w:top w:val="none" w:sz="0" w:space="0" w:color="auto"/>
        <w:left w:val="none" w:sz="0" w:space="0" w:color="auto"/>
        <w:bottom w:val="none" w:sz="0" w:space="0" w:color="auto"/>
        <w:right w:val="none" w:sz="0" w:space="0" w:color="auto"/>
      </w:divBdr>
    </w:div>
    <w:div w:id="1563952294">
      <w:bodyDiv w:val="1"/>
      <w:marLeft w:val="0"/>
      <w:marRight w:val="0"/>
      <w:marTop w:val="0"/>
      <w:marBottom w:val="0"/>
      <w:divBdr>
        <w:top w:val="none" w:sz="0" w:space="0" w:color="auto"/>
        <w:left w:val="none" w:sz="0" w:space="0" w:color="auto"/>
        <w:bottom w:val="none" w:sz="0" w:space="0" w:color="auto"/>
        <w:right w:val="none" w:sz="0" w:space="0" w:color="auto"/>
      </w:divBdr>
    </w:div>
    <w:div w:id="1565751313">
      <w:bodyDiv w:val="1"/>
      <w:marLeft w:val="0"/>
      <w:marRight w:val="0"/>
      <w:marTop w:val="0"/>
      <w:marBottom w:val="0"/>
      <w:divBdr>
        <w:top w:val="none" w:sz="0" w:space="0" w:color="auto"/>
        <w:left w:val="none" w:sz="0" w:space="0" w:color="auto"/>
        <w:bottom w:val="none" w:sz="0" w:space="0" w:color="auto"/>
        <w:right w:val="none" w:sz="0" w:space="0" w:color="auto"/>
      </w:divBdr>
    </w:div>
    <w:div w:id="1566989583">
      <w:bodyDiv w:val="1"/>
      <w:marLeft w:val="0"/>
      <w:marRight w:val="0"/>
      <w:marTop w:val="0"/>
      <w:marBottom w:val="0"/>
      <w:divBdr>
        <w:top w:val="none" w:sz="0" w:space="0" w:color="auto"/>
        <w:left w:val="none" w:sz="0" w:space="0" w:color="auto"/>
        <w:bottom w:val="none" w:sz="0" w:space="0" w:color="auto"/>
        <w:right w:val="none" w:sz="0" w:space="0" w:color="auto"/>
      </w:divBdr>
      <w:divsChild>
        <w:div w:id="1623270071">
          <w:marLeft w:val="0"/>
          <w:marRight w:val="0"/>
          <w:marTop w:val="0"/>
          <w:marBottom w:val="0"/>
          <w:divBdr>
            <w:top w:val="none" w:sz="0" w:space="0" w:color="auto"/>
            <w:left w:val="none" w:sz="0" w:space="0" w:color="auto"/>
            <w:bottom w:val="none" w:sz="0" w:space="0" w:color="auto"/>
            <w:right w:val="none" w:sz="0" w:space="0" w:color="auto"/>
          </w:divBdr>
          <w:divsChild>
            <w:div w:id="855459404">
              <w:marLeft w:val="0"/>
              <w:marRight w:val="0"/>
              <w:marTop w:val="0"/>
              <w:marBottom w:val="0"/>
              <w:divBdr>
                <w:top w:val="none" w:sz="0" w:space="0" w:color="auto"/>
                <w:left w:val="none" w:sz="0" w:space="0" w:color="auto"/>
                <w:bottom w:val="none" w:sz="0" w:space="0" w:color="auto"/>
                <w:right w:val="none" w:sz="0" w:space="0" w:color="auto"/>
              </w:divBdr>
              <w:divsChild>
                <w:div w:id="882865943">
                  <w:marLeft w:val="0"/>
                  <w:marRight w:val="0"/>
                  <w:marTop w:val="0"/>
                  <w:marBottom w:val="0"/>
                  <w:divBdr>
                    <w:top w:val="none" w:sz="0" w:space="0" w:color="auto"/>
                    <w:left w:val="none" w:sz="0" w:space="0" w:color="auto"/>
                    <w:bottom w:val="none" w:sz="0" w:space="0" w:color="auto"/>
                    <w:right w:val="none" w:sz="0" w:space="0" w:color="auto"/>
                  </w:divBdr>
                </w:div>
                <w:div w:id="1173911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7377631">
      <w:bodyDiv w:val="1"/>
      <w:marLeft w:val="0"/>
      <w:marRight w:val="0"/>
      <w:marTop w:val="0"/>
      <w:marBottom w:val="0"/>
      <w:divBdr>
        <w:top w:val="none" w:sz="0" w:space="0" w:color="auto"/>
        <w:left w:val="none" w:sz="0" w:space="0" w:color="auto"/>
        <w:bottom w:val="none" w:sz="0" w:space="0" w:color="auto"/>
        <w:right w:val="none" w:sz="0" w:space="0" w:color="auto"/>
      </w:divBdr>
    </w:div>
    <w:div w:id="1599218121">
      <w:bodyDiv w:val="1"/>
      <w:marLeft w:val="0"/>
      <w:marRight w:val="0"/>
      <w:marTop w:val="0"/>
      <w:marBottom w:val="0"/>
      <w:divBdr>
        <w:top w:val="none" w:sz="0" w:space="0" w:color="auto"/>
        <w:left w:val="none" w:sz="0" w:space="0" w:color="auto"/>
        <w:bottom w:val="none" w:sz="0" w:space="0" w:color="auto"/>
        <w:right w:val="none" w:sz="0" w:space="0" w:color="auto"/>
      </w:divBdr>
    </w:div>
    <w:div w:id="1603220568">
      <w:bodyDiv w:val="1"/>
      <w:marLeft w:val="0"/>
      <w:marRight w:val="0"/>
      <w:marTop w:val="0"/>
      <w:marBottom w:val="0"/>
      <w:divBdr>
        <w:top w:val="none" w:sz="0" w:space="0" w:color="auto"/>
        <w:left w:val="none" w:sz="0" w:space="0" w:color="auto"/>
        <w:bottom w:val="none" w:sz="0" w:space="0" w:color="auto"/>
        <w:right w:val="none" w:sz="0" w:space="0" w:color="auto"/>
      </w:divBdr>
    </w:div>
    <w:div w:id="1606573282">
      <w:bodyDiv w:val="1"/>
      <w:marLeft w:val="0"/>
      <w:marRight w:val="0"/>
      <w:marTop w:val="0"/>
      <w:marBottom w:val="0"/>
      <w:divBdr>
        <w:top w:val="none" w:sz="0" w:space="0" w:color="auto"/>
        <w:left w:val="none" w:sz="0" w:space="0" w:color="auto"/>
        <w:bottom w:val="none" w:sz="0" w:space="0" w:color="auto"/>
        <w:right w:val="none" w:sz="0" w:space="0" w:color="auto"/>
      </w:divBdr>
    </w:div>
    <w:div w:id="1607226524">
      <w:bodyDiv w:val="1"/>
      <w:marLeft w:val="0"/>
      <w:marRight w:val="0"/>
      <w:marTop w:val="0"/>
      <w:marBottom w:val="0"/>
      <w:divBdr>
        <w:top w:val="none" w:sz="0" w:space="0" w:color="auto"/>
        <w:left w:val="none" w:sz="0" w:space="0" w:color="auto"/>
        <w:bottom w:val="none" w:sz="0" w:space="0" w:color="auto"/>
        <w:right w:val="none" w:sz="0" w:space="0" w:color="auto"/>
      </w:divBdr>
    </w:div>
    <w:div w:id="1607272565">
      <w:bodyDiv w:val="1"/>
      <w:marLeft w:val="0"/>
      <w:marRight w:val="0"/>
      <w:marTop w:val="0"/>
      <w:marBottom w:val="0"/>
      <w:divBdr>
        <w:top w:val="none" w:sz="0" w:space="0" w:color="auto"/>
        <w:left w:val="none" w:sz="0" w:space="0" w:color="auto"/>
        <w:bottom w:val="none" w:sz="0" w:space="0" w:color="auto"/>
        <w:right w:val="none" w:sz="0" w:space="0" w:color="auto"/>
      </w:divBdr>
    </w:div>
    <w:div w:id="1610889678">
      <w:bodyDiv w:val="1"/>
      <w:marLeft w:val="0"/>
      <w:marRight w:val="0"/>
      <w:marTop w:val="0"/>
      <w:marBottom w:val="0"/>
      <w:divBdr>
        <w:top w:val="none" w:sz="0" w:space="0" w:color="auto"/>
        <w:left w:val="none" w:sz="0" w:space="0" w:color="auto"/>
        <w:bottom w:val="none" w:sz="0" w:space="0" w:color="auto"/>
        <w:right w:val="none" w:sz="0" w:space="0" w:color="auto"/>
      </w:divBdr>
    </w:div>
    <w:div w:id="1617179250">
      <w:bodyDiv w:val="1"/>
      <w:marLeft w:val="0"/>
      <w:marRight w:val="0"/>
      <w:marTop w:val="0"/>
      <w:marBottom w:val="0"/>
      <w:divBdr>
        <w:top w:val="none" w:sz="0" w:space="0" w:color="auto"/>
        <w:left w:val="none" w:sz="0" w:space="0" w:color="auto"/>
        <w:bottom w:val="none" w:sz="0" w:space="0" w:color="auto"/>
        <w:right w:val="none" w:sz="0" w:space="0" w:color="auto"/>
      </w:divBdr>
      <w:divsChild>
        <w:div w:id="1090200928">
          <w:marLeft w:val="0"/>
          <w:marRight w:val="0"/>
          <w:marTop w:val="0"/>
          <w:marBottom w:val="0"/>
          <w:divBdr>
            <w:top w:val="none" w:sz="0" w:space="0" w:color="auto"/>
            <w:left w:val="none" w:sz="0" w:space="0" w:color="auto"/>
            <w:bottom w:val="none" w:sz="0" w:space="0" w:color="auto"/>
            <w:right w:val="none" w:sz="0" w:space="0" w:color="auto"/>
          </w:divBdr>
          <w:divsChild>
            <w:div w:id="597100886">
              <w:marLeft w:val="0"/>
              <w:marRight w:val="0"/>
              <w:marTop w:val="0"/>
              <w:marBottom w:val="0"/>
              <w:divBdr>
                <w:top w:val="none" w:sz="0" w:space="0" w:color="auto"/>
                <w:left w:val="none" w:sz="0" w:space="0" w:color="auto"/>
                <w:bottom w:val="none" w:sz="0" w:space="0" w:color="auto"/>
                <w:right w:val="none" w:sz="0" w:space="0" w:color="auto"/>
              </w:divBdr>
              <w:divsChild>
                <w:div w:id="173920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7365233">
      <w:bodyDiv w:val="1"/>
      <w:marLeft w:val="0"/>
      <w:marRight w:val="0"/>
      <w:marTop w:val="0"/>
      <w:marBottom w:val="0"/>
      <w:divBdr>
        <w:top w:val="none" w:sz="0" w:space="0" w:color="auto"/>
        <w:left w:val="none" w:sz="0" w:space="0" w:color="auto"/>
        <w:bottom w:val="none" w:sz="0" w:space="0" w:color="auto"/>
        <w:right w:val="none" w:sz="0" w:space="0" w:color="auto"/>
      </w:divBdr>
    </w:div>
    <w:div w:id="1634095477">
      <w:bodyDiv w:val="1"/>
      <w:marLeft w:val="0"/>
      <w:marRight w:val="0"/>
      <w:marTop w:val="0"/>
      <w:marBottom w:val="0"/>
      <w:divBdr>
        <w:top w:val="none" w:sz="0" w:space="0" w:color="auto"/>
        <w:left w:val="none" w:sz="0" w:space="0" w:color="auto"/>
        <w:bottom w:val="none" w:sz="0" w:space="0" w:color="auto"/>
        <w:right w:val="none" w:sz="0" w:space="0" w:color="auto"/>
      </w:divBdr>
    </w:div>
    <w:div w:id="1636450704">
      <w:bodyDiv w:val="1"/>
      <w:marLeft w:val="0"/>
      <w:marRight w:val="0"/>
      <w:marTop w:val="0"/>
      <w:marBottom w:val="0"/>
      <w:divBdr>
        <w:top w:val="none" w:sz="0" w:space="0" w:color="auto"/>
        <w:left w:val="none" w:sz="0" w:space="0" w:color="auto"/>
        <w:bottom w:val="none" w:sz="0" w:space="0" w:color="auto"/>
        <w:right w:val="none" w:sz="0" w:space="0" w:color="auto"/>
      </w:divBdr>
    </w:div>
    <w:div w:id="1637951461">
      <w:bodyDiv w:val="1"/>
      <w:marLeft w:val="0"/>
      <w:marRight w:val="0"/>
      <w:marTop w:val="0"/>
      <w:marBottom w:val="0"/>
      <w:divBdr>
        <w:top w:val="none" w:sz="0" w:space="0" w:color="auto"/>
        <w:left w:val="none" w:sz="0" w:space="0" w:color="auto"/>
        <w:bottom w:val="none" w:sz="0" w:space="0" w:color="auto"/>
        <w:right w:val="none" w:sz="0" w:space="0" w:color="auto"/>
      </w:divBdr>
    </w:div>
    <w:div w:id="1640724135">
      <w:bodyDiv w:val="1"/>
      <w:marLeft w:val="0"/>
      <w:marRight w:val="0"/>
      <w:marTop w:val="0"/>
      <w:marBottom w:val="0"/>
      <w:divBdr>
        <w:top w:val="none" w:sz="0" w:space="0" w:color="auto"/>
        <w:left w:val="none" w:sz="0" w:space="0" w:color="auto"/>
        <w:bottom w:val="none" w:sz="0" w:space="0" w:color="auto"/>
        <w:right w:val="none" w:sz="0" w:space="0" w:color="auto"/>
      </w:divBdr>
    </w:div>
    <w:div w:id="1644583190">
      <w:bodyDiv w:val="1"/>
      <w:marLeft w:val="0"/>
      <w:marRight w:val="0"/>
      <w:marTop w:val="0"/>
      <w:marBottom w:val="0"/>
      <w:divBdr>
        <w:top w:val="none" w:sz="0" w:space="0" w:color="auto"/>
        <w:left w:val="none" w:sz="0" w:space="0" w:color="auto"/>
        <w:bottom w:val="none" w:sz="0" w:space="0" w:color="auto"/>
        <w:right w:val="none" w:sz="0" w:space="0" w:color="auto"/>
      </w:divBdr>
      <w:divsChild>
        <w:div w:id="1018653222">
          <w:marLeft w:val="0"/>
          <w:marRight w:val="0"/>
          <w:marTop w:val="0"/>
          <w:marBottom w:val="0"/>
          <w:divBdr>
            <w:top w:val="none" w:sz="0" w:space="0" w:color="auto"/>
            <w:left w:val="none" w:sz="0" w:space="0" w:color="auto"/>
            <w:bottom w:val="none" w:sz="0" w:space="0" w:color="auto"/>
            <w:right w:val="none" w:sz="0" w:space="0" w:color="auto"/>
          </w:divBdr>
          <w:divsChild>
            <w:div w:id="1584141942">
              <w:marLeft w:val="0"/>
              <w:marRight w:val="0"/>
              <w:marTop w:val="0"/>
              <w:marBottom w:val="0"/>
              <w:divBdr>
                <w:top w:val="none" w:sz="0" w:space="0" w:color="auto"/>
                <w:left w:val="none" w:sz="0" w:space="0" w:color="auto"/>
                <w:bottom w:val="none" w:sz="0" w:space="0" w:color="auto"/>
                <w:right w:val="none" w:sz="0" w:space="0" w:color="auto"/>
              </w:divBdr>
              <w:divsChild>
                <w:div w:id="2014336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354036">
      <w:bodyDiv w:val="1"/>
      <w:marLeft w:val="0"/>
      <w:marRight w:val="0"/>
      <w:marTop w:val="0"/>
      <w:marBottom w:val="0"/>
      <w:divBdr>
        <w:top w:val="none" w:sz="0" w:space="0" w:color="auto"/>
        <w:left w:val="none" w:sz="0" w:space="0" w:color="auto"/>
        <w:bottom w:val="none" w:sz="0" w:space="0" w:color="auto"/>
        <w:right w:val="none" w:sz="0" w:space="0" w:color="auto"/>
      </w:divBdr>
    </w:div>
    <w:div w:id="1650748206">
      <w:bodyDiv w:val="1"/>
      <w:marLeft w:val="0"/>
      <w:marRight w:val="0"/>
      <w:marTop w:val="0"/>
      <w:marBottom w:val="0"/>
      <w:divBdr>
        <w:top w:val="none" w:sz="0" w:space="0" w:color="auto"/>
        <w:left w:val="none" w:sz="0" w:space="0" w:color="auto"/>
        <w:bottom w:val="none" w:sz="0" w:space="0" w:color="auto"/>
        <w:right w:val="none" w:sz="0" w:space="0" w:color="auto"/>
      </w:divBdr>
      <w:divsChild>
        <w:div w:id="462120156">
          <w:marLeft w:val="0"/>
          <w:marRight w:val="0"/>
          <w:marTop w:val="0"/>
          <w:marBottom w:val="0"/>
          <w:divBdr>
            <w:top w:val="none" w:sz="0" w:space="0" w:color="auto"/>
            <w:left w:val="none" w:sz="0" w:space="0" w:color="auto"/>
            <w:bottom w:val="none" w:sz="0" w:space="0" w:color="auto"/>
            <w:right w:val="none" w:sz="0" w:space="0" w:color="auto"/>
          </w:divBdr>
          <w:divsChild>
            <w:div w:id="648487282">
              <w:marLeft w:val="0"/>
              <w:marRight w:val="0"/>
              <w:marTop w:val="0"/>
              <w:marBottom w:val="0"/>
              <w:divBdr>
                <w:top w:val="none" w:sz="0" w:space="0" w:color="auto"/>
                <w:left w:val="none" w:sz="0" w:space="0" w:color="auto"/>
                <w:bottom w:val="none" w:sz="0" w:space="0" w:color="auto"/>
                <w:right w:val="none" w:sz="0" w:space="0" w:color="auto"/>
              </w:divBdr>
              <w:divsChild>
                <w:div w:id="567960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7995456">
      <w:bodyDiv w:val="1"/>
      <w:marLeft w:val="0"/>
      <w:marRight w:val="0"/>
      <w:marTop w:val="0"/>
      <w:marBottom w:val="0"/>
      <w:divBdr>
        <w:top w:val="none" w:sz="0" w:space="0" w:color="auto"/>
        <w:left w:val="none" w:sz="0" w:space="0" w:color="auto"/>
        <w:bottom w:val="none" w:sz="0" w:space="0" w:color="auto"/>
        <w:right w:val="none" w:sz="0" w:space="0" w:color="auto"/>
      </w:divBdr>
      <w:divsChild>
        <w:div w:id="274679088">
          <w:marLeft w:val="0"/>
          <w:marRight w:val="0"/>
          <w:marTop w:val="0"/>
          <w:marBottom w:val="0"/>
          <w:divBdr>
            <w:top w:val="none" w:sz="0" w:space="0" w:color="auto"/>
            <w:left w:val="none" w:sz="0" w:space="0" w:color="auto"/>
            <w:bottom w:val="none" w:sz="0" w:space="0" w:color="auto"/>
            <w:right w:val="none" w:sz="0" w:space="0" w:color="auto"/>
          </w:divBdr>
          <w:divsChild>
            <w:div w:id="986276825">
              <w:marLeft w:val="0"/>
              <w:marRight w:val="0"/>
              <w:marTop w:val="0"/>
              <w:marBottom w:val="0"/>
              <w:divBdr>
                <w:top w:val="none" w:sz="0" w:space="0" w:color="auto"/>
                <w:left w:val="none" w:sz="0" w:space="0" w:color="auto"/>
                <w:bottom w:val="none" w:sz="0" w:space="0" w:color="auto"/>
                <w:right w:val="none" w:sz="0" w:space="0" w:color="auto"/>
              </w:divBdr>
              <w:divsChild>
                <w:div w:id="151332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2463158">
      <w:bodyDiv w:val="1"/>
      <w:marLeft w:val="0"/>
      <w:marRight w:val="0"/>
      <w:marTop w:val="0"/>
      <w:marBottom w:val="0"/>
      <w:divBdr>
        <w:top w:val="none" w:sz="0" w:space="0" w:color="auto"/>
        <w:left w:val="none" w:sz="0" w:space="0" w:color="auto"/>
        <w:bottom w:val="none" w:sz="0" w:space="0" w:color="auto"/>
        <w:right w:val="none" w:sz="0" w:space="0" w:color="auto"/>
      </w:divBdr>
    </w:div>
    <w:div w:id="1665357677">
      <w:bodyDiv w:val="1"/>
      <w:marLeft w:val="0"/>
      <w:marRight w:val="0"/>
      <w:marTop w:val="0"/>
      <w:marBottom w:val="0"/>
      <w:divBdr>
        <w:top w:val="none" w:sz="0" w:space="0" w:color="auto"/>
        <w:left w:val="none" w:sz="0" w:space="0" w:color="auto"/>
        <w:bottom w:val="none" w:sz="0" w:space="0" w:color="auto"/>
        <w:right w:val="none" w:sz="0" w:space="0" w:color="auto"/>
      </w:divBdr>
      <w:divsChild>
        <w:div w:id="52117521">
          <w:marLeft w:val="0"/>
          <w:marRight w:val="0"/>
          <w:marTop w:val="0"/>
          <w:marBottom w:val="0"/>
          <w:divBdr>
            <w:top w:val="none" w:sz="0" w:space="0" w:color="auto"/>
            <w:left w:val="none" w:sz="0" w:space="0" w:color="auto"/>
            <w:bottom w:val="none" w:sz="0" w:space="0" w:color="auto"/>
            <w:right w:val="none" w:sz="0" w:space="0" w:color="auto"/>
          </w:divBdr>
        </w:div>
        <w:div w:id="1767653700">
          <w:marLeft w:val="0"/>
          <w:marRight w:val="0"/>
          <w:marTop w:val="0"/>
          <w:marBottom w:val="0"/>
          <w:divBdr>
            <w:top w:val="none" w:sz="0" w:space="0" w:color="auto"/>
            <w:left w:val="none" w:sz="0" w:space="0" w:color="auto"/>
            <w:bottom w:val="none" w:sz="0" w:space="0" w:color="auto"/>
            <w:right w:val="none" w:sz="0" w:space="0" w:color="auto"/>
          </w:divBdr>
        </w:div>
        <w:div w:id="1789010612">
          <w:marLeft w:val="0"/>
          <w:marRight w:val="0"/>
          <w:marTop w:val="0"/>
          <w:marBottom w:val="0"/>
          <w:divBdr>
            <w:top w:val="none" w:sz="0" w:space="0" w:color="auto"/>
            <w:left w:val="none" w:sz="0" w:space="0" w:color="auto"/>
            <w:bottom w:val="none" w:sz="0" w:space="0" w:color="auto"/>
            <w:right w:val="none" w:sz="0" w:space="0" w:color="auto"/>
          </w:divBdr>
        </w:div>
      </w:divsChild>
    </w:div>
    <w:div w:id="1667518064">
      <w:bodyDiv w:val="1"/>
      <w:marLeft w:val="0"/>
      <w:marRight w:val="0"/>
      <w:marTop w:val="0"/>
      <w:marBottom w:val="0"/>
      <w:divBdr>
        <w:top w:val="none" w:sz="0" w:space="0" w:color="auto"/>
        <w:left w:val="none" w:sz="0" w:space="0" w:color="auto"/>
        <w:bottom w:val="none" w:sz="0" w:space="0" w:color="auto"/>
        <w:right w:val="none" w:sz="0" w:space="0" w:color="auto"/>
      </w:divBdr>
    </w:div>
    <w:div w:id="1667778522">
      <w:bodyDiv w:val="1"/>
      <w:marLeft w:val="0"/>
      <w:marRight w:val="0"/>
      <w:marTop w:val="0"/>
      <w:marBottom w:val="0"/>
      <w:divBdr>
        <w:top w:val="none" w:sz="0" w:space="0" w:color="auto"/>
        <w:left w:val="none" w:sz="0" w:space="0" w:color="auto"/>
        <w:bottom w:val="none" w:sz="0" w:space="0" w:color="auto"/>
        <w:right w:val="none" w:sz="0" w:space="0" w:color="auto"/>
      </w:divBdr>
    </w:div>
    <w:div w:id="1670597841">
      <w:bodyDiv w:val="1"/>
      <w:marLeft w:val="0"/>
      <w:marRight w:val="0"/>
      <w:marTop w:val="0"/>
      <w:marBottom w:val="0"/>
      <w:divBdr>
        <w:top w:val="none" w:sz="0" w:space="0" w:color="auto"/>
        <w:left w:val="none" w:sz="0" w:space="0" w:color="auto"/>
        <w:bottom w:val="none" w:sz="0" w:space="0" w:color="auto"/>
        <w:right w:val="none" w:sz="0" w:space="0" w:color="auto"/>
      </w:divBdr>
    </w:div>
    <w:div w:id="1672641597">
      <w:bodyDiv w:val="1"/>
      <w:marLeft w:val="0"/>
      <w:marRight w:val="0"/>
      <w:marTop w:val="0"/>
      <w:marBottom w:val="0"/>
      <w:divBdr>
        <w:top w:val="none" w:sz="0" w:space="0" w:color="auto"/>
        <w:left w:val="none" w:sz="0" w:space="0" w:color="auto"/>
        <w:bottom w:val="none" w:sz="0" w:space="0" w:color="auto"/>
        <w:right w:val="none" w:sz="0" w:space="0" w:color="auto"/>
      </w:divBdr>
    </w:div>
    <w:div w:id="1674793542">
      <w:bodyDiv w:val="1"/>
      <w:marLeft w:val="0"/>
      <w:marRight w:val="0"/>
      <w:marTop w:val="0"/>
      <w:marBottom w:val="0"/>
      <w:divBdr>
        <w:top w:val="none" w:sz="0" w:space="0" w:color="auto"/>
        <w:left w:val="none" w:sz="0" w:space="0" w:color="auto"/>
        <w:bottom w:val="none" w:sz="0" w:space="0" w:color="auto"/>
        <w:right w:val="none" w:sz="0" w:space="0" w:color="auto"/>
      </w:divBdr>
    </w:div>
    <w:div w:id="1675960072">
      <w:bodyDiv w:val="1"/>
      <w:marLeft w:val="0"/>
      <w:marRight w:val="0"/>
      <w:marTop w:val="0"/>
      <w:marBottom w:val="0"/>
      <w:divBdr>
        <w:top w:val="none" w:sz="0" w:space="0" w:color="auto"/>
        <w:left w:val="none" w:sz="0" w:space="0" w:color="auto"/>
        <w:bottom w:val="none" w:sz="0" w:space="0" w:color="auto"/>
        <w:right w:val="none" w:sz="0" w:space="0" w:color="auto"/>
      </w:divBdr>
    </w:div>
    <w:div w:id="1676155396">
      <w:bodyDiv w:val="1"/>
      <w:marLeft w:val="0"/>
      <w:marRight w:val="0"/>
      <w:marTop w:val="0"/>
      <w:marBottom w:val="0"/>
      <w:divBdr>
        <w:top w:val="none" w:sz="0" w:space="0" w:color="auto"/>
        <w:left w:val="none" w:sz="0" w:space="0" w:color="auto"/>
        <w:bottom w:val="none" w:sz="0" w:space="0" w:color="auto"/>
        <w:right w:val="none" w:sz="0" w:space="0" w:color="auto"/>
      </w:divBdr>
      <w:divsChild>
        <w:div w:id="846558849">
          <w:marLeft w:val="0"/>
          <w:marRight w:val="0"/>
          <w:marTop w:val="0"/>
          <w:marBottom w:val="0"/>
          <w:divBdr>
            <w:top w:val="none" w:sz="0" w:space="0" w:color="auto"/>
            <w:left w:val="none" w:sz="0" w:space="0" w:color="auto"/>
            <w:bottom w:val="none" w:sz="0" w:space="0" w:color="auto"/>
            <w:right w:val="none" w:sz="0" w:space="0" w:color="auto"/>
          </w:divBdr>
          <w:divsChild>
            <w:div w:id="303394198">
              <w:marLeft w:val="0"/>
              <w:marRight w:val="0"/>
              <w:marTop w:val="0"/>
              <w:marBottom w:val="0"/>
              <w:divBdr>
                <w:top w:val="none" w:sz="0" w:space="0" w:color="auto"/>
                <w:left w:val="none" w:sz="0" w:space="0" w:color="auto"/>
                <w:bottom w:val="none" w:sz="0" w:space="0" w:color="auto"/>
                <w:right w:val="none" w:sz="0" w:space="0" w:color="auto"/>
              </w:divBdr>
              <w:divsChild>
                <w:div w:id="931014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5980078">
      <w:bodyDiv w:val="1"/>
      <w:marLeft w:val="0"/>
      <w:marRight w:val="0"/>
      <w:marTop w:val="0"/>
      <w:marBottom w:val="0"/>
      <w:divBdr>
        <w:top w:val="none" w:sz="0" w:space="0" w:color="auto"/>
        <w:left w:val="none" w:sz="0" w:space="0" w:color="auto"/>
        <w:bottom w:val="none" w:sz="0" w:space="0" w:color="auto"/>
        <w:right w:val="none" w:sz="0" w:space="0" w:color="auto"/>
      </w:divBdr>
    </w:div>
    <w:div w:id="1687095773">
      <w:bodyDiv w:val="1"/>
      <w:marLeft w:val="0"/>
      <w:marRight w:val="0"/>
      <w:marTop w:val="0"/>
      <w:marBottom w:val="0"/>
      <w:divBdr>
        <w:top w:val="none" w:sz="0" w:space="0" w:color="auto"/>
        <w:left w:val="none" w:sz="0" w:space="0" w:color="auto"/>
        <w:bottom w:val="none" w:sz="0" w:space="0" w:color="auto"/>
        <w:right w:val="none" w:sz="0" w:space="0" w:color="auto"/>
      </w:divBdr>
    </w:div>
    <w:div w:id="1688405318">
      <w:bodyDiv w:val="1"/>
      <w:marLeft w:val="0"/>
      <w:marRight w:val="0"/>
      <w:marTop w:val="0"/>
      <w:marBottom w:val="0"/>
      <w:divBdr>
        <w:top w:val="none" w:sz="0" w:space="0" w:color="auto"/>
        <w:left w:val="none" w:sz="0" w:space="0" w:color="auto"/>
        <w:bottom w:val="none" w:sz="0" w:space="0" w:color="auto"/>
        <w:right w:val="none" w:sz="0" w:space="0" w:color="auto"/>
      </w:divBdr>
    </w:div>
    <w:div w:id="1692299536">
      <w:bodyDiv w:val="1"/>
      <w:marLeft w:val="0"/>
      <w:marRight w:val="0"/>
      <w:marTop w:val="0"/>
      <w:marBottom w:val="0"/>
      <w:divBdr>
        <w:top w:val="none" w:sz="0" w:space="0" w:color="auto"/>
        <w:left w:val="none" w:sz="0" w:space="0" w:color="auto"/>
        <w:bottom w:val="none" w:sz="0" w:space="0" w:color="auto"/>
        <w:right w:val="none" w:sz="0" w:space="0" w:color="auto"/>
      </w:divBdr>
      <w:divsChild>
        <w:div w:id="1695575854">
          <w:marLeft w:val="0"/>
          <w:marRight w:val="0"/>
          <w:marTop w:val="0"/>
          <w:marBottom w:val="0"/>
          <w:divBdr>
            <w:top w:val="none" w:sz="0" w:space="0" w:color="auto"/>
            <w:left w:val="none" w:sz="0" w:space="0" w:color="auto"/>
            <w:bottom w:val="none" w:sz="0" w:space="0" w:color="auto"/>
            <w:right w:val="none" w:sz="0" w:space="0" w:color="auto"/>
          </w:divBdr>
        </w:div>
      </w:divsChild>
    </w:div>
    <w:div w:id="1695106971">
      <w:bodyDiv w:val="1"/>
      <w:marLeft w:val="0"/>
      <w:marRight w:val="0"/>
      <w:marTop w:val="0"/>
      <w:marBottom w:val="0"/>
      <w:divBdr>
        <w:top w:val="none" w:sz="0" w:space="0" w:color="auto"/>
        <w:left w:val="none" w:sz="0" w:space="0" w:color="auto"/>
        <w:bottom w:val="none" w:sz="0" w:space="0" w:color="auto"/>
        <w:right w:val="none" w:sz="0" w:space="0" w:color="auto"/>
      </w:divBdr>
    </w:div>
    <w:div w:id="1702196263">
      <w:bodyDiv w:val="1"/>
      <w:marLeft w:val="0"/>
      <w:marRight w:val="0"/>
      <w:marTop w:val="0"/>
      <w:marBottom w:val="0"/>
      <w:divBdr>
        <w:top w:val="none" w:sz="0" w:space="0" w:color="auto"/>
        <w:left w:val="none" w:sz="0" w:space="0" w:color="auto"/>
        <w:bottom w:val="none" w:sz="0" w:space="0" w:color="auto"/>
        <w:right w:val="none" w:sz="0" w:space="0" w:color="auto"/>
      </w:divBdr>
    </w:div>
    <w:div w:id="1707943476">
      <w:bodyDiv w:val="1"/>
      <w:marLeft w:val="0"/>
      <w:marRight w:val="0"/>
      <w:marTop w:val="0"/>
      <w:marBottom w:val="0"/>
      <w:divBdr>
        <w:top w:val="none" w:sz="0" w:space="0" w:color="auto"/>
        <w:left w:val="none" w:sz="0" w:space="0" w:color="auto"/>
        <w:bottom w:val="none" w:sz="0" w:space="0" w:color="auto"/>
        <w:right w:val="none" w:sz="0" w:space="0" w:color="auto"/>
      </w:divBdr>
    </w:div>
    <w:div w:id="1717389766">
      <w:bodyDiv w:val="1"/>
      <w:marLeft w:val="0"/>
      <w:marRight w:val="0"/>
      <w:marTop w:val="0"/>
      <w:marBottom w:val="0"/>
      <w:divBdr>
        <w:top w:val="none" w:sz="0" w:space="0" w:color="auto"/>
        <w:left w:val="none" w:sz="0" w:space="0" w:color="auto"/>
        <w:bottom w:val="none" w:sz="0" w:space="0" w:color="auto"/>
        <w:right w:val="none" w:sz="0" w:space="0" w:color="auto"/>
      </w:divBdr>
    </w:div>
    <w:div w:id="1718816873">
      <w:bodyDiv w:val="1"/>
      <w:marLeft w:val="0"/>
      <w:marRight w:val="0"/>
      <w:marTop w:val="0"/>
      <w:marBottom w:val="0"/>
      <w:divBdr>
        <w:top w:val="none" w:sz="0" w:space="0" w:color="auto"/>
        <w:left w:val="none" w:sz="0" w:space="0" w:color="auto"/>
        <w:bottom w:val="none" w:sz="0" w:space="0" w:color="auto"/>
        <w:right w:val="none" w:sz="0" w:space="0" w:color="auto"/>
      </w:divBdr>
    </w:div>
    <w:div w:id="1720589621">
      <w:bodyDiv w:val="1"/>
      <w:marLeft w:val="0"/>
      <w:marRight w:val="0"/>
      <w:marTop w:val="0"/>
      <w:marBottom w:val="0"/>
      <w:divBdr>
        <w:top w:val="none" w:sz="0" w:space="0" w:color="auto"/>
        <w:left w:val="none" w:sz="0" w:space="0" w:color="auto"/>
        <w:bottom w:val="none" w:sz="0" w:space="0" w:color="auto"/>
        <w:right w:val="none" w:sz="0" w:space="0" w:color="auto"/>
      </w:divBdr>
    </w:div>
    <w:div w:id="1728528871">
      <w:bodyDiv w:val="1"/>
      <w:marLeft w:val="0"/>
      <w:marRight w:val="0"/>
      <w:marTop w:val="0"/>
      <w:marBottom w:val="0"/>
      <w:divBdr>
        <w:top w:val="none" w:sz="0" w:space="0" w:color="auto"/>
        <w:left w:val="none" w:sz="0" w:space="0" w:color="auto"/>
        <w:bottom w:val="none" w:sz="0" w:space="0" w:color="auto"/>
        <w:right w:val="none" w:sz="0" w:space="0" w:color="auto"/>
      </w:divBdr>
      <w:divsChild>
        <w:div w:id="228544850">
          <w:marLeft w:val="0"/>
          <w:marRight w:val="0"/>
          <w:marTop w:val="0"/>
          <w:marBottom w:val="0"/>
          <w:divBdr>
            <w:top w:val="none" w:sz="0" w:space="0" w:color="auto"/>
            <w:left w:val="none" w:sz="0" w:space="0" w:color="auto"/>
            <w:bottom w:val="none" w:sz="0" w:space="0" w:color="auto"/>
            <w:right w:val="none" w:sz="0" w:space="0" w:color="auto"/>
          </w:divBdr>
          <w:divsChild>
            <w:div w:id="413668480">
              <w:marLeft w:val="0"/>
              <w:marRight w:val="0"/>
              <w:marTop w:val="0"/>
              <w:marBottom w:val="0"/>
              <w:divBdr>
                <w:top w:val="none" w:sz="0" w:space="0" w:color="auto"/>
                <w:left w:val="none" w:sz="0" w:space="0" w:color="auto"/>
                <w:bottom w:val="none" w:sz="0" w:space="0" w:color="auto"/>
                <w:right w:val="none" w:sz="0" w:space="0" w:color="auto"/>
              </w:divBdr>
              <w:divsChild>
                <w:div w:id="176237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459526">
      <w:bodyDiv w:val="1"/>
      <w:marLeft w:val="0"/>
      <w:marRight w:val="0"/>
      <w:marTop w:val="0"/>
      <w:marBottom w:val="0"/>
      <w:divBdr>
        <w:top w:val="none" w:sz="0" w:space="0" w:color="auto"/>
        <w:left w:val="none" w:sz="0" w:space="0" w:color="auto"/>
        <w:bottom w:val="none" w:sz="0" w:space="0" w:color="auto"/>
        <w:right w:val="none" w:sz="0" w:space="0" w:color="auto"/>
      </w:divBdr>
    </w:div>
    <w:div w:id="1733698579">
      <w:bodyDiv w:val="1"/>
      <w:marLeft w:val="0"/>
      <w:marRight w:val="0"/>
      <w:marTop w:val="0"/>
      <w:marBottom w:val="0"/>
      <w:divBdr>
        <w:top w:val="none" w:sz="0" w:space="0" w:color="auto"/>
        <w:left w:val="none" w:sz="0" w:space="0" w:color="auto"/>
        <w:bottom w:val="none" w:sz="0" w:space="0" w:color="auto"/>
        <w:right w:val="none" w:sz="0" w:space="0" w:color="auto"/>
      </w:divBdr>
    </w:div>
    <w:div w:id="1733774034">
      <w:bodyDiv w:val="1"/>
      <w:marLeft w:val="0"/>
      <w:marRight w:val="0"/>
      <w:marTop w:val="0"/>
      <w:marBottom w:val="0"/>
      <w:divBdr>
        <w:top w:val="none" w:sz="0" w:space="0" w:color="auto"/>
        <w:left w:val="none" w:sz="0" w:space="0" w:color="auto"/>
        <w:bottom w:val="none" w:sz="0" w:space="0" w:color="auto"/>
        <w:right w:val="none" w:sz="0" w:space="0" w:color="auto"/>
      </w:divBdr>
    </w:div>
    <w:div w:id="1743871153">
      <w:bodyDiv w:val="1"/>
      <w:marLeft w:val="0"/>
      <w:marRight w:val="0"/>
      <w:marTop w:val="0"/>
      <w:marBottom w:val="0"/>
      <w:divBdr>
        <w:top w:val="none" w:sz="0" w:space="0" w:color="auto"/>
        <w:left w:val="none" w:sz="0" w:space="0" w:color="auto"/>
        <w:bottom w:val="none" w:sz="0" w:space="0" w:color="auto"/>
        <w:right w:val="none" w:sz="0" w:space="0" w:color="auto"/>
      </w:divBdr>
    </w:div>
    <w:div w:id="1745488971">
      <w:bodyDiv w:val="1"/>
      <w:marLeft w:val="0"/>
      <w:marRight w:val="0"/>
      <w:marTop w:val="0"/>
      <w:marBottom w:val="0"/>
      <w:divBdr>
        <w:top w:val="none" w:sz="0" w:space="0" w:color="auto"/>
        <w:left w:val="none" w:sz="0" w:space="0" w:color="auto"/>
        <w:bottom w:val="none" w:sz="0" w:space="0" w:color="auto"/>
        <w:right w:val="none" w:sz="0" w:space="0" w:color="auto"/>
      </w:divBdr>
    </w:div>
    <w:div w:id="1746223707">
      <w:bodyDiv w:val="1"/>
      <w:marLeft w:val="0"/>
      <w:marRight w:val="0"/>
      <w:marTop w:val="0"/>
      <w:marBottom w:val="0"/>
      <w:divBdr>
        <w:top w:val="none" w:sz="0" w:space="0" w:color="auto"/>
        <w:left w:val="none" w:sz="0" w:space="0" w:color="auto"/>
        <w:bottom w:val="none" w:sz="0" w:space="0" w:color="auto"/>
        <w:right w:val="none" w:sz="0" w:space="0" w:color="auto"/>
      </w:divBdr>
    </w:div>
    <w:div w:id="1747219355">
      <w:bodyDiv w:val="1"/>
      <w:marLeft w:val="0"/>
      <w:marRight w:val="0"/>
      <w:marTop w:val="0"/>
      <w:marBottom w:val="0"/>
      <w:divBdr>
        <w:top w:val="none" w:sz="0" w:space="0" w:color="auto"/>
        <w:left w:val="none" w:sz="0" w:space="0" w:color="auto"/>
        <w:bottom w:val="none" w:sz="0" w:space="0" w:color="auto"/>
        <w:right w:val="none" w:sz="0" w:space="0" w:color="auto"/>
      </w:divBdr>
    </w:div>
    <w:div w:id="1748526876">
      <w:bodyDiv w:val="1"/>
      <w:marLeft w:val="0"/>
      <w:marRight w:val="0"/>
      <w:marTop w:val="0"/>
      <w:marBottom w:val="0"/>
      <w:divBdr>
        <w:top w:val="none" w:sz="0" w:space="0" w:color="auto"/>
        <w:left w:val="none" w:sz="0" w:space="0" w:color="auto"/>
        <w:bottom w:val="none" w:sz="0" w:space="0" w:color="auto"/>
        <w:right w:val="none" w:sz="0" w:space="0" w:color="auto"/>
      </w:divBdr>
    </w:div>
    <w:div w:id="1755399469">
      <w:bodyDiv w:val="1"/>
      <w:marLeft w:val="0"/>
      <w:marRight w:val="0"/>
      <w:marTop w:val="0"/>
      <w:marBottom w:val="0"/>
      <w:divBdr>
        <w:top w:val="none" w:sz="0" w:space="0" w:color="auto"/>
        <w:left w:val="none" w:sz="0" w:space="0" w:color="auto"/>
        <w:bottom w:val="none" w:sz="0" w:space="0" w:color="auto"/>
        <w:right w:val="none" w:sz="0" w:space="0" w:color="auto"/>
      </w:divBdr>
    </w:div>
    <w:div w:id="1759056803">
      <w:bodyDiv w:val="1"/>
      <w:marLeft w:val="0"/>
      <w:marRight w:val="0"/>
      <w:marTop w:val="0"/>
      <w:marBottom w:val="0"/>
      <w:divBdr>
        <w:top w:val="none" w:sz="0" w:space="0" w:color="auto"/>
        <w:left w:val="none" w:sz="0" w:space="0" w:color="auto"/>
        <w:bottom w:val="none" w:sz="0" w:space="0" w:color="auto"/>
        <w:right w:val="none" w:sz="0" w:space="0" w:color="auto"/>
      </w:divBdr>
    </w:div>
    <w:div w:id="1773819777">
      <w:bodyDiv w:val="1"/>
      <w:marLeft w:val="0"/>
      <w:marRight w:val="0"/>
      <w:marTop w:val="0"/>
      <w:marBottom w:val="0"/>
      <w:divBdr>
        <w:top w:val="none" w:sz="0" w:space="0" w:color="auto"/>
        <w:left w:val="none" w:sz="0" w:space="0" w:color="auto"/>
        <w:bottom w:val="none" w:sz="0" w:space="0" w:color="auto"/>
        <w:right w:val="none" w:sz="0" w:space="0" w:color="auto"/>
      </w:divBdr>
      <w:divsChild>
        <w:div w:id="84037083">
          <w:marLeft w:val="0"/>
          <w:marRight w:val="0"/>
          <w:marTop w:val="0"/>
          <w:marBottom w:val="0"/>
          <w:divBdr>
            <w:top w:val="none" w:sz="0" w:space="0" w:color="auto"/>
            <w:left w:val="none" w:sz="0" w:space="0" w:color="auto"/>
            <w:bottom w:val="none" w:sz="0" w:space="0" w:color="auto"/>
            <w:right w:val="none" w:sz="0" w:space="0" w:color="auto"/>
          </w:divBdr>
          <w:divsChild>
            <w:div w:id="1079474838">
              <w:marLeft w:val="0"/>
              <w:marRight w:val="0"/>
              <w:marTop w:val="0"/>
              <w:marBottom w:val="0"/>
              <w:divBdr>
                <w:top w:val="none" w:sz="0" w:space="0" w:color="auto"/>
                <w:left w:val="none" w:sz="0" w:space="0" w:color="auto"/>
                <w:bottom w:val="none" w:sz="0" w:space="0" w:color="auto"/>
                <w:right w:val="none" w:sz="0" w:space="0" w:color="auto"/>
              </w:divBdr>
              <w:divsChild>
                <w:div w:id="288248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871340">
      <w:bodyDiv w:val="1"/>
      <w:marLeft w:val="0"/>
      <w:marRight w:val="0"/>
      <w:marTop w:val="0"/>
      <w:marBottom w:val="0"/>
      <w:divBdr>
        <w:top w:val="none" w:sz="0" w:space="0" w:color="auto"/>
        <w:left w:val="none" w:sz="0" w:space="0" w:color="auto"/>
        <w:bottom w:val="none" w:sz="0" w:space="0" w:color="auto"/>
        <w:right w:val="none" w:sz="0" w:space="0" w:color="auto"/>
      </w:divBdr>
    </w:div>
    <w:div w:id="1781484063">
      <w:bodyDiv w:val="1"/>
      <w:marLeft w:val="0"/>
      <w:marRight w:val="0"/>
      <w:marTop w:val="0"/>
      <w:marBottom w:val="0"/>
      <w:divBdr>
        <w:top w:val="none" w:sz="0" w:space="0" w:color="auto"/>
        <w:left w:val="none" w:sz="0" w:space="0" w:color="auto"/>
        <w:bottom w:val="none" w:sz="0" w:space="0" w:color="auto"/>
        <w:right w:val="none" w:sz="0" w:space="0" w:color="auto"/>
      </w:divBdr>
    </w:div>
    <w:div w:id="1790320401">
      <w:bodyDiv w:val="1"/>
      <w:marLeft w:val="0"/>
      <w:marRight w:val="0"/>
      <w:marTop w:val="0"/>
      <w:marBottom w:val="0"/>
      <w:divBdr>
        <w:top w:val="none" w:sz="0" w:space="0" w:color="auto"/>
        <w:left w:val="none" w:sz="0" w:space="0" w:color="auto"/>
        <w:bottom w:val="none" w:sz="0" w:space="0" w:color="auto"/>
        <w:right w:val="none" w:sz="0" w:space="0" w:color="auto"/>
      </w:divBdr>
    </w:div>
    <w:div w:id="1799451353">
      <w:bodyDiv w:val="1"/>
      <w:marLeft w:val="0"/>
      <w:marRight w:val="0"/>
      <w:marTop w:val="0"/>
      <w:marBottom w:val="0"/>
      <w:divBdr>
        <w:top w:val="none" w:sz="0" w:space="0" w:color="auto"/>
        <w:left w:val="none" w:sz="0" w:space="0" w:color="auto"/>
        <w:bottom w:val="none" w:sz="0" w:space="0" w:color="auto"/>
        <w:right w:val="none" w:sz="0" w:space="0" w:color="auto"/>
      </w:divBdr>
    </w:div>
    <w:div w:id="1800105861">
      <w:bodyDiv w:val="1"/>
      <w:marLeft w:val="0"/>
      <w:marRight w:val="0"/>
      <w:marTop w:val="0"/>
      <w:marBottom w:val="0"/>
      <w:divBdr>
        <w:top w:val="none" w:sz="0" w:space="0" w:color="auto"/>
        <w:left w:val="none" w:sz="0" w:space="0" w:color="auto"/>
        <w:bottom w:val="none" w:sz="0" w:space="0" w:color="auto"/>
        <w:right w:val="none" w:sz="0" w:space="0" w:color="auto"/>
      </w:divBdr>
    </w:div>
    <w:div w:id="1800878301">
      <w:bodyDiv w:val="1"/>
      <w:marLeft w:val="0"/>
      <w:marRight w:val="0"/>
      <w:marTop w:val="0"/>
      <w:marBottom w:val="0"/>
      <w:divBdr>
        <w:top w:val="none" w:sz="0" w:space="0" w:color="auto"/>
        <w:left w:val="none" w:sz="0" w:space="0" w:color="auto"/>
        <w:bottom w:val="none" w:sz="0" w:space="0" w:color="auto"/>
        <w:right w:val="none" w:sz="0" w:space="0" w:color="auto"/>
      </w:divBdr>
    </w:div>
    <w:div w:id="1801262721">
      <w:bodyDiv w:val="1"/>
      <w:marLeft w:val="0"/>
      <w:marRight w:val="0"/>
      <w:marTop w:val="0"/>
      <w:marBottom w:val="0"/>
      <w:divBdr>
        <w:top w:val="none" w:sz="0" w:space="0" w:color="auto"/>
        <w:left w:val="none" w:sz="0" w:space="0" w:color="auto"/>
        <w:bottom w:val="none" w:sz="0" w:space="0" w:color="auto"/>
        <w:right w:val="none" w:sz="0" w:space="0" w:color="auto"/>
      </w:divBdr>
    </w:div>
    <w:div w:id="1802962964">
      <w:bodyDiv w:val="1"/>
      <w:marLeft w:val="0"/>
      <w:marRight w:val="0"/>
      <w:marTop w:val="0"/>
      <w:marBottom w:val="0"/>
      <w:divBdr>
        <w:top w:val="none" w:sz="0" w:space="0" w:color="auto"/>
        <w:left w:val="none" w:sz="0" w:space="0" w:color="auto"/>
        <w:bottom w:val="none" w:sz="0" w:space="0" w:color="auto"/>
        <w:right w:val="none" w:sz="0" w:space="0" w:color="auto"/>
      </w:divBdr>
    </w:div>
    <w:div w:id="1804618359">
      <w:bodyDiv w:val="1"/>
      <w:marLeft w:val="0"/>
      <w:marRight w:val="0"/>
      <w:marTop w:val="0"/>
      <w:marBottom w:val="0"/>
      <w:divBdr>
        <w:top w:val="none" w:sz="0" w:space="0" w:color="auto"/>
        <w:left w:val="none" w:sz="0" w:space="0" w:color="auto"/>
        <w:bottom w:val="none" w:sz="0" w:space="0" w:color="auto"/>
        <w:right w:val="none" w:sz="0" w:space="0" w:color="auto"/>
      </w:divBdr>
    </w:div>
    <w:div w:id="1808350609">
      <w:bodyDiv w:val="1"/>
      <w:marLeft w:val="0"/>
      <w:marRight w:val="0"/>
      <w:marTop w:val="0"/>
      <w:marBottom w:val="0"/>
      <w:divBdr>
        <w:top w:val="none" w:sz="0" w:space="0" w:color="auto"/>
        <w:left w:val="none" w:sz="0" w:space="0" w:color="auto"/>
        <w:bottom w:val="none" w:sz="0" w:space="0" w:color="auto"/>
        <w:right w:val="none" w:sz="0" w:space="0" w:color="auto"/>
      </w:divBdr>
    </w:div>
    <w:div w:id="1809712430">
      <w:bodyDiv w:val="1"/>
      <w:marLeft w:val="0"/>
      <w:marRight w:val="0"/>
      <w:marTop w:val="0"/>
      <w:marBottom w:val="0"/>
      <w:divBdr>
        <w:top w:val="none" w:sz="0" w:space="0" w:color="auto"/>
        <w:left w:val="none" w:sz="0" w:space="0" w:color="auto"/>
        <w:bottom w:val="none" w:sz="0" w:space="0" w:color="auto"/>
        <w:right w:val="none" w:sz="0" w:space="0" w:color="auto"/>
      </w:divBdr>
    </w:div>
    <w:div w:id="1810435140">
      <w:bodyDiv w:val="1"/>
      <w:marLeft w:val="0"/>
      <w:marRight w:val="0"/>
      <w:marTop w:val="0"/>
      <w:marBottom w:val="0"/>
      <w:divBdr>
        <w:top w:val="none" w:sz="0" w:space="0" w:color="auto"/>
        <w:left w:val="none" w:sz="0" w:space="0" w:color="auto"/>
        <w:bottom w:val="none" w:sz="0" w:space="0" w:color="auto"/>
        <w:right w:val="none" w:sz="0" w:space="0" w:color="auto"/>
      </w:divBdr>
    </w:div>
    <w:div w:id="1813714913">
      <w:bodyDiv w:val="1"/>
      <w:marLeft w:val="0"/>
      <w:marRight w:val="0"/>
      <w:marTop w:val="0"/>
      <w:marBottom w:val="0"/>
      <w:divBdr>
        <w:top w:val="none" w:sz="0" w:space="0" w:color="auto"/>
        <w:left w:val="none" w:sz="0" w:space="0" w:color="auto"/>
        <w:bottom w:val="none" w:sz="0" w:space="0" w:color="auto"/>
        <w:right w:val="none" w:sz="0" w:space="0" w:color="auto"/>
      </w:divBdr>
    </w:div>
    <w:div w:id="1814325481">
      <w:bodyDiv w:val="1"/>
      <w:marLeft w:val="0"/>
      <w:marRight w:val="0"/>
      <w:marTop w:val="0"/>
      <w:marBottom w:val="0"/>
      <w:divBdr>
        <w:top w:val="none" w:sz="0" w:space="0" w:color="auto"/>
        <w:left w:val="none" w:sz="0" w:space="0" w:color="auto"/>
        <w:bottom w:val="none" w:sz="0" w:space="0" w:color="auto"/>
        <w:right w:val="none" w:sz="0" w:space="0" w:color="auto"/>
      </w:divBdr>
    </w:div>
    <w:div w:id="1816289451">
      <w:bodyDiv w:val="1"/>
      <w:marLeft w:val="0"/>
      <w:marRight w:val="0"/>
      <w:marTop w:val="0"/>
      <w:marBottom w:val="0"/>
      <w:divBdr>
        <w:top w:val="none" w:sz="0" w:space="0" w:color="auto"/>
        <w:left w:val="none" w:sz="0" w:space="0" w:color="auto"/>
        <w:bottom w:val="none" w:sz="0" w:space="0" w:color="auto"/>
        <w:right w:val="none" w:sz="0" w:space="0" w:color="auto"/>
      </w:divBdr>
    </w:div>
    <w:div w:id="1818912324">
      <w:bodyDiv w:val="1"/>
      <w:marLeft w:val="0"/>
      <w:marRight w:val="0"/>
      <w:marTop w:val="0"/>
      <w:marBottom w:val="0"/>
      <w:divBdr>
        <w:top w:val="none" w:sz="0" w:space="0" w:color="auto"/>
        <w:left w:val="none" w:sz="0" w:space="0" w:color="auto"/>
        <w:bottom w:val="none" w:sz="0" w:space="0" w:color="auto"/>
        <w:right w:val="none" w:sz="0" w:space="0" w:color="auto"/>
      </w:divBdr>
    </w:div>
    <w:div w:id="1819494537">
      <w:bodyDiv w:val="1"/>
      <w:marLeft w:val="0"/>
      <w:marRight w:val="0"/>
      <w:marTop w:val="0"/>
      <w:marBottom w:val="0"/>
      <w:divBdr>
        <w:top w:val="none" w:sz="0" w:space="0" w:color="auto"/>
        <w:left w:val="none" w:sz="0" w:space="0" w:color="auto"/>
        <w:bottom w:val="none" w:sz="0" w:space="0" w:color="auto"/>
        <w:right w:val="none" w:sz="0" w:space="0" w:color="auto"/>
      </w:divBdr>
    </w:div>
    <w:div w:id="1828865442">
      <w:bodyDiv w:val="1"/>
      <w:marLeft w:val="0"/>
      <w:marRight w:val="0"/>
      <w:marTop w:val="0"/>
      <w:marBottom w:val="0"/>
      <w:divBdr>
        <w:top w:val="none" w:sz="0" w:space="0" w:color="auto"/>
        <w:left w:val="none" w:sz="0" w:space="0" w:color="auto"/>
        <w:bottom w:val="none" w:sz="0" w:space="0" w:color="auto"/>
        <w:right w:val="none" w:sz="0" w:space="0" w:color="auto"/>
      </w:divBdr>
    </w:div>
    <w:div w:id="1831673252">
      <w:bodyDiv w:val="1"/>
      <w:marLeft w:val="0"/>
      <w:marRight w:val="0"/>
      <w:marTop w:val="0"/>
      <w:marBottom w:val="0"/>
      <w:divBdr>
        <w:top w:val="none" w:sz="0" w:space="0" w:color="auto"/>
        <w:left w:val="none" w:sz="0" w:space="0" w:color="auto"/>
        <w:bottom w:val="none" w:sz="0" w:space="0" w:color="auto"/>
        <w:right w:val="none" w:sz="0" w:space="0" w:color="auto"/>
      </w:divBdr>
    </w:div>
    <w:div w:id="1833138462">
      <w:bodyDiv w:val="1"/>
      <w:marLeft w:val="0"/>
      <w:marRight w:val="0"/>
      <w:marTop w:val="0"/>
      <w:marBottom w:val="0"/>
      <w:divBdr>
        <w:top w:val="none" w:sz="0" w:space="0" w:color="auto"/>
        <w:left w:val="none" w:sz="0" w:space="0" w:color="auto"/>
        <w:bottom w:val="none" w:sz="0" w:space="0" w:color="auto"/>
        <w:right w:val="none" w:sz="0" w:space="0" w:color="auto"/>
      </w:divBdr>
    </w:div>
    <w:div w:id="1834100679">
      <w:bodyDiv w:val="1"/>
      <w:marLeft w:val="0"/>
      <w:marRight w:val="0"/>
      <w:marTop w:val="0"/>
      <w:marBottom w:val="0"/>
      <w:divBdr>
        <w:top w:val="none" w:sz="0" w:space="0" w:color="auto"/>
        <w:left w:val="none" w:sz="0" w:space="0" w:color="auto"/>
        <w:bottom w:val="none" w:sz="0" w:space="0" w:color="auto"/>
        <w:right w:val="none" w:sz="0" w:space="0" w:color="auto"/>
      </w:divBdr>
    </w:div>
    <w:div w:id="1841194621">
      <w:bodyDiv w:val="1"/>
      <w:marLeft w:val="0"/>
      <w:marRight w:val="0"/>
      <w:marTop w:val="0"/>
      <w:marBottom w:val="0"/>
      <w:divBdr>
        <w:top w:val="none" w:sz="0" w:space="0" w:color="auto"/>
        <w:left w:val="none" w:sz="0" w:space="0" w:color="auto"/>
        <w:bottom w:val="none" w:sz="0" w:space="0" w:color="auto"/>
        <w:right w:val="none" w:sz="0" w:space="0" w:color="auto"/>
      </w:divBdr>
    </w:div>
    <w:div w:id="1846283075">
      <w:bodyDiv w:val="1"/>
      <w:marLeft w:val="0"/>
      <w:marRight w:val="0"/>
      <w:marTop w:val="0"/>
      <w:marBottom w:val="0"/>
      <w:divBdr>
        <w:top w:val="none" w:sz="0" w:space="0" w:color="auto"/>
        <w:left w:val="none" w:sz="0" w:space="0" w:color="auto"/>
        <w:bottom w:val="none" w:sz="0" w:space="0" w:color="auto"/>
        <w:right w:val="none" w:sz="0" w:space="0" w:color="auto"/>
      </w:divBdr>
    </w:div>
    <w:div w:id="1847161413">
      <w:bodyDiv w:val="1"/>
      <w:marLeft w:val="0"/>
      <w:marRight w:val="0"/>
      <w:marTop w:val="0"/>
      <w:marBottom w:val="0"/>
      <w:divBdr>
        <w:top w:val="none" w:sz="0" w:space="0" w:color="auto"/>
        <w:left w:val="none" w:sz="0" w:space="0" w:color="auto"/>
        <w:bottom w:val="none" w:sz="0" w:space="0" w:color="auto"/>
        <w:right w:val="none" w:sz="0" w:space="0" w:color="auto"/>
      </w:divBdr>
    </w:div>
    <w:div w:id="1852061708">
      <w:bodyDiv w:val="1"/>
      <w:marLeft w:val="0"/>
      <w:marRight w:val="0"/>
      <w:marTop w:val="0"/>
      <w:marBottom w:val="0"/>
      <w:divBdr>
        <w:top w:val="none" w:sz="0" w:space="0" w:color="auto"/>
        <w:left w:val="none" w:sz="0" w:space="0" w:color="auto"/>
        <w:bottom w:val="none" w:sz="0" w:space="0" w:color="auto"/>
        <w:right w:val="none" w:sz="0" w:space="0" w:color="auto"/>
      </w:divBdr>
    </w:div>
    <w:div w:id="1855413721">
      <w:bodyDiv w:val="1"/>
      <w:marLeft w:val="0"/>
      <w:marRight w:val="0"/>
      <w:marTop w:val="0"/>
      <w:marBottom w:val="0"/>
      <w:divBdr>
        <w:top w:val="none" w:sz="0" w:space="0" w:color="auto"/>
        <w:left w:val="none" w:sz="0" w:space="0" w:color="auto"/>
        <w:bottom w:val="none" w:sz="0" w:space="0" w:color="auto"/>
        <w:right w:val="none" w:sz="0" w:space="0" w:color="auto"/>
      </w:divBdr>
    </w:div>
    <w:div w:id="1855530419">
      <w:bodyDiv w:val="1"/>
      <w:marLeft w:val="0"/>
      <w:marRight w:val="0"/>
      <w:marTop w:val="0"/>
      <w:marBottom w:val="0"/>
      <w:divBdr>
        <w:top w:val="none" w:sz="0" w:space="0" w:color="auto"/>
        <w:left w:val="none" w:sz="0" w:space="0" w:color="auto"/>
        <w:bottom w:val="none" w:sz="0" w:space="0" w:color="auto"/>
        <w:right w:val="none" w:sz="0" w:space="0" w:color="auto"/>
      </w:divBdr>
      <w:divsChild>
        <w:div w:id="1268081277">
          <w:marLeft w:val="0"/>
          <w:marRight w:val="0"/>
          <w:marTop w:val="0"/>
          <w:marBottom w:val="0"/>
          <w:divBdr>
            <w:top w:val="none" w:sz="0" w:space="0" w:color="auto"/>
            <w:left w:val="none" w:sz="0" w:space="0" w:color="auto"/>
            <w:bottom w:val="none" w:sz="0" w:space="0" w:color="auto"/>
            <w:right w:val="none" w:sz="0" w:space="0" w:color="auto"/>
          </w:divBdr>
          <w:divsChild>
            <w:div w:id="1214732750">
              <w:marLeft w:val="0"/>
              <w:marRight w:val="0"/>
              <w:marTop w:val="0"/>
              <w:marBottom w:val="0"/>
              <w:divBdr>
                <w:top w:val="none" w:sz="0" w:space="0" w:color="auto"/>
                <w:left w:val="none" w:sz="0" w:space="0" w:color="auto"/>
                <w:bottom w:val="none" w:sz="0" w:space="0" w:color="auto"/>
                <w:right w:val="none" w:sz="0" w:space="0" w:color="auto"/>
              </w:divBdr>
              <w:divsChild>
                <w:div w:id="102115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1041535">
      <w:bodyDiv w:val="1"/>
      <w:marLeft w:val="0"/>
      <w:marRight w:val="0"/>
      <w:marTop w:val="0"/>
      <w:marBottom w:val="0"/>
      <w:divBdr>
        <w:top w:val="none" w:sz="0" w:space="0" w:color="auto"/>
        <w:left w:val="none" w:sz="0" w:space="0" w:color="auto"/>
        <w:bottom w:val="none" w:sz="0" w:space="0" w:color="auto"/>
        <w:right w:val="none" w:sz="0" w:space="0" w:color="auto"/>
      </w:divBdr>
    </w:div>
    <w:div w:id="1864436195">
      <w:bodyDiv w:val="1"/>
      <w:marLeft w:val="0"/>
      <w:marRight w:val="0"/>
      <w:marTop w:val="0"/>
      <w:marBottom w:val="0"/>
      <w:divBdr>
        <w:top w:val="none" w:sz="0" w:space="0" w:color="auto"/>
        <w:left w:val="none" w:sz="0" w:space="0" w:color="auto"/>
        <w:bottom w:val="none" w:sz="0" w:space="0" w:color="auto"/>
        <w:right w:val="none" w:sz="0" w:space="0" w:color="auto"/>
      </w:divBdr>
    </w:div>
    <w:div w:id="1864897656">
      <w:bodyDiv w:val="1"/>
      <w:marLeft w:val="0"/>
      <w:marRight w:val="0"/>
      <w:marTop w:val="0"/>
      <w:marBottom w:val="0"/>
      <w:divBdr>
        <w:top w:val="none" w:sz="0" w:space="0" w:color="auto"/>
        <w:left w:val="none" w:sz="0" w:space="0" w:color="auto"/>
        <w:bottom w:val="none" w:sz="0" w:space="0" w:color="auto"/>
        <w:right w:val="none" w:sz="0" w:space="0" w:color="auto"/>
      </w:divBdr>
    </w:div>
    <w:div w:id="1865947547">
      <w:bodyDiv w:val="1"/>
      <w:marLeft w:val="0"/>
      <w:marRight w:val="0"/>
      <w:marTop w:val="0"/>
      <w:marBottom w:val="0"/>
      <w:divBdr>
        <w:top w:val="none" w:sz="0" w:space="0" w:color="auto"/>
        <w:left w:val="none" w:sz="0" w:space="0" w:color="auto"/>
        <w:bottom w:val="none" w:sz="0" w:space="0" w:color="auto"/>
        <w:right w:val="none" w:sz="0" w:space="0" w:color="auto"/>
      </w:divBdr>
    </w:div>
    <w:div w:id="1867907858">
      <w:bodyDiv w:val="1"/>
      <w:marLeft w:val="0"/>
      <w:marRight w:val="0"/>
      <w:marTop w:val="0"/>
      <w:marBottom w:val="0"/>
      <w:divBdr>
        <w:top w:val="none" w:sz="0" w:space="0" w:color="auto"/>
        <w:left w:val="none" w:sz="0" w:space="0" w:color="auto"/>
        <w:bottom w:val="none" w:sz="0" w:space="0" w:color="auto"/>
        <w:right w:val="none" w:sz="0" w:space="0" w:color="auto"/>
      </w:divBdr>
    </w:div>
    <w:div w:id="1868564584">
      <w:bodyDiv w:val="1"/>
      <w:marLeft w:val="0"/>
      <w:marRight w:val="0"/>
      <w:marTop w:val="0"/>
      <w:marBottom w:val="0"/>
      <w:divBdr>
        <w:top w:val="none" w:sz="0" w:space="0" w:color="auto"/>
        <w:left w:val="none" w:sz="0" w:space="0" w:color="auto"/>
        <w:bottom w:val="none" w:sz="0" w:space="0" w:color="auto"/>
        <w:right w:val="none" w:sz="0" w:space="0" w:color="auto"/>
      </w:divBdr>
    </w:div>
    <w:div w:id="1870604037">
      <w:bodyDiv w:val="1"/>
      <w:marLeft w:val="0"/>
      <w:marRight w:val="0"/>
      <w:marTop w:val="0"/>
      <w:marBottom w:val="0"/>
      <w:divBdr>
        <w:top w:val="none" w:sz="0" w:space="0" w:color="auto"/>
        <w:left w:val="none" w:sz="0" w:space="0" w:color="auto"/>
        <w:bottom w:val="none" w:sz="0" w:space="0" w:color="auto"/>
        <w:right w:val="none" w:sz="0" w:space="0" w:color="auto"/>
      </w:divBdr>
    </w:div>
    <w:div w:id="1870756290">
      <w:bodyDiv w:val="1"/>
      <w:marLeft w:val="0"/>
      <w:marRight w:val="0"/>
      <w:marTop w:val="0"/>
      <w:marBottom w:val="0"/>
      <w:divBdr>
        <w:top w:val="none" w:sz="0" w:space="0" w:color="auto"/>
        <w:left w:val="none" w:sz="0" w:space="0" w:color="auto"/>
        <w:bottom w:val="none" w:sz="0" w:space="0" w:color="auto"/>
        <w:right w:val="none" w:sz="0" w:space="0" w:color="auto"/>
      </w:divBdr>
    </w:div>
    <w:div w:id="1872838616">
      <w:bodyDiv w:val="1"/>
      <w:marLeft w:val="0"/>
      <w:marRight w:val="0"/>
      <w:marTop w:val="0"/>
      <w:marBottom w:val="0"/>
      <w:divBdr>
        <w:top w:val="none" w:sz="0" w:space="0" w:color="auto"/>
        <w:left w:val="none" w:sz="0" w:space="0" w:color="auto"/>
        <w:bottom w:val="none" w:sz="0" w:space="0" w:color="auto"/>
        <w:right w:val="none" w:sz="0" w:space="0" w:color="auto"/>
      </w:divBdr>
    </w:div>
    <w:div w:id="1877935175">
      <w:bodyDiv w:val="1"/>
      <w:marLeft w:val="0"/>
      <w:marRight w:val="0"/>
      <w:marTop w:val="0"/>
      <w:marBottom w:val="0"/>
      <w:divBdr>
        <w:top w:val="none" w:sz="0" w:space="0" w:color="auto"/>
        <w:left w:val="none" w:sz="0" w:space="0" w:color="auto"/>
        <w:bottom w:val="none" w:sz="0" w:space="0" w:color="auto"/>
        <w:right w:val="none" w:sz="0" w:space="0" w:color="auto"/>
      </w:divBdr>
    </w:div>
    <w:div w:id="1878152972">
      <w:bodyDiv w:val="1"/>
      <w:marLeft w:val="0"/>
      <w:marRight w:val="0"/>
      <w:marTop w:val="0"/>
      <w:marBottom w:val="0"/>
      <w:divBdr>
        <w:top w:val="none" w:sz="0" w:space="0" w:color="auto"/>
        <w:left w:val="none" w:sz="0" w:space="0" w:color="auto"/>
        <w:bottom w:val="none" w:sz="0" w:space="0" w:color="auto"/>
        <w:right w:val="none" w:sz="0" w:space="0" w:color="auto"/>
      </w:divBdr>
    </w:div>
    <w:div w:id="1880701124">
      <w:bodyDiv w:val="1"/>
      <w:marLeft w:val="0"/>
      <w:marRight w:val="0"/>
      <w:marTop w:val="0"/>
      <w:marBottom w:val="0"/>
      <w:divBdr>
        <w:top w:val="none" w:sz="0" w:space="0" w:color="auto"/>
        <w:left w:val="none" w:sz="0" w:space="0" w:color="auto"/>
        <w:bottom w:val="none" w:sz="0" w:space="0" w:color="auto"/>
        <w:right w:val="none" w:sz="0" w:space="0" w:color="auto"/>
      </w:divBdr>
    </w:div>
    <w:div w:id="1881701673">
      <w:bodyDiv w:val="1"/>
      <w:marLeft w:val="0"/>
      <w:marRight w:val="0"/>
      <w:marTop w:val="0"/>
      <w:marBottom w:val="0"/>
      <w:divBdr>
        <w:top w:val="none" w:sz="0" w:space="0" w:color="auto"/>
        <w:left w:val="none" w:sz="0" w:space="0" w:color="auto"/>
        <w:bottom w:val="none" w:sz="0" w:space="0" w:color="auto"/>
        <w:right w:val="none" w:sz="0" w:space="0" w:color="auto"/>
      </w:divBdr>
    </w:div>
    <w:div w:id="1885823761">
      <w:bodyDiv w:val="1"/>
      <w:marLeft w:val="0"/>
      <w:marRight w:val="0"/>
      <w:marTop w:val="0"/>
      <w:marBottom w:val="0"/>
      <w:divBdr>
        <w:top w:val="none" w:sz="0" w:space="0" w:color="auto"/>
        <w:left w:val="none" w:sz="0" w:space="0" w:color="auto"/>
        <w:bottom w:val="none" w:sz="0" w:space="0" w:color="auto"/>
        <w:right w:val="none" w:sz="0" w:space="0" w:color="auto"/>
      </w:divBdr>
    </w:div>
    <w:div w:id="1887525354">
      <w:bodyDiv w:val="1"/>
      <w:marLeft w:val="0"/>
      <w:marRight w:val="0"/>
      <w:marTop w:val="0"/>
      <w:marBottom w:val="0"/>
      <w:divBdr>
        <w:top w:val="none" w:sz="0" w:space="0" w:color="auto"/>
        <w:left w:val="none" w:sz="0" w:space="0" w:color="auto"/>
        <w:bottom w:val="none" w:sz="0" w:space="0" w:color="auto"/>
        <w:right w:val="none" w:sz="0" w:space="0" w:color="auto"/>
      </w:divBdr>
    </w:div>
    <w:div w:id="1890459131">
      <w:bodyDiv w:val="1"/>
      <w:marLeft w:val="0"/>
      <w:marRight w:val="0"/>
      <w:marTop w:val="0"/>
      <w:marBottom w:val="0"/>
      <w:divBdr>
        <w:top w:val="none" w:sz="0" w:space="0" w:color="auto"/>
        <w:left w:val="none" w:sz="0" w:space="0" w:color="auto"/>
        <w:bottom w:val="none" w:sz="0" w:space="0" w:color="auto"/>
        <w:right w:val="none" w:sz="0" w:space="0" w:color="auto"/>
      </w:divBdr>
    </w:div>
    <w:div w:id="1891381994">
      <w:bodyDiv w:val="1"/>
      <w:marLeft w:val="0"/>
      <w:marRight w:val="0"/>
      <w:marTop w:val="0"/>
      <w:marBottom w:val="0"/>
      <w:divBdr>
        <w:top w:val="none" w:sz="0" w:space="0" w:color="auto"/>
        <w:left w:val="none" w:sz="0" w:space="0" w:color="auto"/>
        <w:bottom w:val="none" w:sz="0" w:space="0" w:color="auto"/>
        <w:right w:val="none" w:sz="0" w:space="0" w:color="auto"/>
      </w:divBdr>
    </w:div>
    <w:div w:id="1898272478">
      <w:bodyDiv w:val="1"/>
      <w:marLeft w:val="0"/>
      <w:marRight w:val="0"/>
      <w:marTop w:val="0"/>
      <w:marBottom w:val="0"/>
      <w:divBdr>
        <w:top w:val="none" w:sz="0" w:space="0" w:color="auto"/>
        <w:left w:val="none" w:sz="0" w:space="0" w:color="auto"/>
        <w:bottom w:val="none" w:sz="0" w:space="0" w:color="auto"/>
        <w:right w:val="none" w:sz="0" w:space="0" w:color="auto"/>
      </w:divBdr>
    </w:div>
    <w:div w:id="1907913925">
      <w:bodyDiv w:val="1"/>
      <w:marLeft w:val="0"/>
      <w:marRight w:val="0"/>
      <w:marTop w:val="0"/>
      <w:marBottom w:val="0"/>
      <w:divBdr>
        <w:top w:val="none" w:sz="0" w:space="0" w:color="auto"/>
        <w:left w:val="none" w:sz="0" w:space="0" w:color="auto"/>
        <w:bottom w:val="none" w:sz="0" w:space="0" w:color="auto"/>
        <w:right w:val="none" w:sz="0" w:space="0" w:color="auto"/>
      </w:divBdr>
    </w:div>
    <w:div w:id="1910265867">
      <w:bodyDiv w:val="1"/>
      <w:marLeft w:val="0"/>
      <w:marRight w:val="0"/>
      <w:marTop w:val="0"/>
      <w:marBottom w:val="0"/>
      <w:divBdr>
        <w:top w:val="none" w:sz="0" w:space="0" w:color="auto"/>
        <w:left w:val="none" w:sz="0" w:space="0" w:color="auto"/>
        <w:bottom w:val="none" w:sz="0" w:space="0" w:color="auto"/>
        <w:right w:val="none" w:sz="0" w:space="0" w:color="auto"/>
      </w:divBdr>
    </w:div>
    <w:div w:id="1912228367">
      <w:bodyDiv w:val="1"/>
      <w:marLeft w:val="0"/>
      <w:marRight w:val="0"/>
      <w:marTop w:val="0"/>
      <w:marBottom w:val="0"/>
      <w:divBdr>
        <w:top w:val="none" w:sz="0" w:space="0" w:color="auto"/>
        <w:left w:val="none" w:sz="0" w:space="0" w:color="auto"/>
        <w:bottom w:val="none" w:sz="0" w:space="0" w:color="auto"/>
        <w:right w:val="none" w:sz="0" w:space="0" w:color="auto"/>
      </w:divBdr>
    </w:div>
    <w:div w:id="1915165029">
      <w:bodyDiv w:val="1"/>
      <w:marLeft w:val="0"/>
      <w:marRight w:val="0"/>
      <w:marTop w:val="0"/>
      <w:marBottom w:val="0"/>
      <w:divBdr>
        <w:top w:val="none" w:sz="0" w:space="0" w:color="auto"/>
        <w:left w:val="none" w:sz="0" w:space="0" w:color="auto"/>
        <w:bottom w:val="none" w:sz="0" w:space="0" w:color="auto"/>
        <w:right w:val="none" w:sz="0" w:space="0" w:color="auto"/>
      </w:divBdr>
    </w:div>
    <w:div w:id="1918784677">
      <w:bodyDiv w:val="1"/>
      <w:marLeft w:val="0"/>
      <w:marRight w:val="0"/>
      <w:marTop w:val="0"/>
      <w:marBottom w:val="0"/>
      <w:divBdr>
        <w:top w:val="none" w:sz="0" w:space="0" w:color="auto"/>
        <w:left w:val="none" w:sz="0" w:space="0" w:color="auto"/>
        <w:bottom w:val="none" w:sz="0" w:space="0" w:color="auto"/>
        <w:right w:val="none" w:sz="0" w:space="0" w:color="auto"/>
      </w:divBdr>
    </w:div>
    <w:div w:id="1922711207">
      <w:bodyDiv w:val="1"/>
      <w:marLeft w:val="0"/>
      <w:marRight w:val="0"/>
      <w:marTop w:val="0"/>
      <w:marBottom w:val="0"/>
      <w:divBdr>
        <w:top w:val="none" w:sz="0" w:space="0" w:color="auto"/>
        <w:left w:val="none" w:sz="0" w:space="0" w:color="auto"/>
        <w:bottom w:val="none" w:sz="0" w:space="0" w:color="auto"/>
        <w:right w:val="none" w:sz="0" w:space="0" w:color="auto"/>
      </w:divBdr>
    </w:div>
    <w:div w:id="1923097756">
      <w:bodyDiv w:val="1"/>
      <w:marLeft w:val="0"/>
      <w:marRight w:val="0"/>
      <w:marTop w:val="0"/>
      <w:marBottom w:val="0"/>
      <w:divBdr>
        <w:top w:val="none" w:sz="0" w:space="0" w:color="auto"/>
        <w:left w:val="none" w:sz="0" w:space="0" w:color="auto"/>
        <w:bottom w:val="none" w:sz="0" w:space="0" w:color="auto"/>
        <w:right w:val="none" w:sz="0" w:space="0" w:color="auto"/>
      </w:divBdr>
    </w:div>
    <w:div w:id="1928147493">
      <w:bodyDiv w:val="1"/>
      <w:marLeft w:val="0"/>
      <w:marRight w:val="0"/>
      <w:marTop w:val="0"/>
      <w:marBottom w:val="0"/>
      <w:divBdr>
        <w:top w:val="none" w:sz="0" w:space="0" w:color="auto"/>
        <w:left w:val="none" w:sz="0" w:space="0" w:color="auto"/>
        <w:bottom w:val="none" w:sz="0" w:space="0" w:color="auto"/>
        <w:right w:val="none" w:sz="0" w:space="0" w:color="auto"/>
      </w:divBdr>
    </w:div>
    <w:div w:id="1933008209">
      <w:bodyDiv w:val="1"/>
      <w:marLeft w:val="0"/>
      <w:marRight w:val="0"/>
      <w:marTop w:val="0"/>
      <w:marBottom w:val="0"/>
      <w:divBdr>
        <w:top w:val="none" w:sz="0" w:space="0" w:color="auto"/>
        <w:left w:val="none" w:sz="0" w:space="0" w:color="auto"/>
        <w:bottom w:val="none" w:sz="0" w:space="0" w:color="auto"/>
        <w:right w:val="none" w:sz="0" w:space="0" w:color="auto"/>
      </w:divBdr>
    </w:div>
    <w:div w:id="1933203000">
      <w:bodyDiv w:val="1"/>
      <w:marLeft w:val="0"/>
      <w:marRight w:val="0"/>
      <w:marTop w:val="0"/>
      <w:marBottom w:val="0"/>
      <w:divBdr>
        <w:top w:val="none" w:sz="0" w:space="0" w:color="auto"/>
        <w:left w:val="none" w:sz="0" w:space="0" w:color="auto"/>
        <w:bottom w:val="none" w:sz="0" w:space="0" w:color="auto"/>
        <w:right w:val="none" w:sz="0" w:space="0" w:color="auto"/>
      </w:divBdr>
    </w:div>
    <w:div w:id="1935357518">
      <w:bodyDiv w:val="1"/>
      <w:marLeft w:val="0"/>
      <w:marRight w:val="0"/>
      <w:marTop w:val="0"/>
      <w:marBottom w:val="0"/>
      <w:divBdr>
        <w:top w:val="none" w:sz="0" w:space="0" w:color="auto"/>
        <w:left w:val="none" w:sz="0" w:space="0" w:color="auto"/>
        <w:bottom w:val="none" w:sz="0" w:space="0" w:color="auto"/>
        <w:right w:val="none" w:sz="0" w:space="0" w:color="auto"/>
      </w:divBdr>
    </w:div>
    <w:div w:id="1938439738">
      <w:bodyDiv w:val="1"/>
      <w:marLeft w:val="0"/>
      <w:marRight w:val="0"/>
      <w:marTop w:val="0"/>
      <w:marBottom w:val="0"/>
      <w:divBdr>
        <w:top w:val="none" w:sz="0" w:space="0" w:color="auto"/>
        <w:left w:val="none" w:sz="0" w:space="0" w:color="auto"/>
        <w:bottom w:val="none" w:sz="0" w:space="0" w:color="auto"/>
        <w:right w:val="none" w:sz="0" w:space="0" w:color="auto"/>
      </w:divBdr>
    </w:div>
    <w:div w:id="1941140797">
      <w:bodyDiv w:val="1"/>
      <w:marLeft w:val="0"/>
      <w:marRight w:val="0"/>
      <w:marTop w:val="0"/>
      <w:marBottom w:val="0"/>
      <w:divBdr>
        <w:top w:val="none" w:sz="0" w:space="0" w:color="auto"/>
        <w:left w:val="none" w:sz="0" w:space="0" w:color="auto"/>
        <w:bottom w:val="none" w:sz="0" w:space="0" w:color="auto"/>
        <w:right w:val="none" w:sz="0" w:space="0" w:color="auto"/>
      </w:divBdr>
    </w:div>
    <w:div w:id="1944066829">
      <w:bodyDiv w:val="1"/>
      <w:marLeft w:val="0"/>
      <w:marRight w:val="0"/>
      <w:marTop w:val="0"/>
      <w:marBottom w:val="0"/>
      <w:divBdr>
        <w:top w:val="none" w:sz="0" w:space="0" w:color="auto"/>
        <w:left w:val="none" w:sz="0" w:space="0" w:color="auto"/>
        <w:bottom w:val="none" w:sz="0" w:space="0" w:color="auto"/>
        <w:right w:val="none" w:sz="0" w:space="0" w:color="auto"/>
      </w:divBdr>
    </w:div>
    <w:div w:id="1944726982">
      <w:bodyDiv w:val="1"/>
      <w:marLeft w:val="0"/>
      <w:marRight w:val="0"/>
      <w:marTop w:val="0"/>
      <w:marBottom w:val="0"/>
      <w:divBdr>
        <w:top w:val="none" w:sz="0" w:space="0" w:color="auto"/>
        <w:left w:val="none" w:sz="0" w:space="0" w:color="auto"/>
        <w:bottom w:val="none" w:sz="0" w:space="0" w:color="auto"/>
        <w:right w:val="none" w:sz="0" w:space="0" w:color="auto"/>
      </w:divBdr>
    </w:div>
    <w:div w:id="1945920536">
      <w:bodyDiv w:val="1"/>
      <w:marLeft w:val="0"/>
      <w:marRight w:val="0"/>
      <w:marTop w:val="0"/>
      <w:marBottom w:val="0"/>
      <w:divBdr>
        <w:top w:val="none" w:sz="0" w:space="0" w:color="auto"/>
        <w:left w:val="none" w:sz="0" w:space="0" w:color="auto"/>
        <w:bottom w:val="none" w:sz="0" w:space="0" w:color="auto"/>
        <w:right w:val="none" w:sz="0" w:space="0" w:color="auto"/>
      </w:divBdr>
    </w:div>
    <w:div w:id="1947806100">
      <w:bodyDiv w:val="1"/>
      <w:marLeft w:val="0"/>
      <w:marRight w:val="0"/>
      <w:marTop w:val="0"/>
      <w:marBottom w:val="0"/>
      <w:divBdr>
        <w:top w:val="none" w:sz="0" w:space="0" w:color="auto"/>
        <w:left w:val="none" w:sz="0" w:space="0" w:color="auto"/>
        <w:bottom w:val="none" w:sz="0" w:space="0" w:color="auto"/>
        <w:right w:val="none" w:sz="0" w:space="0" w:color="auto"/>
      </w:divBdr>
    </w:div>
    <w:div w:id="1950620854">
      <w:bodyDiv w:val="1"/>
      <w:marLeft w:val="0"/>
      <w:marRight w:val="0"/>
      <w:marTop w:val="0"/>
      <w:marBottom w:val="0"/>
      <w:divBdr>
        <w:top w:val="none" w:sz="0" w:space="0" w:color="auto"/>
        <w:left w:val="none" w:sz="0" w:space="0" w:color="auto"/>
        <w:bottom w:val="none" w:sz="0" w:space="0" w:color="auto"/>
        <w:right w:val="none" w:sz="0" w:space="0" w:color="auto"/>
      </w:divBdr>
    </w:div>
    <w:div w:id="1956057803">
      <w:bodyDiv w:val="1"/>
      <w:marLeft w:val="0"/>
      <w:marRight w:val="0"/>
      <w:marTop w:val="0"/>
      <w:marBottom w:val="0"/>
      <w:divBdr>
        <w:top w:val="none" w:sz="0" w:space="0" w:color="auto"/>
        <w:left w:val="none" w:sz="0" w:space="0" w:color="auto"/>
        <w:bottom w:val="none" w:sz="0" w:space="0" w:color="auto"/>
        <w:right w:val="none" w:sz="0" w:space="0" w:color="auto"/>
      </w:divBdr>
    </w:div>
    <w:div w:id="1956594233">
      <w:bodyDiv w:val="1"/>
      <w:marLeft w:val="0"/>
      <w:marRight w:val="0"/>
      <w:marTop w:val="0"/>
      <w:marBottom w:val="0"/>
      <w:divBdr>
        <w:top w:val="none" w:sz="0" w:space="0" w:color="auto"/>
        <w:left w:val="none" w:sz="0" w:space="0" w:color="auto"/>
        <w:bottom w:val="none" w:sz="0" w:space="0" w:color="auto"/>
        <w:right w:val="none" w:sz="0" w:space="0" w:color="auto"/>
      </w:divBdr>
    </w:div>
    <w:div w:id="1965118248">
      <w:bodyDiv w:val="1"/>
      <w:marLeft w:val="0"/>
      <w:marRight w:val="0"/>
      <w:marTop w:val="0"/>
      <w:marBottom w:val="0"/>
      <w:divBdr>
        <w:top w:val="none" w:sz="0" w:space="0" w:color="auto"/>
        <w:left w:val="none" w:sz="0" w:space="0" w:color="auto"/>
        <w:bottom w:val="none" w:sz="0" w:space="0" w:color="auto"/>
        <w:right w:val="none" w:sz="0" w:space="0" w:color="auto"/>
      </w:divBdr>
    </w:div>
    <w:div w:id="1967734759">
      <w:bodyDiv w:val="1"/>
      <w:marLeft w:val="0"/>
      <w:marRight w:val="0"/>
      <w:marTop w:val="0"/>
      <w:marBottom w:val="0"/>
      <w:divBdr>
        <w:top w:val="none" w:sz="0" w:space="0" w:color="auto"/>
        <w:left w:val="none" w:sz="0" w:space="0" w:color="auto"/>
        <w:bottom w:val="none" w:sz="0" w:space="0" w:color="auto"/>
        <w:right w:val="none" w:sz="0" w:space="0" w:color="auto"/>
      </w:divBdr>
    </w:div>
    <w:div w:id="1969125813">
      <w:bodyDiv w:val="1"/>
      <w:marLeft w:val="0"/>
      <w:marRight w:val="0"/>
      <w:marTop w:val="0"/>
      <w:marBottom w:val="0"/>
      <w:divBdr>
        <w:top w:val="none" w:sz="0" w:space="0" w:color="auto"/>
        <w:left w:val="none" w:sz="0" w:space="0" w:color="auto"/>
        <w:bottom w:val="none" w:sz="0" w:space="0" w:color="auto"/>
        <w:right w:val="none" w:sz="0" w:space="0" w:color="auto"/>
      </w:divBdr>
    </w:div>
    <w:div w:id="1976058301">
      <w:bodyDiv w:val="1"/>
      <w:marLeft w:val="0"/>
      <w:marRight w:val="0"/>
      <w:marTop w:val="0"/>
      <w:marBottom w:val="0"/>
      <w:divBdr>
        <w:top w:val="none" w:sz="0" w:space="0" w:color="auto"/>
        <w:left w:val="none" w:sz="0" w:space="0" w:color="auto"/>
        <w:bottom w:val="none" w:sz="0" w:space="0" w:color="auto"/>
        <w:right w:val="none" w:sz="0" w:space="0" w:color="auto"/>
      </w:divBdr>
    </w:div>
    <w:div w:id="1984653845">
      <w:bodyDiv w:val="1"/>
      <w:marLeft w:val="0"/>
      <w:marRight w:val="0"/>
      <w:marTop w:val="0"/>
      <w:marBottom w:val="0"/>
      <w:divBdr>
        <w:top w:val="none" w:sz="0" w:space="0" w:color="auto"/>
        <w:left w:val="none" w:sz="0" w:space="0" w:color="auto"/>
        <w:bottom w:val="none" w:sz="0" w:space="0" w:color="auto"/>
        <w:right w:val="none" w:sz="0" w:space="0" w:color="auto"/>
      </w:divBdr>
    </w:div>
    <w:div w:id="1986354516">
      <w:bodyDiv w:val="1"/>
      <w:marLeft w:val="0"/>
      <w:marRight w:val="0"/>
      <w:marTop w:val="0"/>
      <w:marBottom w:val="0"/>
      <w:divBdr>
        <w:top w:val="none" w:sz="0" w:space="0" w:color="auto"/>
        <w:left w:val="none" w:sz="0" w:space="0" w:color="auto"/>
        <w:bottom w:val="none" w:sz="0" w:space="0" w:color="auto"/>
        <w:right w:val="none" w:sz="0" w:space="0" w:color="auto"/>
      </w:divBdr>
    </w:div>
    <w:div w:id="1989555340">
      <w:bodyDiv w:val="1"/>
      <w:marLeft w:val="0"/>
      <w:marRight w:val="0"/>
      <w:marTop w:val="0"/>
      <w:marBottom w:val="0"/>
      <w:divBdr>
        <w:top w:val="none" w:sz="0" w:space="0" w:color="auto"/>
        <w:left w:val="none" w:sz="0" w:space="0" w:color="auto"/>
        <w:bottom w:val="none" w:sz="0" w:space="0" w:color="auto"/>
        <w:right w:val="none" w:sz="0" w:space="0" w:color="auto"/>
      </w:divBdr>
    </w:div>
    <w:div w:id="1991713595">
      <w:bodyDiv w:val="1"/>
      <w:marLeft w:val="0"/>
      <w:marRight w:val="0"/>
      <w:marTop w:val="0"/>
      <w:marBottom w:val="0"/>
      <w:divBdr>
        <w:top w:val="none" w:sz="0" w:space="0" w:color="auto"/>
        <w:left w:val="none" w:sz="0" w:space="0" w:color="auto"/>
        <w:bottom w:val="none" w:sz="0" w:space="0" w:color="auto"/>
        <w:right w:val="none" w:sz="0" w:space="0" w:color="auto"/>
      </w:divBdr>
    </w:div>
    <w:div w:id="1992319852">
      <w:bodyDiv w:val="1"/>
      <w:marLeft w:val="0"/>
      <w:marRight w:val="0"/>
      <w:marTop w:val="0"/>
      <w:marBottom w:val="0"/>
      <w:divBdr>
        <w:top w:val="none" w:sz="0" w:space="0" w:color="auto"/>
        <w:left w:val="none" w:sz="0" w:space="0" w:color="auto"/>
        <w:bottom w:val="none" w:sz="0" w:space="0" w:color="auto"/>
        <w:right w:val="none" w:sz="0" w:space="0" w:color="auto"/>
      </w:divBdr>
    </w:div>
    <w:div w:id="1992443093">
      <w:bodyDiv w:val="1"/>
      <w:marLeft w:val="0"/>
      <w:marRight w:val="0"/>
      <w:marTop w:val="0"/>
      <w:marBottom w:val="0"/>
      <w:divBdr>
        <w:top w:val="none" w:sz="0" w:space="0" w:color="auto"/>
        <w:left w:val="none" w:sz="0" w:space="0" w:color="auto"/>
        <w:bottom w:val="none" w:sz="0" w:space="0" w:color="auto"/>
        <w:right w:val="none" w:sz="0" w:space="0" w:color="auto"/>
      </w:divBdr>
    </w:div>
    <w:div w:id="1994141659">
      <w:bodyDiv w:val="1"/>
      <w:marLeft w:val="0"/>
      <w:marRight w:val="0"/>
      <w:marTop w:val="0"/>
      <w:marBottom w:val="0"/>
      <w:divBdr>
        <w:top w:val="none" w:sz="0" w:space="0" w:color="auto"/>
        <w:left w:val="none" w:sz="0" w:space="0" w:color="auto"/>
        <w:bottom w:val="none" w:sz="0" w:space="0" w:color="auto"/>
        <w:right w:val="none" w:sz="0" w:space="0" w:color="auto"/>
      </w:divBdr>
    </w:div>
    <w:div w:id="2000032188">
      <w:bodyDiv w:val="1"/>
      <w:marLeft w:val="0"/>
      <w:marRight w:val="0"/>
      <w:marTop w:val="0"/>
      <w:marBottom w:val="0"/>
      <w:divBdr>
        <w:top w:val="none" w:sz="0" w:space="0" w:color="auto"/>
        <w:left w:val="none" w:sz="0" w:space="0" w:color="auto"/>
        <w:bottom w:val="none" w:sz="0" w:space="0" w:color="auto"/>
        <w:right w:val="none" w:sz="0" w:space="0" w:color="auto"/>
      </w:divBdr>
    </w:div>
    <w:div w:id="2002660428">
      <w:bodyDiv w:val="1"/>
      <w:marLeft w:val="0"/>
      <w:marRight w:val="0"/>
      <w:marTop w:val="0"/>
      <w:marBottom w:val="0"/>
      <w:divBdr>
        <w:top w:val="none" w:sz="0" w:space="0" w:color="auto"/>
        <w:left w:val="none" w:sz="0" w:space="0" w:color="auto"/>
        <w:bottom w:val="none" w:sz="0" w:space="0" w:color="auto"/>
        <w:right w:val="none" w:sz="0" w:space="0" w:color="auto"/>
      </w:divBdr>
    </w:div>
    <w:div w:id="2003004847">
      <w:bodyDiv w:val="1"/>
      <w:marLeft w:val="0"/>
      <w:marRight w:val="0"/>
      <w:marTop w:val="0"/>
      <w:marBottom w:val="0"/>
      <w:divBdr>
        <w:top w:val="none" w:sz="0" w:space="0" w:color="auto"/>
        <w:left w:val="none" w:sz="0" w:space="0" w:color="auto"/>
        <w:bottom w:val="none" w:sz="0" w:space="0" w:color="auto"/>
        <w:right w:val="none" w:sz="0" w:space="0" w:color="auto"/>
      </w:divBdr>
    </w:div>
    <w:div w:id="2006929353">
      <w:bodyDiv w:val="1"/>
      <w:marLeft w:val="0"/>
      <w:marRight w:val="0"/>
      <w:marTop w:val="0"/>
      <w:marBottom w:val="0"/>
      <w:divBdr>
        <w:top w:val="none" w:sz="0" w:space="0" w:color="auto"/>
        <w:left w:val="none" w:sz="0" w:space="0" w:color="auto"/>
        <w:bottom w:val="none" w:sz="0" w:space="0" w:color="auto"/>
        <w:right w:val="none" w:sz="0" w:space="0" w:color="auto"/>
      </w:divBdr>
    </w:div>
    <w:div w:id="2008359392">
      <w:bodyDiv w:val="1"/>
      <w:marLeft w:val="0"/>
      <w:marRight w:val="0"/>
      <w:marTop w:val="0"/>
      <w:marBottom w:val="0"/>
      <w:divBdr>
        <w:top w:val="none" w:sz="0" w:space="0" w:color="auto"/>
        <w:left w:val="none" w:sz="0" w:space="0" w:color="auto"/>
        <w:bottom w:val="none" w:sz="0" w:space="0" w:color="auto"/>
        <w:right w:val="none" w:sz="0" w:space="0" w:color="auto"/>
      </w:divBdr>
    </w:div>
    <w:div w:id="2012636721">
      <w:bodyDiv w:val="1"/>
      <w:marLeft w:val="0"/>
      <w:marRight w:val="0"/>
      <w:marTop w:val="0"/>
      <w:marBottom w:val="0"/>
      <w:divBdr>
        <w:top w:val="none" w:sz="0" w:space="0" w:color="auto"/>
        <w:left w:val="none" w:sz="0" w:space="0" w:color="auto"/>
        <w:bottom w:val="none" w:sz="0" w:space="0" w:color="auto"/>
        <w:right w:val="none" w:sz="0" w:space="0" w:color="auto"/>
      </w:divBdr>
    </w:div>
    <w:div w:id="2012877682">
      <w:bodyDiv w:val="1"/>
      <w:marLeft w:val="0"/>
      <w:marRight w:val="0"/>
      <w:marTop w:val="0"/>
      <w:marBottom w:val="0"/>
      <w:divBdr>
        <w:top w:val="none" w:sz="0" w:space="0" w:color="auto"/>
        <w:left w:val="none" w:sz="0" w:space="0" w:color="auto"/>
        <w:bottom w:val="none" w:sz="0" w:space="0" w:color="auto"/>
        <w:right w:val="none" w:sz="0" w:space="0" w:color="auto"/>
      </w:divBdr>
    </w:div>
    <w:div w:id="2013532031">
      <w:bodyDiv w:val="1"/>
      <w:marLeft w:val="0"/>
      <w:marRight w:val="0"/>
      <w:marTop w:val="0"/>
      <w:marBottom w:val="0"/>
      <w:divBdr>
        <w:top w:val="none" w:sz="0" w:space="0" w:color="auto"/>
        <w:left w:val="none" w:sz="0" w:space="0" w:color="auto"/>
        <w:bottom w:val="none" w:sz="0" w:space="0" w:color="auto"/>
        <w:right w:val="none" w:sz="0" w:space="0" w:color="auto"/>
      </w:divBdr>
    </w:div>
    <w:div w:id="2017808573">
      <w:bodyDiv w:val="1"/>
      <w:marLeft w:val="0"/>
      <w:marRight w:val="0"/>
      <w:marTop w:val="0"/>
      <w:marBottom w:val="0"/>
      <w:divBdr>
        <w:top w:val="none" w:sz="0" w:space="0" w:color="auto"/>
        <w:left w:val="none" w:sz="0" w:space="0" w:color="auto"/>
        <w:bottom w:val="none" w:sz="0" w:space="0" w:color="auto"/>
        <w:right w:val="none" w:sz="0" w:space="0" w:color="auto"/>
      </w:divBdr>
    </w:div>
    <w:div w:id="2018117759">
      <w:bodyDiv w:val="1"/>
      <w:marLeft w:val="0"/>
      <w:marRight w:val="0"/>
      <w:marTop w:val="0"/>
      <w:marBottom w:val="0"/>
      <w:divBdr>
        <w:top w:val="none" w:sz="0" w:space="0" w:color="auto"/>
        <w:left w:val="none" w:sz="0" w:space="0" w:color="auto"/>
        <w:bottom w:val="none" w:sz="0" w:space="0" w:color="auto"/>
        <w:right w:val="none" w:sz="0" w:space="0" w:color="auto"/>
      </w:divBdr>
    </w:div>
    <w:div w:id="2025595468">
      <w:bodyDiv w:val="1"/>
      <w:marLeft w:val="0"/>
      <w:marRight w:val="0"/>
      <w:marTop w:val="0"/>
      <w:marBottom w:val="0"/>
      <w:divBdr>
        <w:top w:val="none" w:sz="0" w:space="0" w:color="auto"/>
        <w:left w:val="none" w:sz="0" w:space="0" w:color="auto"/>
        <w:bottom w:val="none" w:sz="0" w:space="0" w:color="auto"/>
        <w:right w:val="none" w:sz="0" w:space="0" w:color="auto"/>
      </w:divBdr>
      <w:divsChild>
        <w:div w:id="411926233">
          <w:marLeft w:val="0"/>
          <w:marRight w:val="0"/>
          <w:marTop w:val="0"/>
          <w:marBottom w:val="0"/>
          <w:divBdr>
            <w:top w:val="none" w:sz="0" w:space="0" w:color="auto"/>
            <w:left w:val="none" w:sz="0" w:space="0" w:color="auto"/>
            <w:bottom w:val="none" w:sz="0" w:space="0" w:color="auto"/>
            <w:right w:val="none" w:sz="0" w:space="0" w:color="auto"/>
          </w:divBdr>
        </w:div>
      </w:divsChild>
    </w:div>
    <w:div w:id="2025863362">
      <w:bodyDiv w:val="1"/>
      <w:marLeft w:val="0"/>
      <w:marRight w:val="0"/>
      <w:marTop w:val="0"/>
      <w:marBottom w:val="0"/>
      <w:divBdr>
        <w:top w:val="none" w:sz="0" w:space="0" w:color="auto"/>
        <w:left w:val="none" w:sz="0" w:space="0" w:color="auto"/>
        <w:bottom w:val="none" w:sz="0" w:space="0" w:color="auto"/>
        <w:right w:val="none" w:sz="0" w:space="0" w:color="auto"/>
      </w:divBdr>
    </w:div>
    <w:div w:id="2026514557">
      <w:bodyDiv w:val="1"/>
      <w:marLeft w:val="0"/>
      <w:marRight w:val="0"/>
      <w:marTop w:val="0"/>
      <w:marBottom w:val="0"/>
      <w:divBdr>
        <w:top w:val="none" w:sz="0" w:space="0" w:color="auto"/>
        <w:left w:val="none" w:sz="0" w:space="0" w:color="auto"/>
        <w:bottom w:val="none" w:sz="0" w:space="0" w:color="auto"/>
        <w:right w:val="none" w:sz="0" w:space="0" w:color="auto"/>
      </w:divBdr>
    </w:div>
    <w:div w:id="2029595271">
      <w:bodyDiv w:val="1"/>
      <w:marLeft w:val="0"/>
      <w:marRight w:val="0"/>
      <w:marTop w:val="0"/>
      <w:marBottom w:val="0"/>
      <w:divBdr>
        <w:top w:val="none" w:sz="0" w:space="0" w:color="auto"/>
        <w:left w:val="none" w:sz="0" w:space="0" w:color="auto"/>
        <w:bottom w:val="none" w:sz="0" w:space="0" w:color="auto"/>
        <w:right w:val="none" w:sz="0" w:space="0" w:color="auto"/>
      </w:divBdr>
    </w:div>
    <w:div w:id="2032998368">
      <w:bodyDiv w:val="1"/>
      <w:marLeft w:val="0"/>
      <w:marRight w:val="0"/>
      <w:marTop w:val="0"/>
      <w:marBottom w:val="0"/>
      <w:divBdr>
        <w:top w:val="none" w:sz="0" w:space="0" w:color="auto"/>
        <w:left w:val="none" w:sz="0" w:space="0" w:color="auto"/>
        <w:bottom w:val="none" w:sz="0" w:space="0" w:color="auto"/>
        <w:right w:val="none" w:sz="0" w:space="0" w:color="auto"/>
      </w:divBdr>
    </w:div>
    <w:div w:id="2034960974">
      <w:bodyDiv w:val="1"/>
      <w:marLeft w:val="0"/>
      <w:marRight w:val="0"/>
      <w:marTop w:val="0"/>
      <w:marBottom w:val="0"/>
      <w:divBdr>
        <w:top w:val="none" w:sz="0" w:space="0" w:color="auto"/>
        <w:left w:val="none" w:sz="0" w:space="0" w:color="auto"/>
        <w:bottom w:val="none" w:sz="0" w:space="0" w:color="auto"/>
        <w:right w:val="none" w:sz="0" w:space="0" w:color="auto"/>
      </w:divBdr>
      <w:divsChild>
        <w:div w:id="373040511">
          <w:marLeft w:val="0"/>
          <w:marRight w:val="0"/>
          <w:marTop w:val="0"/>
          <w:marBottom w:val="0"/>
          <w:divBdr>
            <w:top w:val="none" w:sz="0" w:space="0" w:color="auto"/>
            <w:left w:val="none" w:sz="0" w:space="0" w:color="auto"/>
            <w:bottom w:val="none" w:sz="0" w:space="0" w:color="auto"/>
            <w:right w:val="none" w:sz="0" w:space="0" w:color="auto"/>
          </w:divBdr>
          <w:divsChild>
            <w:div w:id="283927443">
              <w:marLeft w:val="0"/>
              <w:marRight w:val="0"/>
              <w:marTop w:val="0"/>
              <w:marBottom w:val="0"/>
              <w:divBdr>
                <w:top w:val="none" w:sz="0" w:space="0" w:color="auto"/>
                <w:left w:val="none" w:sz="0" w:space="0" w:color="auto"/>
                <w:bottom w:val="none" w:sz="0" w:space="0" w:color="auto"/>
                <w:right w:val="none" w:sz="0" w:space="0" w:color="auto"/>
              </w:divBdr>
              <w:divsChild>
                <w:div w:id="296305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501217">
      <w:bodyDiv w:val="1"/>
      <w:marLeft w:val="0"/>
      <w:marRight w:val="0"/>
      <w:marTop w:val="0"/>
      <w:marBottom w:val="0"/>
      <w:divBdr>
        <w:top w:val="none" w:sz="0" w:space="0" w:color="auto"/>
        <w:left w:val="none" w:sz="0" w:space="0" w:color="auto"/>
        <w:bottom w:val="none" w:sz="0" w:space="0" w:color="auto"/>
        <w:right w:val="none" w:sz="0" w:space="0" w:color="auto"/>
      </w:divBdr>
    </w:div>
    <w:div w:id="2040347707">
      <w:bodyDiv w:val="1"/>
      <w:marLeft w:val="0"/>
      <w:marRight w:val="0"/>
      <w:marTop w:val="0"/>
      <w:marBottom w:val="0"/>
      <w:divBdr>
        <w:top w:val="none" w:sz="0" w:space="0" w:color="auto"/>
        <w:left w:val="none" w:sz="0" w:space="0" w:color="auto"/>
        <w:bottom w:val="none" w:sz="0" w:space="0" w:color="auto"/>
        <w:right w:val="none" w:sz="0" w:space="0" w:color="auto"/>
      </w:divBdr>
    </w:div>
    <w:div w:id="2041054514">
      <w:bodyDiv w:val="1"/>
      <w:marLeft w:val="0"/>
      <w:marRight w:val="0"/>
      <w:marTop w:val="0"/>
      <w:marBottom w:val="0"/>
      <w:divBdr>
        <w:top w:val="none" w:sz="0" w:space="0" w:color="auto"/>
        <w:left w:val="none" w:sz="0" w:space="0" w:color="auto"/>
        <w:bottom w:val="none" w:sz="0" w:space="0" w:color="auto"/>
        <w:right w:val="none" w:sz="0" w:space="0" w:color="auto"/>
      </w:divBdr>
    </w:div>
    <w:div w:id="2050718871">
      <w:bodyDiv w:val="1"/>
      <w:marLeft w:val="0"/>
      <w:marRight w:val="0"/>
      <w:marTop w:val="0"/>
      <w:marBottom w:val="0"/>
      <w:divBdr>
        <w:top w:val="none" w:sz="0" w:space="0" w:color="auto"/>
        <w:left w:val="none" w:sz="0" w:space="0" w:color="auto"/>
        <w:bottom w:val="none" w:sz="0" w:space="0" w:color="auto"/>
        <w:right w:val="none" w:sz="0" w:space="0" w:color="auto"/>
      </w:divBdr>
    </w:div>
    <w:div w:id="2052344680">
      <w:bodyDiv w:val="1"/>
      <w:marLeft w:val="0"/>
      <w:marRight w:val="0"/>
      <w:marTop w:val="0"/>
      <w:marBottom w:val="0"/>
      <w:divBdr>
        <w:top w:val="none" w:sz="0" w:space="0" w:color="auto"/>
        <w:left w:val="none" w:sz="0" w:space="0" w:color="auto"/>
        <w:bottom w:val="none" w:sz="0" w:space="0" w:color="auto"/>
        <w:right w:val="none" w:sz="0" w:space="0" w:color="auto"/>
      </w:divBdr>
    </w:div>
    <w:div w:id="2056660411">
      <w:bodyDiv w:val="1"/>
      <w:marLeft w:val="0"/>
      <w:marRight w:val="0"/>
      <w:marTop w:val="0"/>
      <w:marBottom w:val="0"/>
      <w:divBdr>
        <w:top w:val="none" w:sz="0" w:space="0" w:color="auto"/>
        <w:left w:val="none" w:sz="0" w:space="0" w:color="auto"/>
        <w:bottom w:val="none" w:sz="0" w:space="0" w:color="auto"/>
        <w:right w:val="none" w:sz="0" w:space="0" w:color="auto"/>
      </w:divBdr>
    </w:div>
    <w:div w:id="2059160640">
      <w:bodyDiv w:val="1"/>
      <w:marLeft w:val="0"/>
      <w:marRight w:val="0"/>
      <w:marTop w:val="0"/>
      <w:marBottom w:val="0"/>
      <w:divBdr>
        <w:top w:val="none" w:sz="0" w:space="0" w:color="auto"/>
        <w:left w:val="none" w:sz="0" w:space="0" w:color="auto"/>
        <w:bottom w:val="none" w:sz="0" w:space="0" w:color="auto"/>
        <w:right w:val="none" w:sz="0" w:space="0" w:color="auto"/>
      </w:divBdr>
    </w:div>
    <w:div w:id="2059472800">
      <w:bodyDiv w:val="1"/>
      <w:marLeft w:val="0"/>
      <w:marRight w:val="0"/>
      <w:marTop w:val="0"/>
      <w:marBottom w:val="0"/>
      <w:divBdr>
        <w:top w:val="none" w:sz="0" w:space="0" w:color="auto"/>
        <w:left w:val="none" w:sz="0" w:space="0" w:color="auto"/>
        <w:bottom w:val="none" w:sz="0" w:space="0" w:color="auto"/>
        <w:right w:val="none" w:sz="0" w:space="0" w:color="auto"/>
      </w:divBdr>
    </w:div>
    <w:div w:id="2060324124">
      <w:bodyDiv w:val="1"/>
      <w:marLeft w:val="0"/>
      <w:marRight w:val="0"/>
      <w:marTop w:val="0"/>
      <w:marBottom w:val="0"/>
      <w:divBdr>
        <w:top w:val="none" w:sz="0" w:space="0" w:color="auto"/>
        <w:left w:val="none" w:sz="0" w:space="0" w:color="auto"/>
        <w:bottom w:val="none" w:sz="0" w:space="0" w:color="auto"/>
        <w:right w:val="none" w:sz="0" w:space="0" w:color="auto"/>
      </w:divBdr>
    </w:div>
    <w:div w:id="2062363537">
      <w:bodyDiv w:val="1"/>
      <w:marLeft w:val="0"/>
      <w:marRight w:val="0"/>
      <w:marTop w:val="0"/>
      <w:marBottom w:val="0"/>
      <w:divBdr>
        <w:top w:val="none" w:sz="0" w:space="0" w:color="auto"/>
        <w:left w:val="none" w:sz="0" w:space="0" w:color="auto"/>
        <w:bottom w:val="none" w:sz="0" w:space="0" w:color="auto"/>
        <w:right w:val="none" w:sz="0" w:space="0" w:color="auto"/>
      </w:divBdr>
    </w:div>
    <w:div w:id="2065104912">
      <w:bodyDiv w:val="1"/>
      <w:marLeft w:val="0"/>
      <w:marRight w:val="0"/>
      <w:marTop w:val="0"/>
      <w:marBottom w:val="0"/>
      <w:divBdr>
        <w:top w:val="none" w:sz="0" w:space="0" w:color="auto"/>
        <w:left w:val="none" w:sz="0" w:space="0" w:color="auto"/>
        <w:bottom w:val="none" w:sz="0" w:space="0" w:color="auto"/>
        <w:right w:val="none" w:sz="0" w:space="0" w:color="auto"/>
      </w:divBdr>
    </w:div>
    <w:div w:id="2066293316">
      <w:bodyDiv w:val="1"/>
      <w:marLeft w:val="0"/>
      <w:marRight w:val="0"/>
      <w:marTop w:val="0"/>
      <w:marBottom w:val="0"/>
      <w:divBdr>
        <w:top w:val="none" w:sz="0" w:space="0" w:color="auto"/>
        <w:left w:val="none" w:sz="0" w:space="0" w:color="auto"/>
        <w:bottom w:val="none" w:sz="0" w:space="0" w:color="auto"/>
        <w:right w:val="none" w:sz="0" w:space="0" w:color="auto"/>
      </w:divBdr>
    </w:div>
    <w:div w:id="2067798909">
      <w:bodyDiv w:val="1"/>
      <w:marLeft w:val="0"/>
      <w:marRight w:val="0"/>
      <w:marTop w:val="0"/>
      <w:marBottom w:val="0"/>
      <w:divBdr>
        <w:top w:val="none" w:sz="0" w:space="0" w:color="auto"/>
        <w:left w:val="none" w:sz="0" w:space="0" w:color="auto"/>
        <w:bottom w:val="none" w:sz="0" w:space="0" w:color="auto"/>
        <w:right w:val="none" w:sz="0" w:space="0" w:color="auto"/>
      </w:divBdr>
    </w:div>
    <w:div w:id="2073381882">
      <w:bodyDiv w:val="1"/>
      <w:marLeft w:val="0"/>
      <w:marRight w:val="0"/>
      <w:marTop w:val="0"/>
      <w:marBottom w:val="0"/>
      <w:divBdr>
        <w:top w:val="none" w:sz="0" w:space="0" w:color="auto"/>
        <w:left w:val="none" w:sz="0" w:space="0" w:color="auto"/>
        <w:bottom w:val="none" w:sz="0" w:space="0" w:color="auto"/>
        <w:right w:val="none" w:sz="0" w:space="0" w:color="auto"/>
      </w:divBdr>
    </w:div>
    <w:div w:id="2074431237">
      <w:bodyDiv w:val="1"/>
      <w:marLeft w:val="0"/>
      <w:marRight w:val="0"/>
      <w:marTop w:val="0"/>
      <w:marBottom w:val="0"/>
      <w:divBdr>
        <w:top w:val="none" w:sz="0" w:space="0" w:color="auto"/>
        <w:left w:val="none" w:sz="0" w:space="0" w:color="auto"/>
        <w:bottom w:val="none" w:sz="0" w:space="0" w:color="auto"/>
        <w:right w:val="none" w:sz="0" w:space="0" w:color="auto"/>
      </w:divBdr>
    </w:div>
    <w:div w:id="2076195972">
      <w:bodyDiv w:val="1"/>
      <w:marLeft w:val="0"/>
      <w:marRight w:val="0"/>
      <w:marTop w:val="0"/>
      <w:marBottom w:val="0"/>
      <w:divBdr>
        <w:top w:val="none" w:sz="0" w:space="0" w:color="auto"/>
        <w:left w:val="none" w:sz="0" w:space="0" w:color="auto"/>
        <w:bottom w:val="none" w:sz="0" w:space="0" w:color="auto"/>
        <w:right w:val="none" w:sz="0" w:space="0" w:color="auto"/>
      </w:divBdr>
    </w:div>
    <w:div w:id="2076199019">
      <w:bodyDiv w:val="1"/>
      <w:marLeft w:val="0"/>
      <w:marRight w:val="0"/>
      <w:marTop w:val="0"/>
      <w:marBottom w:val="0"/>
      <w:divBdr>
        <w:top w:val="none" w:sz="0" w:space="0" w:color="auto"/>
        <w:left w:val="none" w:sz="0" w:space="0" w:color="auto"/>
        <w:bottom w:val="none" w:sz="0" w:space="0" w:color="auto"/>
        <w:right w:val="none" w:sz="0" w:space="0" w:color="auto"/>
      </w:divBdr>
    </w:div>
    <w:div w:id="2077121688">
      <w:bodyDiv w:val="1"/>
      <w:marLeft w:val="0"/>
      <w:marRight w:val="0"/>
      <w:marTop w:val="0"/>
      <w:marBottom w:val="0"/>
      <w:divBdr>
        <w:top w:val="none" w:sz="0" w:space="0" w:color="auto"/>
        <w:left w:val="none" w:sz="0" w:space="0" w:color="auto"/>
        <w:bottom w:val="none" w:sz="0" w:space="0" w:color="auto"/>
        <w:right w:val="none" w:sz="0" w:space="0" w:color="auto"/>
      </w:divBdr>
    </w:div>
    <w:div w:id="2080396683">
      <w:bodyDiv w:val="1"/>
      <w:marLeft w:val="0"/>
      <w:marRight w:val="0"/>
      <w:marTop w:val="0"/>
      <w:marBottom w:val="0"/>
      <w:divBdr>
        <w:top w:val="none" w:sz="0" w:space="0" w:color="auto"/>
        <w:left w:val="none" w:sz="0" w:space="0" w:color="auto"/>
        <w:bottom w:val="none" w:sz="0" w:space="0" w:color="auto"/>
        <w:right w:val="none" w:sz="0" w:space="0" w:color="auto"/>
      </w:divBdr>
    </w:div>
    <w:div w:id="2086947552">
      <w:bodyDiv w:val="1"/>
      <w:marLeft w:val="0"/>
      <w:marRight w:val="0"/>
      <w:marTop w:val="0"/>
      <w:marBottom w:val="0"/>
      <w:divBdr>
        <w:top w:val="none" w:sz="0" w:space="0" w:color="auto"/>
        <w:left w:val="none" w:sz="0" w:space="0" w:color="auto"/>
        <w:bottom w:val="none" w:sz="0" w:space="0" w:color="auto"/>
        <w:right w:val="none" w:sz="0" w:space="0" w:color="auto"/>
      </w:divBdr>
    </w:div>
    <w:div w:id="2105220601">
      <w:bodyDiv w:val="1"/>
      <w:marLeft w:val="0"/>
      <w:marRight w:val="0"/>
      <w:marTop w:val="0"/>
      <w:marBottom w:val="0"/>
      <w:divBdr>
        <w:top w:val="none" w:sz="0" w:space="0" w:color="auto"/>
        <w:left w:val="none" w:sz="0" w:space="0" w:color="auto"/>
        <w:bottom w:val="none" w:sz="0" w:space="0" w:color="auto"/>
        <w:right w:val="none" w:sz="0" w:space="0" w:color="auto"/>
      </w:divBdr>
    </w:div>
    <w:div w:id="2105345066">
      <w:bodyDiv w:val="1"/>
      <w:marLeft w:val="0"/>
      <w:marRight w:val="0"/>
      <w:marTop w:val="0"/>
      <w:marBottom w:val="0"/>
      <w:divBdr>
        <w:top w:val="none" w:sz="0" w:space="0" w:color="auto"/>
        <w:left w:val="none" w:sz="0" w:space="0" w:color="auto"/>
        <w:bottom w:val="none" w:sz="0" w:space="0" w:color="auto"/>
        <w:right w:val="none" w:sz="0" w:space="0" w:color="auto"/>
      </w:divBdr>
    </w:div>
    <w:div w:id="2108428843">
      <w:bodyDiv w:val="1"/>
      <w:marLeft w:val="0"/>
      <w:marRight w:val="0"/>
      <w:marTop w:val="0"/>
      <w:marBottom w:val="0"/>
      <w:divBdr>
        <w:top w:val="none" w:sz="0" w:space="0" w:color="auto"/>
        <w:left w:val="none" w:sz="0" w:space="0" w:color="auto"/>
        <w:bottom w:val="none" w:sz="0" w:space="0" w:color="auto"/>
        <w:right w:val="none" w:sz="0" w:space="0" w:color="auto"/>
      </w:divBdr>
    </w:div>
    <w:div w:id="2109806779">
      <w:bodyDiv w:val="1"/>
      <w:marLeft w:val="0"/>
      <w:marRight w:val="0"/>
      <w:marTop w:val="0"/>
      <w:marBottom w:val="0"/>
      <w:divBdr>
        <w:top w:val="none" w:sz="0" w:space="0" w:color="auto"/>
        <w:left w:val="none" w:sz="0" w:space="0" w:color="auto"/>
        <w:bottom w:val="none" w:sz="0" w:space="0" w:color="auto"/>
        <w:right w:val="none" w:sz="0" w:space="0" w:color="auto"/>
      </w:divBdr>
    </w:div>
    <w:div w:id="2112625057">
      <w:bodyDiv w:val="1"/>
      <w:marLeft w:val="0"/>
      <w:marRight w:val="0"/>
      <w:marTop w:val="0"/>
      <w:marBottom w:val="0"/>
      <w:divBdr>
        <w:top w:val="none" w:sz="0" w:space="0" w:color="auto"/>
        <w:left w:val="none" w:sz="0" w:space="0" w:color="auto"/>
        <w:bottom w:val="none" w:sz="0" w:space="0" w:color="auto"/>
        <w:right w:val="none" w:sz="0" w:space="0" w:color="auto"/>
      </w:divBdr>
    </w:div>
    <w:div w:id="2116171792">
      <w:bodyDiv w:val="1"/>
      <w:marLeft w:val="0"/>
      <w:marRight w:val="0"/>
      <w:marTop w:val="0"/>
      <w:marBottom w:val="0"/>
      <w:divBdr>
        <w:top w:val="none" w:sz="0" w:space="0" w:color="auto"/>
        <w:left w:val="none" w:sz="0" w:space="0" w:color="auto"/>
        <w:bottom w:val="none" w:sz="0" w:space="0" w:color="auto"/>
        <w:right w:val="none" w:sz="0" w:space="0" w:color="auto"/>
      </w:divBdr>
    </w:div>
    <w:div w:id="2116705634">
      <w:bodyDiv w:val="1"/>
      <w:marLeft w:val="0"/>
      <w:marRight w:val="0"/>
      <w:marTop w:val="0"/>
      <w:marBottom w:val="0"/>
      <w:divBdr>
        <w:top w:val="none" w:sz="0" w:space="0" w:color="auto"/>
        <w:left w:val="none" w:sz="0" w:space="0" w:color="auto"/>
        <w:bottom w:val="none" w:sz="0" w:space="0" w:color="auto"/>
        <w:right w:val="none" w:sz="0" w:space="0" w:color="auto"/>
      </w:divBdr>
    </w:div>
    <w:div w:id="2126852706">
      <w:bodyDiv w:val="1"/>
      <w:marLeft w:val="0"/>
      <w:marRight w:val="0"/>
      <w:marTop w:val="0"/>
      <w:marBottom w:val="0"/>
      <w:divBdr>
        <w:top w:val="none" w:sz="0" w:space="0" w:color="auto"/>
        <w:left w:val="none" w:sz="0" w:space="0" w:color="auto"/>
        <w:bottom w:val="none" w:sz="0" w:space="0" w:color="auto"/>
        <w:right w:val="none" w:sz="0" w:space="0" w:color="auto"/>
      </w:divBdr>
      <w:divsChild>
        <w:div w:id="482042310">
          <w:marLeft w:val="0"/>
          <w:marRight w:val="0"/>
          <w:marTop w:val="0"/>
          <w:marBottom w:val="0"/>
          <w:divBdr>
            <w:top w:val="none" w:sz="0" w:space="0" w:color="auto"/>
            <w:left w:val="none" w:sz="0" w:space="0" w:color="auto"/>
            <w:bottom w:val="none" w:sz="0" w:space="0" w:color="auto"/>
            <w:right w:val="none" w:sz="0" w:space="0" w:color="auto"/>
          </w:divBdr>
        </w:div>
        <w:div w:id="1498768218">
          <w:marLeft w:val="0"/>
          <w:marRight w:val="0"/>
          <w:marTop w:val="0"/>
          <w:marBottom w:val="0"/>
          <w:divBdr>
            <w:top w:val="none" w:sz="0" w:space="0" w:color="auto"/>
            <w:left w:val="none" w:sz="0" w:space="0" w:color="auto"/>
            <w:bottom w:val="none" w:sz="0" w:space="0" w:color="auto"/>
            <w:right w:val="none" w:sz="0" w:space="0" w:color="auto"/>
          </w:divBdr>
          <w:divsChild>
            <w:div w:id="1877693131">
              <w:marLeft w:val="0"/>
              <w:marRight w:val="0"/>
              <w:marTop w:val="480"/>
              <w:marBottom w:val="480"/>
              <w:divBdr>
                <w:top w:val="none" w:sz="0" w:space="0" w:color="auto"/>
                <w:left w:val="none" w:sz="0" w:space="0" w:color="auto"/>
                <w:bottom w:val="none" w:sz="0" w:space="0" w:color="auto"/>
                <w:right w:val="none" w:sz="0" w:space="0" w:color="auto"/>
              </w:divBdr>
              <w:divsChild>
                <w:div w:id="1954483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201535">
      <w:bodyDiv w:val="1"/>
      <w:marLeft w:val="0"/>
      <w:marRight w:val="0"/>
      <w:marTop w:val="0"/>
      <w:marBottom w:val="0"/>
      <w:divBdr>
        <w:top w:val="none" w:sz="0" w:space="0" w:color="auto"/>
        <w:left w:val="none" w:sz="0" w:space="0" w:color="auto"/>
        <w:bottom w:val="none" w:sz="0" w:space="0" w:color="auto"/>
        <w:right w:val="none" w:sz="0" w:space="0" w:color="auto"/>
      </w:divBdr>
    </w:div>
    <w:div w:id="2131700447">
      <w:bodyDiv w:val="1"/>
      <w:marLeft w:val="0"/>
      <w:marRight w:val="0"/>
      <w:marTop w:val="0"/>
      <w:marBottom w:val="0"/>
      <w:divBdr>
        <w:top w:val="none" w:sz="0" w:space="0" w:color="auto"/>
        <w:left w:val="none" w:sz="0" w:space="0" w:color="auto"/>
        <w:bottom w:val="none" w:sz="0" w:space="0" w:color="auto"/>
        <w:right w:val="none" w:sz="0" w:space="0" w:color="auto"/>
      </w:divBdr>
    </w:div>
    <w:div w:id="2144081266">
      <w:bodyDiv w:val="1"/>
      <w:marLeft w:val="0"/>
      <w:marRight w:val="0"/>
      <w:marTop w:val="0"/>
      <w:marBottom w:val="0"/>
      <w:divBdr>
        <w:top w:val="none" w:sz="0" w:space="0" w:color="auto"/>
        <w:left w:val="none" w:sz="0" w:space="0" w:color="auto"/>
        <w:bottom w:val="none" w:sz="0" w:space="0" w:color="auto"/>
        <w:right w:val="none" w:sz="0" w:space="0" w:color="auto"/>
      </w:divBdr>
    </w:div>
    <w:div w:id="2145613873">
      <w:bodyDiv w:val="1"/>
      <w:marLeft w:val="0"/>
      <w:marRight w:val="0"/>
      <w:marTop w:val="0"/>
      <w:marBottom w:val="0"/>
      <w:divBdr>
        <w:top w:val="none" w:sz="0" w:space="0" w:color="auto"/>
        <w:left w:val="none" w:sz="0" w:space="0" w:color="auto"/>
        <w:bottom w:val="none" w:sz="0" w:space="0" w:color="auto"/>
        <w:right w:val="none" w:sz="0" w:space="0" w:color="auto"/>
      </w:divBdr>
    </w:div>
    <w:div w:id="21463869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6" Type="http://schemas.openxmlformats.org/officeDocument/2006/relationships/image" Target="media/image8.png"/><Relationship Id="rId107" Type="http://schemas.openxmlformats.org/officeDocument/2006/relationships/theme" Target="theme/theme1.xml"/><Relationship Id="rId11" Type="http://schemas.openxmlformats.org/officeDocument/2006/relationships/image" Target="media/image3.pn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hyperlink" Target="https://saartehaal.postimees.ee/6972659/eka-tudeng-kinkis-ristiku-lasteaiale-oma-loputoo" TargetMode="External"/><Relationship Id="rId5" Type="http://schemas.openxmlformats.org/officeDocument/2006/relationships/webSettings" Target="webSetting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4.jpe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80" Type="http://schemas.openxmlformats.org/officeDocument/2006/relationships/image" Target="media/image72.emf"/><Relationship Id="rId85" Type="http://schemas.openxmlformats.org/officeDocument/2006/relationships/image" Target="media/image77.jpeg"/><Relationship Id="rId12" Type="http://schemas.openxmlformats.org/officeDocument/2006/relationships/image" Target="media/image4.pn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4.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png"/><Relationship Id="rId106" Type="http://schemas.openxmlformats.org/officeDocument/2006/relationships/fontTable" Target="fontTable.xml"/><Relationship Id="rId10" Type="http://schemas.openxmlformats.org/officeDocument/2006/relationships/footer" Target="footer1.xml"/><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image" Target="media/image57.png"/><Relationship Id="rId73" Type="http://schemas.openxmlformats.org/officeDocument/2006/relationships/image" Target="media/image65.jpeg"/><Relationship Id="rId78" Type="http://schemas.openxmlformats.org/officeDocument/2006/relationships/image" Target="media/image70.pn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g"/><Relationship Id="rId101" Type="http://schemas.openxmlformats.org/officeDocument/2006/relationships/image" Target="media/image93.jp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png"/><Relationship Id="rId97" Type="http://schemas.openxmlformats.org/officeDocument/2006/relationships/image" Target="media/image89.jpeg"/><Relationship Id="rId104" Type="http://schemas.openxmlformats.org/officeDocument/2006/relationships/image" Target="media/image95.pn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png"/><Relationship Id="rId87" Type="http://schemas.openxmlformats.org/officeDocument/2006/relationships/image" Target="media/image79.jpeg"/><Relationship Id="rId61" Type="http://schemas.openxmlformats.org/officeDocument/2006/relationships/image" Target="media/image53.jp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g"/><Relationship Id="rId105"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b:Source>
    <b:Tag>Mag87</b:Tag>
    <b:SourceType>Book</b:SourceType>
    <b:Guid>{987AE57F-7E32-6547-B227-C2907FF889BD}</b:Guid>
    <b:Title>Kid's Rooms. Imaginative Ideas for Creating the Perfect Space for Your Child.</b:Title>
    <b:City>Tucson (Ariz)</b:City>
    <b:Publisher>HP Books</b:Publisher>
    <b:Year>1987</b:Year>
    <b:Author>
      <b:Author>
        <b:NameList>
          <b:Person>
            <b:Last>Maguire</b:Last>
            <b:First>Jack</b:First>
          </b:Person>
        </b:NameList>
      </b:Author>
    </b:Author>
    <b:RefOrder>1</b:RefOrder>
  </b:Source>
  <b:Source>
    <b:Tag>Paa05</b:Tag>
    <b:SourceType>JournalArticle</b:SourceType>
    <b:Guid>{3FA32529-C6F7-BF44-885F-22B007475163}</b:Guid>
    <b:Author>
      <b:Author>
        <b:NameList>
          <b:Person>
            <b:Last>Paavel</b:Last>
            <b:First>Hele</b:First>
          </b:Person>
        </b:NameList>
      </b:Author>
    </b:Author>
    <b:Title>Laste maailm</b:Title>
    <b:JournalName>Kodu &amp; Aed / AS Ühinenud Ajakirjad</b:JournalName>
    <b:Year>2005</b:Year>
    <b:Pages>37</b:Pages>
    <b:RefOrder>2</b:RefOrder>
  </b:Source>
  <b:Source>
    <b:Tag>Hin05</b:Tag>
    <b:SourceType>JournalArticle</b:SourceType>
    <b:Guid>{3C103777-5710-424D-AE71-0EB7D6223A0A}</b:Guid>
    <b:Title>Nõuanded</b:Title>
    <b:Year>2005</b:Year>
    <b:JournalName>INterjöör</b:JournalName>
    <b:Pages>42-43, 50</b:Pages>
    <b:Issue>Eriväljaanne</b:Issue>
    <b:Author>
      <b:Author>
        <b:NameList>
          <b:Person>
            <b:Last>Hint</b:Last>
            <b:First>Gitte</b:First>
          </b:Person>
          <b:Person>
            <b:Last>Alver</b:Last>
            <b:First>Anne-Mari</b:First>
          </b:Person>
        </b:NameList>
      </b:Author>
    </b:Author>
    <b:RefOrder>3</b:RefOrder>
  </b:Source>
  <b:Source>
    <b:Tag>Kiv001</b:Tag>
    <b:SourceType>Book</b:SourceType>
    <b:Guid>{8660DA46-CB3F-5542-BCF0-7274FE9F64AA}</b:Guid>
    <b:Author>
      <b:Author>
        <b:NameList>
          <b:Person>
            <b:Last>Roosileht</b:Last>
            <b:First>Milvi</b:First>
          </b:Person>
          <b:Person>
            <b:Last>Kivi</b:Last>
            <b:First>Lilian</b:First>
          </b:Person>
        </b:NameList>
      </b:Author>
    </b:Author>
    <b:Title>Kuidas arendada lugemisvalmidust lasteaias?</b:Title>
    <b:Year>2000</b:Year>
    <b:City>Tartu</b:City>
    <b:Publisher>Elmatar</b:Publisher>
    <b:RefOrder>4</b:RefOrder>
  </b:Source>
  <b:Source>
    <b:Tag>Õppejakasvatustegevuslasteaias</b:Tag>
    <b:SourceType>Book</b:SourceType>
    <b:Guid>{42256FFD-B120-9B4D-9495-A839A0BA57EE}</b:Guid>
    <b:Author>
      <b:Author>
        <b:NameList>
          <b:Person>
            <b:Last>Nugin</b:Last>
            <b:First>Kristina</b:First>
          </b:Person>
          <b:Person>
            <b:Last>Õun</b:Last>
            <b:First>Tiia</b:First>
          </b:Person>
        </b:NameList>
      </b:Author>
    </b:Author>
    <b:Title>Õppe- ja kasvatustegevus lasteaias</b:Title>
    <b:City>Tartu</b:City>
    <b:Publisher>AS Atlex</b:Publisher>
    <b:Year>2017</b:Year>
    <b:RefOrder>5</b:RefOrder>
  </b:Source>
  <b:Source>
    <b:Tag>Dom922</b:Tag>
    <b:SourceType>Book</b:SourceType>
    <b:Guid>{33CA4198-F328-944E-A1BD-1939601623C5}</b:Guid>
    <b:Author>
      <b:Author>
        <b:NameList>
          <b:Person>
            <b:Last>Doman</b:Last>
            <b:First>Clenn</b:First>
          </b:Person>
        </b:NameList>
      </b:Author>
    </b:Author>
    <b:Title>Kuidas väikelast lugema õpetada</b:Title>
    <b:Publisher>Kirjastus Katherine</b:Publisher>
    <b:Year>1992</b:Year>
    <b:RefOrder>6</b:RefOrder>
  </b:Source>
  <b:Source>
    <b:Tag>Har071</b:Tag>
    <b:SourceType>Book</b:SourceType>
    <b:Guid>{6CBA5063-7744-D242-897E-2C0437E99E4D}</b:Guid>
    <b:Author>
      <b:Author>
        <b:NameList>
          <b:Person>
            <b:Last>Harjo</b:Last>
            <b:First>Anu</b:First>
          </b:Person>
          <b:Person>
            <b:Last>Varava</b:Last>
            <b:First>Liana</b:First>
          </b:Person>
        </b:NameList>
      </b:Author>
    </b:Author>
    <b:Title>Psühhosotsiaalse keskkonna juhendmaterjal koolieelsetele lasteasutustele</b:Title>
    <b:City>Tallinn</b:City>
    <b:Publisher>Tervise Arengu Instituut</b:Publisher>
    <b:Year>2007</b:Year>
    <b:RefOrder>7</b:RefOrder>
  </b:Source>
  <b:Source>
    <b:Tag>Eur19</b:Tag>
    <b:SourceType>DocumentFromInternetSite</b:SourceType>
    <b:Guid>{C46B966F-C985-D74B-9BD1-256AD0A22B79}</b:Guid>
    <b:Title>Europa.eu</b:Title>
    <b:URL>https://ec.europa.eu/commission/presscorner/detail/et/IP_11_846 </b:URL>
    <b:YearAccessed>2019</b:YearAccessed>
    <b:MonthAccessed>November</b:MonthAccessed>
    <b:RefOrder>8</b:RefOrder>
  </b:Source>
  <b:Source>
    <b:Tag>loo19</b:Tag>
    <b:SourceType>InternetSite</b:SourceType>
    <b:Guid>{F9363E97-002F-5743-9576-8C15D410E9CC}</b:Guid>
    <b:Title>Lood.delfi.ee</b:Title>
    <b:URL>https://lood.delfi.ee/perejakodu/koolilaps/meelita-laps-lugema?id=82318374</b:URL>
    <b:YearAccessed>2019</b:YearAccessed>
    <b:MonthAccessed>november</b:MonthAccessed>
    <b:RefOrder>9</b:RefOrder>
  </b:Source>
  <b:Source>
    <b:Tag>inn19</b:Tag>
    <b:SourceType>DocumentFromInternetSite</b:SourceType>
    <b:Guid>{FD5CF8DC-3EE6-3944-80D5-B332CAE111E3}</b:Guid>
    <b:Title>Innove.ee</b:Title>
    <b:URL>https://www.innove.ee/wp-content/uploads/2019/02/Lugemisoskus__PISA_2009__Raamdokument.pdf</b:URL>
    <b:YearAccessed>2019</b:YearAccessed>
    <b:MonthAccessed>november</b:MonthAccessed>
    <b:RefOrder>10</b:RefOrder>
  </b:Source>
  <b:Source>
    <b:Tag>ece19</b:Tag>
    <b:SourceType>DocumentFromInternetSite</b:SourceType>
    <b:Guid>{C6FA360F-A3D7-EA45-925A-C63DC8733E02}</b:Guid>
    <b:Title>Europa.eu</b:Title>
    <b:URL>https://ec.europa.eu/commission/presscorner/detail/et/IP_11_846</b:URL>
    <b:YearAccessed>2019</b:YearAccessed>
    <b:MonthAccessed>november</b:MonthAccessed>
    <b:RefOrder>11</b:RefOrder>
  </b:Source>
  <b:Source>
    <b:Tag>pan19</b:Tag>
    <b:SourceType>InternetSite</b:SourceType>
    <b:Guid>{413CFD34-F419-C141-8F4A-B5F81AA33620}</b:Guid>
    <b:Title>Pangapealselasteaed.ee</b:Title>
    <b:URL>http://www.pangapealselasteaed.ee/loe-lapsele-laps-loeb</b:URL>
    <b:YearAccessed>2019</b:YearAccessed>
    <b:MonthAccessed>november</b:MonthAccessed>
    <b:RefOrder>12</b:RefOrder>
  </b:Source>
  <b:Source>
    <b:Tag>Blo20</b:Tag>
    <b:SourceType>InternetSite</b:SourceType>
    <b:Guid>{F5B1695E-F007-A047-869A-C29D0578AD19}</b:Guid>
    <b:Title>Blog.stat.ee</b:Title>
    <b:URL>https://blog.stat.ee/2020/02/26/kui-pikk-on-lapse-toopaev/</b:URL>
    <b:YearAccessed>2020</b:YearAccessed>
    <b:MonthAccessed>Märts</b:MonthAccessed>
    <b:RefOrder>13</b:RefOrder>
  </b:Source>
  <b:Source>
    <b:Tag>Elo18</b:Tag>
    <b:SourceType>InternetSite</b:SourceType>
    <b:Guid>{EF30C7B7-6854-024C-8601-2984BA57B5C1}</b:Guid>
    <b:Title>Err.ee</b:Title>
    <b:URL>https://www.err.ee/868393/lasteaednike-liit-10-12-tundi-lasteaias-olla-on-lapsele-liig</b:URL>
    <b:YearAccessed>2019</b:YearAccessed>
    <b:MonthAccessed>November</b:MonthAccessed>
    <b:RefOrder>14</b:RefOrder>
  </b:Source>
  <b:Source>
    <b:Tag>Kid</b:Tag>
    <b:SourceType>InternetSite</b:SourceType>
    <b:Guid>{1C0587BD-0BE3-1C4E-9827-44F81BDA9602}</b:Guid>
    <b:Title>Kidshealth.org</b:Title>
    <b:URL>https://kidshealth.org/en/parents/reading-toddler.html?ref=search</b:URL>
    <b:YearAccessed>2020</b:YearAccessed>
    <b:MonthAccessed>Mai</b:MonthAccessed>
    <b:RefOrder>15</b:RefOrder>
  </b:Source>
  <b:Source>
    <b:Tag>Ees</b:Tag>
    <b:SourceType>InternetSite</b:SourceType>
    <b:Guid>{F1C7F024-8387-B648-8977-8906A26F5546}</b:Guid>
    <b:Title>Eesti.ca</b:Title>
    <b:URL>https://www.eesti.ca/juhtkiri-vahenenud-lugemishuvi-ehk-vaid-ajutine-nahtus/article15923</b:URL>
    <b:YearAccessed>2020</b:YearAccessed>
    <b:MonthAccessed>Märts</b:MonthAccessed>
    <b:RefOrder>16</b:RefOrder>
  </b:Source>
  <b:Source xmlns:b="http://schemas.openxmlformats.org/officeDocument/2006/bibliography">
    <b:Tag>Lug</b:Tag>
    <b:SourceType>InternetSite</b:SourceType>
    <b:Guid>{04545348-5D10-E341-821E-ACAB12C333D7}</b:Guid>
    <b:Title>Lugemisyhing.ee</b:Title>
    <b:URL>http://www.lugemisyhing.ee/index.php?page=177&amp;action=article&amp;article_id=249 </b:URL>
    <b:RefOrder>17</b:RefOrder>
  </b:Source>
  <b:Source>
    <b:Tag>Opl20</b:Tag>
    <b:SourceType>InternetSite</b:SourceType>
    <b:Guid>{11C7BCE4-9CE4-7241-8930-0D5A5FD65150}</b:Guid>
    <b:Title>Opleht.ee</b:Title>
    <b:URL>https://opleht.ee/2018/02/nutiajastu-noiaring-lakkamatu-guugeldamine-kahoot-ja-nutialad-vahetundides/  </b:URL>
    <b:YearAccessed>2020</b:YearAccessed>
    <b:MonthAccessed>Mai</b:MonthAccessed>
    <b:RefOrder>18</b:RefOrder>
  </b:Source>
  <b:Source>
    <b:Tag>Opl201</b:Tag>
    <b:SourceType>InternetSite</b:SourceType>
    <b:Guid>{FB112FF9-78FA-2544-BC6A-5D15893F20DA}</b:Guid>
    <b:Title>Opleht.ee</b:Title>
    <b:URL>https://opleht.ee/2016/01/lugemise-jagatud-monu/</b:URL>
    <b:YearAccessed>2020</b:YearAccessed>
    <b:MonthAccessed>Mai</b:MonthAccessed>
    <b:RefOrder>19</b:RefOrder>
  </b:Source>
  <b:Source>
    <b:Tag>Opl202</b:Tag>
    <b:SourceType>InternetSite</b:SourceType>
    <b:Guid>{97AF02A4-371A-8249-90C3-A7234CC6CE97}</b:Guid>
    <b:Title>Opleht.ee</b:Title>
    <b:URL>https://opleht.ee/2016/05/igale-lapsele-leidub-raamat-mis-teda-huvitab/</b:URL>
    <b:YearAccessed>2020</b:YearAccessed>
    <b:MonthAccessed>Mai</b:MonthAccessed>
    <b:RefOrder>20</b:RefOrder>
  </b:Source>
  <b:Source>
    <b:Tag>Blo201</b:Tag>
    <b:SourceType>InternetSite</b:SourceType>
    <b:Guid>{1F64B207-805A-8C48-AC73-BCD6C1F6848F}</b:Guid>
    <b:Title>Blog.stat.ee</b:Title>
    <b:URL>https://blog.stat.ee/2020/02/</b:URL>
    <b:YearAccessed>2020</b:YearAccessed>
    <b:MonthAccessed>Mai</b:MonthAccessed>
    <b:RefOrder>21</b:RefOrder>
  </b:Source>
  <b:Source>
    <b:Tag>Tar19</b:Tag>
    <b:SourceType>InternetSite</b:SourceType>
    <b:Guid>{0EA4CDAE-15A9-4949-95A4-83071E75BC62}</b:Guid>
    <b:Title>Tarkvanem.ee</b:Title>
    <b:URL>https://tarkvanem.ee/suhe-lapsega/4-5-a-lapse-areng/</b:URL>
    <b:YearAccessed>2019</b:YearAccessed>
    <b:MonthAccessed>Aprill</b:MonthAccessed>
    <b:RefOrder>22</b:RefOrder>
  </b:Source>
  <b:Source>
    <b:Tag>Tar191</b:Tag>
    <b:SourceType>InternetSite</b:SourceType>
    <b:Guid>{0EEEE58E-3AC2-384F-B680-130B307A22CD}</b:Guid>
    <b:Title>Tarkvanem.ee</b:Title>
    <b:URL>https://tarkvanem.ee/vaimne-tervis/3-7-a-laps/</b:URL>
    <b:YearAccessed>2019</b:YearAccessed>
    <b:MonthAccessed>Aprill</b:MonthAccessed>
    <b:RefOrder>23</b:RefOrder>
  </b:Source>
  <b:Source>
    <b:Tag>Pos19</b:Tag>
    <b:SourceType>InternetSite</b:SourceType>
    <b:Guid>{1ADC9B2F-703C-E949-9173-06FB6CF3FDA0}</b:Guid>
    <b:Title>Postimees.ee</b:Title>
    <b:URL>https://www.postimees.ee/6016569/miks-on-madalalt-tasustatud-lasteaiaopetaja-eriala-nii-populaarne</b:URL>
    <b:YearAccessed>2019</b:YearAccessed>
    <b:MonthAccessed>Oktoober</b:MonthAccessed>
    <b:RefOrder>24</b:RefOrder>
  </b:Source>
  <b:Source>
    <b:Tag>Ris20</b:Tag>
    <b:SourceType>InternetSite</b:SourceType>
    <b:Guid>{853B9565-4952-AB4B-82EF-7690481148B2}</b:Guid>
    <b:Title>Ristikulasteaed.saaremaavald.ee</b:Title>
    <b:URL>https://ristikulasteaed.saaremaavald.ee/avaleht/personal/</b:URL>
    <b:YearAccessed>2020</b:YearAccessed>
    <b:MonthAccessed>Mai</b:MonthAccessed>
    <b:RefOrder>25</b:RefOrder>
  </b:Source>
  <b:Source>
    <b:Tag>Opl203</b:Tag>
    <b:SourceType>InternetSite</b:SourceType>
    <b:Guid>{272323E1-A1B2-6D46-8E4B-1D368298A598}</b:Guid>
    <b:Title>Opleht.ee</b:Title>
    <b:URL>https://opleht.ee/2018/11/lasteaiaopetaja-amet-on-olnud-alati-vastutusrikas/</b:URL>
    <b:YearAccessed>2020</b:YearAccessed>
    <b:MonthAccessed>Mai</b:MonthAccessed>
    <b:RefOrder>26</b:RefOrder>
  </b:Source>
  <b:Source>
    <b:Tag>Ame</b:Tag>
    <b:SourceType>InternetSite</b:SourceType>
    <b:Guid>{6619BD10-961F-4249-BEDD-34A2DDD18AF7}</b:Guid>
    <b:Title>Ametid.rajaleidja.ee</b:Title>
    <b:URL>http://ametid.rajaleidja.ee/Lasteaiaopetaja-1</b:URL>
    <b:YearAccessed>2019</b:YearAccessed>
    <b:MonthAccessed>November</b:MonthAccessed>
    <b:RefOrder>27</b:RefOrder>
  </b:Source>
  <b:Source>
    <b:Tag>Lug1</b:Tag>
    <b:SourceType>InternetSite</b:SourceType>
    <b:Guid>{F9E1E5EB-4F55-DB4A-BB95-8BFDA1F073BE}</b:Guid>
    <b:Title>Lugemisyhing.ee</b:Title>
    <b:URL>http://www.lugemisyhing.ee/public/files/lugemisyhing_soovitused_2014.pdf</b:URL>
    <b:YearAccessed>2019</b:YearAccessed>
    <b:MonthAccessed>November </b:MonthAccessed>
    <b:RefOrder>28</b:RefOrder>
  </b:Source>
  <b:Source>
    <b:Tag>Aja</b:Tag>
    <b:SourceType>InternetSite</b:SourceType>
    <b:Guid>{9B021947-880B-C64C-9344-248A3ADB2B83}</b:Guid>
    <b:Title>Ajakiri.lastekaitseliit.ee</b:Title>
    <b:URL>https://ajakiri.lastekaitseliit.ee/2018/04/04/kuidas-olla-lapsele-toeks-lugejaks-kasvamisel/</b:URL>
    <b:YearAccessed>2019</b:YearAccessed>
    <b:MonthAccessed>November</b:MonthAccessed>
    <b:RefOrder>29</b:RefOrder>
  </b:Source>
  <b:Source>
    <b:Tag>Men20</b:Tag>
    <b:SourceType>InternetSite</b:SourceType>
    <b:Guid>{A85D46B8-4B67-C844-A7B8-0C553FC77F6C}</b:Guid>
    <b:Title>Mentalhealthpromotion.net</b:Title>
    <b:URL>http://www.mentalhealthpromotion.net/resources/pshhosotsiaalse-keskkonna-juhendmaterjal-koolieelsetele-lasteasutustele-2.pdf</b:URL>
    <b:YearAccessed>2020</b:YearAccessed>
    <b:MonthAccessed>Mai</b:MonthAccessed>
    <b:RefOrder>30</b:RefOrder>
  </b:Source>
  <b:Source>
    <b:Tag>Saa20</b:Tag>
    <b:SourceType>InternetSite</b:SourceType>
    <b:Guid>{1EAC592D-BE9E-6F40-AF57-322709B7D4B8}</b:Guid>
    <b:Title>Saartehaal.postimees.ee</b:Title>
    <b:URL>https://saartehaal.postimees.ee/6972659/eka-tudeng-kinkis-ristiku-lasteaiale-oma-loputoo</b:URL>
    <b:YearAccessed>2020</b:YearAccessed>
    <b:MonthAccessed>Mai</b:MonthAccessed>
    <b:RefOrder>31</b:RefOrder>
  </b:Source>
  <b:Source>
    <b:Tag>Ece19</b:Tag>
    <b:SourceType>InternetSite</b:SourceType>
    <b:Guid>{67ECB393-91EB-B642-B6E2-DF625F36EED8}</b:Guid>
    <b:Title>Ec.europa.eu</b:Title>
    <b:URL>https://ec.europa.eu/commission/presscorner/detail/et/IP_11_846 </b:URL>
    <b:YearAccessed>2019</b:YearAccessed>
    <b:MonthAccessed>November</b:MonthAccessed>
    <b:RefOrder>32</b:RefOrder>
  </b:Source>
  <b:Source>
    <b:Tag>Inn191</b:Tag>
    <b:SourceType>DocumentFromInternetSite</b:SourceType>
    <b:Guid>{2924901E-FC96-9B4D-9EE8-59098F55B02C}</b:Guid>
    <b:Title>Innove.ee</b:Title>
    <b:URL>https://www.innove.ee/wp-content/uploads/2019/02/Lugemisoskus__PISA_2009__Raamdokument.pdf</b:URL>
    <b:YearAccessed>2019</b:YearAccessed>
    <b:MonthAccessed>November</b:MonthAccessed>
    <b:RefOrder>33</b:RefOrder>
  </b:Source>
  <b:Source>
    <b:Tag>Sta20</b:Tag>
    <b:SourceType>DocumentFromInternetSite</b:SourceType>
    <b:Guid>{621CBB74-1C9C-434F-AB16-F77E6C6F52C3}</b:Guid>
    <b:Title>Stat.ee</b:Title>
    <b:URL>https://www.stat.ee/publication-download-pdf?publication_id=44733&amp;publication_lang=et </b:URL>
    <b:YearAccessed>2020</b:YearAccessed>
    <b:MonthAccessed>Mai</b:MonthAccessed>
    <b:RefOrder>34</b:RefOrder>
  </b:Source>
  <b:Source>
    <b:Tag>Hai20</b:Tag>
    <b:SourceType>DocumentFromInternetSite</b:SourceType>
    <b:Guid>{79886982-9172-1B41-87EC-591A191FE8D7}</b:Guid>
    <b:Title>Haigekassa.ee</b:Title>
    <b:URL>https://www.google.com/url?sa=t&amp;rct=j&amp;q=&amp;esrc=s&amp;source=web&amp;cd=18&amp;cad=rja&amp;uact=8&amp;ved=2ahUKEwjqnY3prrrpAhVhxKYKHQZ8BiIQFjARegQIBRAC&amp;url=https%3A%2F%2Fwww.haigekassa.ee%2Fuploads%2Fuserfiles%2FLapseTervisepaevikA5_est_web.pdf&amp;usg=AovVaw0J3O-pha-Q6_AvZGCFhpfC</b:URL>
    <b:YearAccessed>2020</b:YearAccessed>
    <b:MonthAccessed>Mai</b:MonthAccessed>
    <b:DayAccessed>11</b:DayAccessed>
    <b:RefOrder>35</b:RefOrder>
  </b:Source>
  <b:Source>
    <b:Tag>Eesdf</b:Tag>
    <b:SourceType>Book</b:SourceType>
    <b:Guid>{010A9F66-3A73-3849-9BFE-8A6E16E36338}</b:Guid>
    <b:Title>Soovitused ja nipid, kuidas meelitada last lugema, (Kättesaadav ka võrguteavikuna: http://www.lugemisyhing.ee/public/files/Soovitused_ja_nipid.pdf)</b:Title>
    <b:Year>2011</b:Year>
    <b:Author>
      <b:Author>
        <b:NameList>
          <b:Person>
            <b:Last>Eesti Lugemisühing</b:Last>
          </b:Person>
        </b:NameList>
      </b:Author>
    </b:Author>
    <b:City>Tallinn</b:City>
    <b:Publisher>Eesti Lugemisühing</b:Publisher>
    <b:RefOrder>36</b:RefOrder>
  </b:Source>
  <b:Source>
    <b:Tag>Lii19</b:Tag>
    <b:SourceType>DocumentFromInternetSite</b:SourceType>
    <b:Guid>{5AC9584C-DED7-DA4E-9BCF-30B50450A378}</b:Guid>
    <b:Title>Hooling.net</b:Title>
    <b:Author>
      <b:Author>
        <b:NameList>
          <b:Person>
            <b:Last>Liinev</b:Last>
            <b:First>Maili</b:First>
          </b:Person>
        </b:NameList>
      </b:Author>
    </b:Author>
    <b:URL>http://www.hooling.net.ee/gallery/maili_liinev_lugemispesa.pdf</b:URL>
    <b:YearAccessed>2019</b:YearAccessed>
    <b:MonthAccessed>November</b:MonthAccessed>
    <b:DayAccessed>16</b:DayAccessed>
    <b:RefOrder>37</b:RefOrder>
  </b:Source>
  <b:Source>
    <b:Tag>Edi20</b:Tag>
    <b:SourceType>InternetSite</b:SourceType>
    <b:Guid>{E9F8302F-D06C-8949-B6C4-2B10F1C6D14B}</b:Guid>
    <b:Title>Edition.cnn.com</b:Title>
    <b:URL>https://edition.cnn.com/2020/01/16/health/child-brain-reading-books-wellness/index.html?fbclid=IwAR0as1nOAYhlZWhYRDUmGw_5UNXxPv1jt_noaKerCrj-62C61nXjeDIiRWM</b:URL>
    <b:YearAccessed>2020</b:YearAccessed>
    <b:MonthAccessed>Juuni</b:MonthAccessed>
    <b:DayAccessed>06</b:DayAccessed>
    <b:RefOrder>38</b:RefOrder>
  </b:Source>
</b:Sources>
</file>

<file path=customXml/itemProps1.xml><?xml version="1.0" encoding="utf-8"?>
<ds:datastoreItem xmlns:ds="http://schemas.openxmlformats.org/officeDocument/2006/customXml" ds:itemID="{889DB5C2-AE53-0548-9C49-4DA5A96F58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TotalTime>
  <Pages>58</Pages>
  <Words>9502</Words>
  <Characters>54163</Characters>
  <Application>Microsoft Office Word</Application>
  <DocSecurity>0</DocSecurity>
  <Lines>451</Lines>
  <Paragraphs>127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63538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Kristjan Tänav</dc:creator>
  <cp:keywords/>
  <dc:description/>
  <cp:lastModifiedBy>Kristjan Tänav</cp:lastModifiedBy>
  <cp:revision>9</cp:revision>
  <cp:lastPrinted>2020-06-07T15:51:00Z</cp:lastPrinted>
  <dcterms:created xsi:type="dcterms:W3CDTF">2020-06-08T07:48:00Z</dcterms:created>
  <dcterms:modified xsi:type="dcterms:W3CDTF">2020-06-11T08:55:00Z</dcterms:modified>
</cp:coreProperties>
</file>